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80" w:rsidRPr="00426080" w:rsidRDefault="00426080" w:rsidP="00426080">
      <w:pPr>
        <w:rPr>
          <w:b/>
          <w:bCs/>
        </w:rPr>
      </w:pPr>
      <w:r w:rsidRPr="00426080">
        <w:rPr>
          <w:b/>
          <w:bCs/>
        </w:rPr>
        <w:t>Статья 45. Защита прав обучающихся, родителей (законных представителей) несовершеннолетних обучающихся</w:t>
      </w:r>
    </w:p>
    <w:p w:rsidR="00426080" w:rsidRPr="00426080" w:rsidRDefault="00426080" w:rsidP="00426080">
      <w:hyperlink r:id="rId5" w:tooltip="Закон 273-ФЗ от 29-12-2012 &quot;Об образовании в РФ&quot;" w:history="1">
        <w:r w:rsidRPr="00426080">
          <w:rPr>
            <w:rStyle w:val="a3"/>
            <w:b/>
            <w:bCs/>
          </w:rPr>
          <w:t>[Закон 273-ФЗ "Об образовании в РФ" 2014]</w:t>
        </w:r>
      </w:hyperlink>
      <w:r w:rsidRPr="00426080">
        <w:t> </w:t>
      </w:r>
      <w:hyperlink r:id="rId6" w:tooltip="Обучающиеся и их родители (законные представители)" w:history="1">
        <w:r w:rsidRPr="00426080">
          <w:rPr>
            <w:rStyle w:val="a3"/>
            <w:b/>
            <w:bCs/>
          </w:rPr>
          <w:t>[Глава IV]</w:t>
        </w:r>
      </w:hyperlink>
      <w:r w:rsidRPr="00426080">
        <w:t> </w:t>
      </w:r>
      <w:hyperlink r:id="rId7" w:tooltip="Защита прав обучающихся, родителей (законных представителей) несовершеннолетних обучающихся" w:history="1">
        <w:r w:rsidRPr="00426080">
          <w:rPr>
            <w:rStyle w:val="a3"/>
            <w:b/>
            <w:bCs/>
          </w:rPr>
          <w:t>[Статья 45]</w:t>
        </w:r>
      </w:hyperlink>
    </w:p>
    <w:p w:rsidR="00426080" w:rsidRPr="00426080" w:rsidRDefault="00426080" w:rsidP="00426080">
      <w:r w:rsidRPr="00426080"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426080" w:rsidRPr="00426080" w:rsidRDefault="00426080" w:rsidP="00426080">
      <w:r w:rsidRPr="00426080"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426080" w:rsidRPr="00426080" w:rsidRDefault="00426080" w:rsidP="00426080">
      <w:r w:rsidRPr="00426080"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426080" w:rsidRPr="00426080" w:rsidRDefault="00426080" w:rsidP="00426080">
      <w:r w:rsidRPr="00426080"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426080" w:rsidRPr="00426080" w:rsidRDefault="00426080" w:rsidP="00426080">
      <w:r w:rsidRPr="00426080"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426080" w:rsidRPr="00426080" w:rsidRDefault="00426080" w:rsidP="00426080">
      <w:r w:rsidRPr="00426080"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426080" w:rsidRPr="00426080" w:rsidRDefault="00426080" w:rsidP="00426080">
      <w:r w:rsidRPr="00426080"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426080" w:rsidRPr="00426080" w:rsidRDefault="00426080" w:rsidP="00426080">
      <w:r w:rsidRPr="00426080"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26080" w:rsidRPr="00426080" w:rsidRDefault="00426080" w:rsidP="00426080">
      <w:r w:rsidRPr="00426080"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426080" w:rsidRPr="00426080" w:rsidRDefault="00426080" w:rsidP="00426080">
      <w:pPr>
        <w:rPr>
          <w:b/>
          <w:bCs/>
        </w:rPr>
      </w:pPr>
      <w:r w:rsidRPr="00426080">
        <w:rPr>
          <w:b/>
          <w:bCs/>
        </w:rPr>
        <w:t>273-ФЗ Статья 45. Закон Об образовании в РФ 2014 273-ФЗ.рф</w:t>
      </w:r>
    </w:p>
    <w:p w:rsidR="005079EB" w:rsidRDefault="005079EB">
      <w:bookmarkStart w:id="0" w:name="_GoBack"/>
      <w:bookmarkEnd w:id="0"/>
    </w:p>
    <w:sectPr w:rsidR="005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0"/>
    <w:rsid w:val="00426080"/>
    <w:rsid w:val="005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ssor.ru/zakon/273-fz-zakon-ob-obrazovanii-2013/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273-fz-zakon-ob-obrazovanii-2013/gl4/" TargetMode="Externa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*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2014-10-05T12:46:00Z</dcterms:created>
  <dcterms:modified xsi:type="dcterms:W3CDTF">2014-10-05T12:46:00Z</dcterms:modified>
</cp:coreProperties>
</file>