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F8" w:rsidRPr="0097106D" w:rsidRDefault="002B3D0A" w:rsidP="002B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6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B3D0A" w:rsidRPr="00A07CE7" w:rsidRDefault="00CB614B" w:rsidP="002B3D0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443451">
        <w:rPr>
          <w:rFonts w:ascii="Times New Roman" w:hAnsi="Times New Roman" w:cs="Times New Roman"/>
          <w:sz w:val="24"/>
          <w:szCs w:val="24"/>
        </w:rPr>
        <w:t xml:space="preserve"> </w:t>
      </w:r>
      <w:r w:rsidR="00FA3F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B2A69" w:rsidRPr="005B2A69">
        <w:rPr>
          <w:rFonts w:ascii="Times New Roman" w:hAnsi="Times New Roman" w:cs="Times New Roman"/>
          <w:sz w:val="24"/>
          <w:szCs w:val="24"/>
        </w:rPr>
        <w:t xml:space="preserve"> </w:t>
      </w:r>
      <w:r w:rsidR="00FA3F89">
        <w:rPr>
          <w:rFonts w:ascii="Times New Roman" w:hAnsi="Times New Roman" w:cs="Times New Roman"/>
          <w:sz w:val="24"/>
          <w:szCs w:val="24"/>
        </w:rPr>
        <w:t>городского</w:t>
      </w:r>
      <w:r w:rsidR="00443451">
        <w:rPr>
          <w:rFonts w:ascii="Times New Roman" w:hAnsi="Times New Roman" w:cs="Times New Roman"/>
          <w:sz w:val="24"/>
          <w:szCs w:val="24"/>
        </w:rPr>
        <w:t xml:space="preserve"> </w:t>
      </w:r>
      <w:r w:rsidR="002B3D0A" w:rsidRPr="00A07CE7">
        <w:rPr>
          <w:rFonts w:ascii="Times New Roman" w:hAnsi="Times New Roman" w:cs="Times New Roman"/>
          <w:sz w:val="24"/>
          <w:szCs w:val="24"/>
        </w:rPr>
        <w:t>кон</w:t>
      </w:r>
      <w:r w:rsidR="00443451">
        <w:rPr>
          <w:rFonts w:ascii="Times New Roman" w:hAnsi="Times New Roman" w:cs="Times New Roman"/>
          <w:sz w:val="24"/>
          <w:szCs w:val="24"/>
        </w:rPr>
        <w:t>курса</w:t>
      </w:r>
    </w:p>
    <w:p w:rsidR="002B3D0A" w:rsidRPr="00A07CE7" w:rsidRDefault="002B3D0A" w:rsidP="00FA3F8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7CE7">
        <w:rPr>
          <w:rFonts w:ascii="Times New Roman" w:hAnsi="Times New Roman" w:cs="Times New Roman"/>
          <w:sz w:val="24"/>
          <w:szCs w:val="24"/>
        </w:rPr>
        <w:t xml:space="preserve">ученических проектов </w:t>
      </w:r>
      <w:r w:rsidR="005B2A69">
        <w:rPr>
          <w:rFonts w:ascii="Times New Roman" w:hAnsi="Times New Roman" w:cs="Times New Roman"/>
          <w:sz w:val="24"/>
          <w:szCs w:val="24"/>
        </w:rPr>
        <w:t>обучающихся</w:t>
      </w:r>
      <w:r w:rsidRPr="00A07CE7">
        <w:rPr>
          <w:rFonts w:ascii="Times New Roman" w:hAnsi="Times New Roman" w:cs="Times New Roman"/>
          <w:sz w:val="24"/>
          <w:szCs w:val="24"/>
        </w:rPr>
        <w:t xml:space="preserve"> начальных классов Санкт-Петербурга</w:t>
      </w:r>
    </w:p>
    <w:p w:rsidR="002B3D0A" w:rsidRDefault="002B3D0A" w:rsidP="00FA3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CE7">
        <w:rPr>
          <w:rFonts w:ascii="Times New Roman" w:hAnsi="Times New Roman" w:cs="Times New Roman"/>
          <w:sz w:val="24"/>
          <w:szCs w:val="24"/>
        </w:rPr>
        <w:t xml:space="preserve">«СТУПЕНЬКИ В НАУКУ» </w:t>
      </w:r>
      <w:r w:rsidR="00FA3F89">
        <w:rPr>
          <w:rFonts w:ascii="Times New Roman" w:hAnsi="Times New Roman" w:cs="Times New Roman"/>
          <w:sz w:val="24"/>
          <w:szCs w:val="24"/>
        </w:rPr>
        <w:t>- 2020</w:t>
      </w:r>
    </w:p>
    <w:p w:rsidR="002B3D0A" w:rsidRPr="00A07CE7" w:rsidRDefault="002B3D0A" w:rsidP="00FA3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A74" w:rsidRPr="00FA3F89" w:rsidRDefault="00372A74" w:rsidP="00FA3F8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2A7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A3F89" w:rsidRPr="00A07CE7">
        <w:rPr>
          <w:rFonts w:ascii="Times New Roman" w:hAnsi="Times New Roman" w:cs="Times New Roman"/>
          <w:sz w:val="24"/>
          <w:szCs w:val="24"/>
        </w:rPr>
        <w:t xml:space="preserve">ученических проектов </w:t>
      </w:r>
      <w:r w:rsidR="00FA3F89">
        <w:rPr>
          <w:rFonts w:ascii="Times New Roman" w:hAnsi="Times New Roman" w:cs="Times New Roman"/>
          <w:sz w:val="24"/>
          <w:szCs w:val="24"/>
        </w:rPr>
        <w:t>обучающихся</w:t>
      </w:r>
      <w:r w:rsidR="00FA3F89" w:rsidRPr="00A07CE7">
        <w:rPr>
          <w:rFonts w:ascii="Times New Roman" w:hAnsi="Times New Roman" w:cs="Times New Roman"/>
          <w:sz w:val="24"/>
          <w:szCs w:val="24"/>
        </w:rPr>
        <w:t xml:space="preserve"> начальных классов «СТУПЕНЬКИ В НАУКУ»</w:t>
      </w:r>
      <w:r w:rsidR="00FA3F89">
        <w:rPr>
          <w:rFonts w:ascii="Times New Roman" w:hAnsi="Times New Roman" w:cs="Times New Roman"/>
          <w:sz w:val="24"/>
          <w:szCs w:val="24"/>
        </w:rPr>
        <w:t xml:space="preserve"> </w:t>
      </w:r>
      <w:r w:rsidRPr="00372A74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мероприятий, ориентированных на содействие развитию у детей познавательных способностей, умений и навыков проектной и исследовательской деятельности. Конкурс направлен на выявление, обобщение, распространение положительного опыта работы учащихся и их тьюторов над проектами в различных областях. </w:t>
      </w:r>
    </w:p>
    <w:p w:rsidR="00AB3060" w:rsidRPr="00AB3060" w:rsidRDefault="00AB3060" w:rsidP="00FA3F89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060">
        <w:rPr>
          <w:rFonts w:ascii="Times New Roman" w:hAnsi="Times New Roman" w:cs="Times New Roman"/>
          <w:sz w:val="24"/>
          <w:szCs w:val="24"/>
        </w:rPr>
        <w:t>Цели конкурса:</w:t>
      </w:r>
      <w:r w:rsidRPr="00AB3060">
        <w:rPr>
          <w:rFonts w:ascii="Times New Roman" w:hAnsi="Times New Roman" w:cs="Times New Roman"/>
          <w:sz w:val="24"/>
          <w:szCs w:val="24"/>
        </w:rPr>
        <w:tab/>
      </w:r>
    </w:p>
    <w:p w:rsidR="00AB3060" w:rsidRPr="00AB3060" w:rsidRDefault="00AB3060" w:rsidP="00FA3F89">
      <w:pPr>
        <w:numPr>
          <w:ilvl w:val="0"/>
          <w:numId w:val="1"/>
        </w:numPr>
        <w:tabs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060">
        <w:rPr>
          <w:rFonts w:ascii="Times New Roman" w:hAnsi="Times New Roman" w:cs="Times New Roman"/>
          <w:sz w:val="24"/>
          <w:szCs w:val="24"/>
        </w:rPr>
        <w:t>Привлечение учащихся начальной школы к проектной и исследовательской деятельности;</w:t>
      </w:r>
    </w:p>
    <w:p w:rsidR="00AB3060" w:rsidRPr="00AB3060" w:rsidRDefault="00AB3060" w:rsidP="00FA3F89">
      <w:pPr>
        <w:numPr>
          <w:ilvl w:val="0"/>
          <w:numId w:val="1"/>
        </w:numPr>
        <w:tabs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060">
        <w:rPr>
          <w:rFonts w:ascii="Times New Roman" w:hAnsi="Times New Roman" w:cs="Times New Roman"/>
          <w:sz w:val="24"/>
          <w:szCs w:val="24"/>
        </w:rPr>
        <w:t>Создание условий для личного роста школьников, мотивированного выбора своей деятельности и социальной адаптации учащихся в процессе проектной деятельности;</w:t>
      </w:r>
    </w:p>
    <w:p w:rsidR="00AB3060" w:rsidRPr="00AB3060" w:rsidRDefault="00AB3060" w:rsidP="00FA3F89">
      <w:pPr>
        <w:numPr>
          <w:ilvl w:val="0"/>
          <w:numId w:val="1"/>
        </w:numPr>
        <w:tabs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060">
        <w:rPr>
          <w:rFonts w:ascii="Times New Roman" w:hAnsi="Times New Roman" w:cs="Times New Roman"/>
          <w:sz w:val="24"/>
          <w:szCs w:val="24"/>
        </w:rPr>
        <w:t>Создание условий для формирования и приобретения исследова</w:t>
      </w:r>
      <w:r w:rsidRPr="00AB3060">
        <w:rPr>
          <w:rFonts w:ascii="Times New Roman" w:hAnsi="Times New Roman" w:cs="Times New Roman"/>
          <w:sz w:val="24"/>
          <w:szCs w:val="24"/>
        </w:rPr>
        <w:softHyphen/>
        <w:t>тельских умений учащихся, выработке самостоятельности и инициативы, способствую</w:t>
      </w:r>
      <w:r w:rsidRPr="00AB3060">
        <w:rPr>
          <w:rFonts w:ascii="Times New Roman" w:hAnsi="Times New Roman" w:cs="Times New Roman"/>
          <w:sz w:val="24"/>
          <w:szCs w:val="24"/>
        </w:rPr>
        <w:softHyphen/>
        <w:t>щих развитию творческих способностей, формирование активной жизненной позиции;</w:t>
      </w:r>
    </w:p>
    <w:p w:rsidR="00FA3F89" w:rsidRPr="00FA3F89" w:rsidRDefault="00AB3060" w:rsidP="000C69D6">
      <w:pPr>
        <w:pStyle w:val="a5"/>
        <w:numPr>
          <w:ilvl w:val="0"/>
          <w:numId w:val="1"/>
        </w:numPr>
        <w:tabs>
          <w:tab w:val="num" w:pos="709"/>
          <w:tab w:val="left" w:pos="851"/>
        </w:tabs>
        <w:autoSpaceDE w:val="0"/>
        <w:spacing w:line="276" w:lineRule="auto"/>
        <w:ind w:left="0" w:firstLine="567"/>
        <w:jc w:val="both"/>
      </w:pPr>
      <w:r w:rsidRPr="00AB3060">
        <w:rPr>
          <w:rFonts w:eastAsiaTheme="minorHAnsi"/>
          <w:i w:val="0"/>
          <w:iCs w:val="0"/>
          <w:lang w:eastAsia="en-US"/>
        </w:rPr>
        <w:t xml:space="preserve">Освоение педагогами технологии проектной деятельности. </w:t>
      </w:r>
    </w:p>
    <w:p w:rsidR="00FA3F89" w:rsidRPr="00AD0240" w:rsidRDefault="00FA3F89" w:rsidP="00AD024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07CE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AD0240">
        <w:rPr>
          <w:rFonts w:ascii="Times New Roman" w:hAnsi="Times New Roman" w:cs="Times New Roman"/>
          <w:sz w:val="24"/>
          <w:szCs w:val="24"/>
        </w:rPr>
        <w:t xml:space="preserve"> </w:t>
      </w:r>
      <w:r w:rsidRPr="00A07CE7">
        <w:rPr>
          <w:rFonts w:ascii="Times New Roman" w:hAnsi="Times New Roman" w:cs="Times New Roman"/>
          <w:sz w:val="24"/>
          <w:szCs w:val="24"/>
        </w:rPr>
        <w:t xml:space="preserve">ученических проектов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07CE7">
        <w:rPr>
          <w:rFonts w:ascii="Times New Roman" w:hAnsi="Times New Roman" w:cs="Times New Roman"/>
          <w:sz w:val="24"/>
          <w:szCs w:val="24"/>
        </w:rPr>
        <w:t xml:space="preserve"> начальных классов Санкт-Петербурга</w:t>
      </w:r>
      <w:r w:rsidR="00AD0240">
        <w:rPr>
          <w:rFonts w:ascii="Times New Roman" w:hAnsi="Times New Roman" w:cs="Times New Roman"/>
          <w:sz w:val="24"/>
          <w:szCs w:val="24"/>
        </w:rPr>
        <w:t xml:space="preserve"> </w:t>
      </w:r>
      <w:r w:rsidRPr="00A07CE7">
        <w:rPr>
          <w:rFonts w:ascii="Times New Roman" w:hAnsi="Times New Roman" w:cs="Times New Roman"/>
          <w:sz w:val="24"/>
          <w:szCs w:val="24"/>
        </w:rPr>
        <w:t xml:space="preserve">«СТУПЕНЬКИ В НАУКУ» </w:t>
      </w:r>
      <w:r>
        <w:rPr>
          <w:rFonts w:ascii="Times New Roman" w:hAnsi="Times New Roman" w:cs="Times New Roman"/>
          <w:sz w:val="24"/>
          <w:szCs w:val="24"/>
        </w:rPr>
        <w:t>прошел в дистанционной форме.</w:t>
      </w:r>
    </w:p>
    <w:p w:rsidR="008B1DF6" w:rsidRDefault="008B1DF6" w:rsidP="00FB5F1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DF6">
        <w:rPr>
          <w:rFonts w:ascii="Times New Roman" w:hAnsi="Times New Roman" w:cs="Times New Roman"/>
          <w:sz w:val="24"/>
          <w:szCs w:val="24"/>
        </w:rPr>
        <w:t>Согласно положению о конкурсе Организатором районного Конкурса ученическ</w:t>
      </w:r>
      <w:r w:rsidR="002F44C4">
        <w:rPr>
          <w:rFonts w:ascii="Times New Roman" w:hAnsi="Times New Roman" w:cs="Times New Roman"/>
          <w:sz w:val="24"/>
          <w:szCs w:val="24"/>
        </w:rPr>
        <w:t xml:space="preserve">их проектов «Ступеньки в науку» </w:t>
      </w:r>
      <w:r w:rsidRPr="008B1DF6">
        <w:rPr>
          <w:rFonts w:ascii="Times New Roman" w:hAnsi="Times New Roman" w:cs="Times New Roman"/>
          <w:sz w:val="24"/>
          <w:szCs w:val="24"/>
        </w:rPr>
        <w:t xml:space="preserve">явился </w:t>
      </w:r>
      <w:r w:rsidR="002F44C4" w:rsidRPr="002F44C4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</w:t>
      </w:r>
      <w:r w:rsidR="002F44C4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2F44C4" w:rsidRPr="002F44C4">
        <w:rPr>
          <w:rFonts w:ascii="Times New Roman" w:hAnsi="Times New Roman" w:cs="Times New Roman"/>
          <w:sz w:val="24"/>
          <w:szCs w:val="24"/>
        </w:rPr>
        <w:t xml:space="preserve">. </w:t>
      </w:r>
      <w:r w:rsidRPr="008B1DF6">
        <w:rPr>
          <w:rFonts w:ascii="Times New Roman" w:hAnsi="Times New Roman" w:cs="Times New Roman"/>
          <w:sz w:val="24"/>
          <w:szCs w:val="24"/>
        </w:rPr>
        <w:t xml:space="preserve">Состав Оргкомитета (жюри Конкурса) был сформирован из представителей ОУ Адмиралтейского </w:t>
      </w:r>
      <w:r w:rsidR="002F44C4">
        <w:rPr>
          <w:rFonts w:ascii="Times New Roman" w:hAnsi="Times New Roman" w:cs="Times New Roman"/>
          <w:sz w:val="24"/>
          <w:szCs w:val="24"/>
        </w:rPr>
        <w:t xml:space="preserve">и Центрального </w:t>
      </w:r>
      <w:r w:rsidRPr="008B1DF6">
        <w:rPr>
          <w:rFonts w:ascii="Times New Roman" w:hAnsi="Times New Roman" w:cs="Times New Roman"/>
          <w:sz w:val="24"/>
          <w:szCs w:val="24"/>
        </w:rPr>
        <w:t>район</w:t>
      </w:r>
      <w:r w:rsidR="00DE3971">
        <w:rPr>
          <w:rFonts w:ascii="Times New Roman" w:hAnsi="Times New Roman" w:cs="Times New Roman"/>
          <w:sz w:val="24"/>
          <w:szCs w:val="24"/>
        </w:rPr>
        <w:t>ов (Приложение)</w:t>
      </w:r>
      <w:r w:rsidR="002F44C4" w:rsidRPr="004644DE">
        <w:rPr>
          <w:rFonts w:ascii="Times New Roman" w:hAnsi="Times New Roman" w:cs="Times New Roman"/>
          <w:sz w:val="24"/>
          <w:szCs w:val="24"/>
        </w:rPr>
        <w:t>.</w:t>
      </w:r>
      <w:r w:rsidR="004644DE" w:rsidRPr="0046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45" w:rsidRPr="004644DE" w:rsidRDefault="00F20645" w:rsidP="00F20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C4">
        <w:rPr>
          <w:rFonts w:ascii="Times New Roman" w:hAnsi="Times New Roman" w:cs="Times New Roman"/>
          <w:sz w:val="24"/>
          <w:szCs w:val="24"/>
        </w:rPr>
        <w:t>Подготовка учащихся к конкурсу и руководство</w:t>
      </w:r>
      <w:r w:rsidRPr="004644DE">
        <w:rPr>
          <w:rFonts w:ascii="Times New Roman" w:hAnsi="Times New Roman" w:cs="Times New Roman"/>
          <w:sz w:val="24"/>
          <w:szCs w:val="24"/>
        </w:rPr>
        <w:t xml:space="preserve"> проектной деятельностью осуществлялось тьюторами (консультантами): учителями школ, методистами, родителями обучающихся. Предварительно участники прошли предзащиту в своем образовательном учреждении.</w:t>
      </w:r>
    </w:p>
    <w:p w:rsidR="008B1DF6" w:rsidRPr="008B1DF6" w:rsidRDefault="008B1DF6" w:rsidP="00FB5F1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DF6">
        <w:rPr>
          <w:rFonts w:ascii="Times New Roman" w:hAnsi="Times New Roman" w:cs="Times New Roman"/>
          <w:sz w:val="24"/>
          <w:szCs w:val="24"/>
        </w:rPr>
        <w:t>Конкурс проходи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D0977">
        <w:rPr>
          <w:rFonts w:ascii="Times New Roman" w:hAnsi="Times New Roman" w:cs="Times New Roman"/>
          <w:sz w:val="24"/>
          <w:szCs w:val="24"/>
        </w:rPr>
        <w:t xml:space="preserve"> в два этап</w:t>
      </w:r>
      <w:r w:rsidRPr="008B1DF6">
        <w:rPr>
          <w:rFonts w:ascii="Times New Roman" w:hAnsi="Times New Roman" w:cs="Times New Roman"/>
          <w:sz w:val="24"/>
          <w:szCs w:val="24"/>
        </w:rPr>
        <w:t>а:</w:t>
      </w:r>
    </w:p>
    <w:p w:rsidR="008B1DF6" w:rsidRPr="008B1DF6" w:rsidRDefault="008B1DF6" w:rsidP="00FB5F1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DF6">
        <w:rPr>
          <w:rFonts w:ascii="Times New Roman" w:hAnsi="Times New Roman" w:cs="Times New Roman"/>
          <w:sz w:val="24"/>
          <w:szCs w:val="24"/>
        </w:rPr>
        <w:t xml:space="preserve">- </w:t>
      </w:r>
      <w:r w:rsidR="002F44C4" w:rsidRPr="004644DE">
        <w:rPr>
          <w:rFonts w:ascii="Times New Roman" w:hAnsi="Times New Roman" w:cs="Times New Roman"/>
          <w:sz w:val="24"/>
          <w:szCs w:val="24"/>
        </w:rPr>
        <w:t>I</w:t>
      </w:r>
      <w:r w:rsidRPr="008B1DF6">
        <w:rPr>
          <w:rFonts w:ascii="Times New Roman" w:hAnsi="Times New Roman" w:cs="Times New Roman"/>
          <w:sz w:val="24"/>
          <w:szCs w:val="24"/>
        </w:rPr>
        <w:t xml:space="preserve"> </w:t>
      </w:r>
      <w:r w:rsidR="006D0977">
        <w:rPr>
          <w:rFonts w:ascii="Times New Roman" w:hAnsi="Times New Roman" w:cs="Times New Roman"/>
          <w:sz w:val="24"/>
          <w:szCs w:val="24"/>
        </w:rPr>
        <w:t>этап</w:t>
      </w:r>
      <w:r w:rsidR="002F44C4">
        <w:rPr>
          <w:rFonts w:ascii="Times New Roman" w:hAnsi="Times New Roman" w:cs="Times New Roman"/>
          <w:sz w:val="24"/>
          <w:szCs w:val="24"/>
        </w:rPr>
        <w:t xml:space="preserve"> (з</w:t>
      </w:r>
      <w:r w:rsidR="006D0977">
        <w:rPr>
          <w:rFonts w:ascii="Times New Roman" w:hAnsi="Times New Roman" w:cs="Times New Roman"/>
          <w:sz w:val="24"/>
          <w:szCs w:val="24"/>
        </w:rPr>
        <w:t>аочно</w:t>
      </w:r>
      <w:r w:rsidR="002F44C4">
        <w:rPr>
          <w:rFonts w:ascii="Times New Roman" w:hAnsi="Times New Roman" w:cs="Times New Roman"/>
          <w:sz w:val="24"/>
          <w:szCs w:val="24"/>
        </w:rPr>
        <w:t xml:space="preserve">) </w:t>
      </w:r>
      <w:r w:rsidRPr="008B1DF6">
        <w:rPr>
          <w:rFonts w:ascii="Times New Roman" w:hAnsi="Times New Roman" w:cs="Times New Roman"/>
          <w:sz w:val="24"/>
          <w:szCs w:val="24"/>
        </w:rPr>
        <w:t>- экспертиза печатных работ;</w:t>
      </w:r>
    </w:p>
    <w:p w:rsidR="008B1DF6" w:rsidRDefault="008B1DF6" w:rsidP="00FB5F1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DF6">
        <w:rPr>
          <w:rFonts w:ascii="Times New Roman" w:hAnsi="Times New Roman" w:cs="Times New Roman"/>
          <w:sz w:val="24"/>
          <w:szCs w:val="24"/>
        </w:rPr>
        <w:t xml:space="preserve">- </w:t>
      </w:r>
      <w:r w:rsidR="002F44C4" w:rsidRPr="004644DE">
        <w:rPr>
          <w:rFonts w:ascii="Times New Roman" w:hAnsi="Times New Roman" w:cs="Times New Roman"/>
          <w:sz w:val="24"/>
          <w:szCs w:val="24"/>
        </w:rPr>
        <w:t>II</w:t>
      </w:r>
      <w:r w:rsidRPr="008B1DF6">
        <w:rPr>
          <w:rFonts w:ascii="Times New Roman" w:hAnsi="Times New Roman" w:cs="Times New Roman"/>
          <w:sz w:val="24"/>
          <w:szCs w:val="24"/>
        </w:rPr>
        <w:t xml:space="preserve"> </w:t>
      </w:r>
      <w:r w:rsidR="006D0977">
        <w:rPr>
          <w:rFonts w:ascii="Times New Roman" w:hAnsi="Times New Roman" w:cs="Times New Roman"/>
          <w:sz w:val="24"/>
          <w:szCs w:val="24"/>
        </w:rPr>
        <w:t>этап</w:t>
      </w:r>
      <w:r w:rsidRPr="008B1DF6">
        <w:rPr>
          <w:rFonts w:ascii="Times New Roman" w:hAnsi="Times New Roman" w:cs="Times New Roman"/>
          <w:sz w:val="24"/>
          <w:szCs w:val="24"/>
        </w:rPr>
        <w:t xml:space="preserve"> </w:t>
      </w:r>
      <w:r w:rsidR="002F44C4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Pr="008B1DF6">
        <w:rPr>
          <w:rFonts w:ascii="Times New Roman" w:hAnsi="Times New Roman" w:cs="Times New Roman"/>
          <w:sz w:val="24"/>
          <w:szCs w:val="24"/>
        </w:rPr>
        <w:t>–</w:t>
      </w:r>
      <w:r w:rsidR="00FF0B16">
        <w:rPr>
          <w:rFonts w:ascii="Times New Roman" w:hAnsi="Times New Roman" w:cs="Times New Roman"/>
          <w:sz w:val="24"/>
          <w:szCs w:val="24"/>
        </w:rPr>
        <w:t xml:space="preserve"> </w:t>
      </w:r>
      <w:r w:rsidRPr="008B1DF6">
        <w:rPr>
          <w:rFonts w:ascii="Times New Roman" w:hAnsi="Times New Roman" w:cs="Times New Roman"/>
          <w:sz w:val="24"/>
          <w:szCs w:val="24"/>
        </w:rPr>
        <w:t xml:space="preserve">Конференция ученических проектов «Ступеньки в науку». </w:t>
      </w:r>
      <w:r w:rsidR="002F44C4">
        <w:rPr>
          <w:rFonts w:ascii="Times New Roman" w:hAnsi="Times New Roman" w:cs="Times New Roman"/>
          <w:sz w:val="24"/>
          <w:szCs w:val="24"/>
        </w:rPr>
        <w:t xml:space="preserve">Ежегодная научно-практическая </w:t>
      </w:r>
      <w:r w:rsidR="002F44C4" w:rsidRPr="002927A1">
        <w:rPr>
          <w:rFonts w:ascii="Times New Roman" w:hAnsi="Times New Roman" w:cs="Times New Roman"/>
          <w:sz w:val="24"/>
          <w:szCs w:val="24"/>
        </w:rPr>
        <w:t>к</w:t>
      </w:r>
      <w:r w:rsidR="002F44C4">
        <w:rPr>
          <w:rFonts w:ascii="Times New Roman" w:hAnsi="Times New Roman" w:cs="Times New Roman"/>
          <w:sz w:val="24"/>
          <w:szCs w:val="24"/>
        </w:rPr>
        <w:t xml:space="preserve">онференция «СТУПЕНЬКИ В НАУКУ» была организована по инициативе районного Информационно-методического Центра и прошла </w:t>
      </w:r>
      <w:r w:rsidR="002F44C4" w:rsidRPr="002927A1">
        <w:rPr>
          <w:rFonts w:ascii="Times New Roman" w:hAnsi="Times New Roman" w:cs="Times New Roman"/>
          <w:sz w:val="24"/>
          <w:szCs w:val="24"/>
        </w:rPr>
        <w:t>19 октября 2020 года</w:t>
      </w:r>
      <w:r w:rsidR="00EA5E15"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="00EE1A27">
        <w:rPr>
          <w:rFonts w:ascii="Times New Roman" w:hAnsi="Times New Roman" w:cs="Times New Roman"/>
          <w:sz w:val="24"/>
          <w:szCs w:val="24"/>
        </w:rPr>
        <w:t xml:space="preserve"> </w:t>
      </w:r>
      <w:r w:rsidR="002F44C4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2F44C4" w:rsidRPr="004644DE">
        <w:rPr>
          <w:rFonts w:ascii="Times New Roman" w:hAnsi="Times New Roman" w:cs="Times New Roman"/>
          <w:sz w:val="24"/>
          <w:szCs w:val="24"/>
        </w:rPr>
        <w:t>Zoom</w:t>
      </w:r>
      <w:r w:rsidR="000C69D6">
        <w:rPr>
          <w:rFonts w:ascii="Times New Roman" w:hAnsi="Times New Roman" w:cs="Times New Roman"/>
          <w:sz w:val="24"/>
          <w:szCs w:val="24"/>
        </w:rPr>
        <w:t>.</w:t>
      </w:r>
    </w:p>
    <w:p w:rsidR="002F44C4" w:rsidRPr="002927A1" w:rsidRDefault="002F44C4" w:rsidP="00F264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2927A1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1-4 классов </w:t>
      </w:r>
      <w:r w:rsidR="006D0977">
        <w:rPr>
          <w:rFonts w:ascii="Times New Roman" w:hAnsi="Times New Roman" w:cs="Times New Roman"/>
          <w:sz w:val="24"/>
          <w:szCs w:val="24"/>
        </w:rPr>
        <w:t xml:space="preserve">14 </w:t>
      </w:r>
      <w:r w:rsidRPr="002927A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72099">
        <w:rPr>
          <w:rFonts w:ascii="Times New Roman" w:hAnsi="Times New Roman" w:cs="Times New Roman"/>
          <w:sz w:val="24"/>
          <w:szCs w:val="24"/>
        </w:rPr>
        <w:t xml:space="preserve"> </w:t>
      </w:r>
      <w:r w:rsidRPr="002927A1">
        <w:rPr>
          <w:rFonts w:ascii="Times New Roman" w:hAnsi="Times New Roman" w:cs="Times New Roman"/>
          <w:sz w:val="24"/>
          <w:szCs w:val="24"/>
        </w:rPr>
        <w:t xml:space="preserve">Санкт-Петербурга: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229,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232,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234,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>235</w:t>
      </w:r>
      <w:r w:rsidR="00D42E15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предметов художественно-эстетического цикла</w:t>
      </w:r>
      <w:r w:rsidRPr="002927A1">
        <w:rPr>
          <w:rFonts w:ascii="Times New Roman" w:hAnsi="Times New Roman" w:cs="Times New Roman"/>
          <w:sz w:val="24"/>
          <w:szCs w:val="24"/>
        </w:rPr>
        <w:t>,</w:t>
      </w:r>
      <w:r w:rsidR="00D42E15">
        <w:rPr>
          <w:rFonts w:ascii="Times New Roman" w:hAnsi="Times New Roman" w:cs="Times New Roman"/>
          <w:sz w:val="24"/>
          <w:szCs w:val="24"/>
        </w:rPr>
        <w:t xml:space="preserve"> ГБОУ СОШ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243,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>255</w:t>
      </w:r>
      <w:r w:rsidR="00D42E15">
        <w:rPr>
          <w:rFonts w:ascii="Times New Roman" w:hAnsi="Times New Roman" w:cs="Times New Roman"/>
          <w:sz w:val="24"/>
          <w:szCs w:val="24"/>
        </w:rPr>
        <w:t xml:space="preserve"> с углубленным изучением предметов художественно-эстетического цикла</w:t>
      </w:r>
      <w:r w:rsidRPr="002927A1">
        <w:rPr>
          <w:rFonts w:ascii="Times New Roman" w:hAnsi="Times New Roman" w:cs="Times New Roman"/>
          <w:sz w:val="24"/>
          <w:szCs w:val="24"/>
        </w:rPr>
        <w:t xml:space="preserve">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>259</w:t>
      </w:r>
      <w:r w:rsidR="00D42E15">
        <w:rPr>
          <w:rFonts w:ascii="Times New Roman" w:hAnsi="Times New Roman" w:cs="Times New Roman"/>
          <w:sz w:val="24"/>
          <w:szCs w:val="24"/>
        </w:rPr>
        <w:t xml:space="preserve"> </w:t>
      </w:r>
      <w:r w:rsidR="00D42E15" w:rsidRPr="00D42E15">
        <w:rPr>
          <w:rFonts w:ascii="Times New Roman" w:hAnsi="Times New Roman" w:cs="Times New Roman"/>
          <w:sz w:val="24"/>
          <w:szCs w:val="24"/>
        </w:rPr>
        <w:t>имени М.Т. Лорис-Меликова</w:t>
      </w:r>
      <w:r w:rsidRPr="002927A1">
        <w:rPr>
          <w:rFonts w:ascii="Times New Roman" w:hAnsi="Times New Roman" w:cs="Times New Roman"/>
          <w:sz w:val="24"/>
          <w:szCs w:val="24"/>
        </w:rPr>
        <w:t xml:space="preserve">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260, </w:t>
      </w:r>
      <w:r w:rsidR="00D42E15">
        <w:rPr>
          <w:rFonts w:ascii="Times New Roman" w:hAnsi="Times New Roman" w:cs="Times New Roman"/>
          <w:sz w:val="24"/>
          <w:szCs w:val="24"/>
        </w:rPr>
        <w:t>ГБОУ гимназия №</w:t>
      </w:r>
      <w:r w:rsidRPr="002927A1">
        <w:rPr>
          <w:rFonts w:ascii="Times New Roman" w:hAnsi="Times New Roman" w:cs="Times New Roman"/>
          <w:sz w:val="24"/>
          <w:szCs w:val="24"/>
        </w:rPr>
        <w:t>278</w:t>
      </w:r>
      <w:r w:rsidR="00D42E15">
        <w:rPr>
          <w:rFonts w:ascii="Times New Roman" w:hAnsi="Times New Roman" w:cs="Times New Roman"/>
          <w:sz w:val="24"/>
          <w:szCs w:val="24"/>
        </w:rPr>
        <w:t xml:space="preserve"> имени Б.Б. Голицына</w:t>
      </w:r>
      <w:r w:rsidRPr="002927A1">
        <w:rPr>
          <w:rFonts w:ascii="Times New Roman" w:hAnsi="Times New Roman" w:cs="Times New Roman"/>
          <w:sz w:val="24"/>
          <w:szCs w:val="24"/>
        </w:rPr>
        <w:t xml:space="preserve">, </w:t>
      </w:r>
      <w:r w:rsidR="00D42E15">
        <w:rPr>
          <w:rFonts w:ascii="Times New Roman" w:hAnsi="Times New Roman" w:cs="Times New Roman"/>
          <w:sz w:val="24"/>
          <w:szCs w:val="24"/>
        </w:rPr>
        <w:t>ГБОУ Лицей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281, </w:t>
      </w:r>
      <w:r w:rsidR="00D42E15">
        <w:rPr>
          <w:rFonts w:ascii="Times New Roman" w:hAnsi="Times New Roman" w:cs="Times New Roman"/>
          <w:sz w:val="24"/>
          <w:szCs w:val="24"/>
        </w:rPr>
        <w:t xml:space="preserve">ГБОУ прогимназия «Радуга» </w:t>
      </w:r>
      <w:r w:rsidR="00D42E15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624, </w:t>
      </w:r>
      <w:r w:rsidR="00D42E15">
        <w:rPr>
          <w:rFonts w:ascii="Times New Roman" w:hAnsi="Times New Roman" w:cs="Times New Roman"/>
          <w:sz w:val="24"/>
          <w:szCs w:val="24"/>
        </w:rPr>
        <w:t xml:space="preserve">ЧОУ </w:t>
      </w:r>
      <w:r w:rsidRPr="002927A1">
        <w:rPr>
          <w:rFonts w:ascii="Times New Roman" w:hAnsi="Times New Roman" w:cs="Times New Roman"/>
          <w:sz w:val="24"/>
          <w:szCs w:val="24"/>
        </w:rPr>
        <w:t xml:space="preserve">«Дипломат» Адмиралтейского района, Вторая Санкт-Петербургская гимназия, </w:t>
      </w:r>
      <w:r w:rsidR="00D42E15">
        <w:rPr>
          <w:rFonts w:ascii="Times New Roman" w:hAnsi="Times New Roman" w:cs="Times New Roman"/>
          <w:sz w:val="24"/>
          <w:szCs w:val="24"/>
        </w:rPr>
        <w:t>ГБОУ СОШ №</w:t>
      </w:r>
      <w:r w:rsidRPr="002927A1">
        <w:rPr>
          <w:rFonts w:ascii="Times New Roman" w:hAnsi="Times New Roman" w:cs="Times New Roman"/>
          <w:sz w:val="24"/>
          <w:szCs w:val="24"/>
        </w:rPr>
        <w:t xml:space="preserve">547 Красносельского района. </w:t>
      </w:r>
    </w:p>
    <w:p w:rsidR="00A11B65" w:rsidRDefault="006D0977" w:rsidP="00F264E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4DE">
        <w:rPr>
          <w:rFonts w:ascii="Times New Roman" w:hAnsi="Times New Roman" w:cs="Times New Roman"/>
          <w:sz w:val="24"/>
          <w:szCs w:val="24"/>
        </w:rPr>
        <w:t xml:space="preserve">Всего на суд жюри было представлено 37 исследовательских, информационных, творческих и социальных проектов. </w:t>
      </w:r>
      <w:r w:rsidR="004644DE" w:rsidRPr="004644DE">
        <w:rPr>
          <w:rFonts w:ascii="Times New Roman" w:hAnsi="Times New Roman" w:cs="Times New Roman"/>
          <w:sz w:val="24"/>
          <w:szCs w:val="24"/>
        </w:rPr>
        <w:t>П</w:t>
      </w:r>
      <w:r w:rsidRPr="004644DE">
        <w:rPr>
          <w:rFonts w:ascii="Times New Roman" w:hAnsi="Times New Roman" w:cs="Times New Roman"/>
          <w:sz w:val="24"/>
          <w:szCs w:val="24"/>
        </w:rPr>
        <w:t xml:space="preserve">о уважительным причинам </w:t>
      </w:r>
      <w:r w:rsidR="004644DE" w:rsidRPr="004644DE">
        <w:rPr>
          <w:rFonts w:ascii="Times New Roman" w:hAnsi="Times New Roman" w:cs="Times New Roman"/>
          <w:sz w:val="24"/>
          <w:szCs w:val="24"/>
        </w:rPr>
        <w:t xml:space="preserve">4 из них </w:t>
      </w:r>
      <w:r w:rsidRPr="004644DE">
        <w:rPr>
          <w:rFonts w:ascii="Times New Roman" w:hAnsi="Times New Roman" w:cs="Times New Roman"/>
          <w:sz w:val="24"/>
          <w:szCs w:val="24"/>
        </w:rPr>
        <w:t xml:space="preserve">прошли только экспертизу печатных работ, а </w:t>
      </w:r>
      <w:r w:rsidR="004644DE" w:rsidRPr="004644DE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4644DE">
        <w:rPr>
          <w:rFonts w:ascii="Times New Roman" w:hAnsi="Times New Roman" w:cs="Times New Roman"/>
          <w:sz w:val="24"/>
          <w:szCs w:val="24"/>
        </w:rPr>
        <w:t>33</w:t>
      </w:r>
      <w:r w:rsidR="004644DE" w:rsidRPr="004644D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4644DE">
        <w:rPr>
          <w:rFonts w:ascii="Times New Roman" w:hAnsi="Times New Roman" w:cs="Times New Roman"/>
          <w:sz w:val="24"/>
          <w:szCs w:val="24"/>
        </w:rPr>
        <w:t xml:space="preserve"> </w:t>
      </w:r>
      <w:r w:rsidR="004644DE" w:rsidRPr="004644DE">
        <w:rPr>
          <w:rFonts w:ascii="Times New Roman" w:hAnsi="Times New Roman" w:cs="Times New Roman"/>
          <w:sz w:val="24"/>
          <w:szCs w:val="24"/>
        </w:rPr>
        <w:t>провели защиту</w:t>
      </w:r>
      <w:r w:rsidRPr="004644DE">
        <w:rPr>
          <w:rFonts w:ascii="Times New Roman" w:hAnsi="Times New Roman" w:cs="Times New Roman"/>
          <w:sz w:val="24"/>
          <w:szCs w:val="24"/>
        </w:rPr>
        <w:t xml:space="preserve"> </w:t>
      </w:r>
      <w:r w:rsidR="004644DE" w:rsidRPr="004644DE">
        <w:rPr>
          <w:rFonts w:ascii="Times New Roman" w:hAnsi="Times New Roman" w:cs="Times New Roman"/>
          <w:sz w:val="24"/>
          <w:szCs w:val="24"/>
        </w:rPr>
        <w:t xml:space="preserve">своих проектов </w:t>
      </w:r>
      <w:r w:rsidRPr="004644DE">
        <w:rPr>
          <w:rFonts w:ascii="Times New Roman" w:hAnsi="Times New Roman" w:cs="Times New Roman"/>
          <w:sz w:val="24"/>
          <w:szCs w:val="24"/>
        </w:rPr>
        <w:t>на Конференции.</w:t>
      </w:r>
    </w:p>
    <w:p w:rsidR="00727519" w:rsidRPr="00F264E2" w:rsidRDefault="004644DE" w:rsidP="00F26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</w:t>
      </w:r>
      <w:r w:rsidR="00FF0B16" w:rsidRPr="00727519">
        <w:rPr>
          <w:rFonts w:ascii="Times New Roman" w:hAnsi="Times New Roman" w:cs="Times New Roman"/>
          <w:sz w:val="24"/>
          <w:szCs w:val="24"/>
        </w:rPr>
        <w:t xml:space="preserve">онференции была организована по </w:t>
      </w:r>
      <w:r w:rsidR="00727519" w:rsidRPr="00727519">
        <w:rPr>
          <w:rFonts w:ascii="Times New Roman" w:hAnsi="Times New Roman" w:cs="Times New Roman"/>
          <w:sz w:val="24"/>
          <w:szCs w:val="24"/>
        </w:rPr>
        <w:t xml:space="preserve">5 </w:t>
      </w:r>
      <w:r w:rsidR="00FF0B16" w:rsidRPr="00727519">
        <w:rPr>
          <w:rFonts w:ascii="Times New Roman" w:hAnsi="Times New Roman" w:cs="Times New Roman"/>
          <w:sz w:val="24"/>
          <w:szCs w:val="24"/>
        </w:rPr>
        <w:t>секциям. Состав участников</w:t>
      </w:r>
      <w:r w:rsidR="00FF0B16" w:rsidRPr="0072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 </w:t>
      </w:r>
      <w:r w:rsidR="00FF0B16" w:rsidRPr="00F264E2">
        <w:rPr>
          <w:rFonts w:ascii="Times New Roman" w:hAnsi="Times New Roman" w:cs="Times New Roman"/>
          <w:sz w:val="24"/>
          <w:szCs w:val="24"/>
        </w:rPr>
        <w:t>формир</w:t>
      </w:r>
      <w:r w:rsidR="00727519" w:rsidRPr="00F264E2">
        <w:rPr>
          <w:rFonts w:ascii="Times New Roman" w:hAnsi="Times New Roman" w:cs="Times New Roman"/>
          <w:sz w:val="24"/>
          <w:szCs w:val="24"/>
        </w:rPr>
        <w:t>овался</w:t>
      </w:r>
      <w:r w:rsidR="00FF0B16" w:rsidRPr="00F264E2">
        <w:rPr>
          <w:rFonts w:ascii="Times New Roman" w:hAnsi="Times New Roman" w:cs="Times New Roman"/>
          <w:sz w:val="24"/>
          <w:szCs w:val="24"/>
        </w:rPr>
        <w:t xml:space="preserve"> согласно типу проекта и возрасту выступающих. </w:t>
      </w:r>
      <w:r w:rsidR="00727519" w:rsidRPr="00F264E2">
        <w:rPr>
          <w:rFonts w:ascii="Times New Roman" w:hAnsi="Times New Roman" w:cs="Times New Roman"/>
          <w:sz w:val="24"/>
          <w:szCs w:val="24"/>
        </w:rPr>
        <w:t>Таким образом, в 20</w:t>
      </w:r>
      <w:r w:rsidRPr="00F264E2">
        <w:rPr>
          <w:rFonts w:ascii="Times New Roman" w:hAnsi="Times New Roman" w:cs="Times New Roman"/>
          <w:sz w:val="24"/>
          <w:szCs w:val="24"/>
        </w:rPr>
        <w:t>20</w:t>
      </w:r>
      <w:r w:rsidR="00727519" w:rsidRPr="00F264E2">
        <w:rPr>
          <w:rFonts w:ascii="Times New Roman" w:hAnsi="Times New Roman" w:cs="Times New Roman"/>
          <w:sz w:val="24"/>
          <w:szCs w:val="24"/>
        </w:rPr>
        <w:t xml:space="preserve"> году работы обучающихся распределились по следующим секциям:</w:t>
      </w:r>
    </w:p>
    <w:p w:rsidR="004644DE" w:rsidRPr="00F264E2" w:rsidRDefault="004644DE" w:rsidP="00F2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4E2">
        <w:rPr>
          <w:rFonts w:ascii="Times New Roman" w:hAnsi="Times New Roman" w:cs="Times New Roman"/>
          <w:sz w:val="24"/>
          <w:szCs w:val="24"/>
        </w:rPr>
        <w:t>Секция №1 «Изучая мир, узнаю себя». Исследовательские проекты (1-3 классы)</w:t>
      </w:r>
      <w:r w:rsidR="00F264E2" w:rsidRPr="00F264E2">
        <w:rPr>
          <w:rFonts w:ascii="Times New Roman" w:hAnsi="Times New Roman" w:cs="Times New Roman"/>
          <w:sz w:val="24"/>
          <w:szCs w:val="24"/>
        </w:rPr>
        <w:t>;</w:t>
      </w:r>
    </w:p>
    <w:p w:rsidR="00F264E2" w:rsidRPr="00F264E2" w:rsidRDefault="00F264E2" w:rsidP="00F2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4E2">
        <w:rPr>
          <w:rFonts w:ascii="Times New Roman" w:hAnsi="Times New Roman" w:cs="Times New Roman"/>
          <w:sz w:val="24"/>
          <w:szCs w:val="24"/>
        </w:rPr>
        <w:t>Секция №2 «Изучая мир, узнаю себя». Исследовательские проекты (3-4 классы);</w:t>
      </w:r>
    </w:p>
    <w:p w:rsidR="00F264E2" w:rsidRDefault="00F264E2" w:rsidP="00F2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4E2">
        <w:rPr>
          <w:rFonts w:ascii="Times New Roman" w:hAnsi="Times New Roman" w:cs="Times New Roman"/>
          <w:sz w:val="24"/>
          <w:szCs w:val="24"/>
        </w:rPr>
        <w:t>Секция №3 «Изучая мир, узнаю себя». Исследовательские проекты (1-4 классы);</w:t>
      </w:r>
    </w:p>
    <w:p w:rsidR="00F264E2" w:rsidRPr="00F264E2" w:rsidRDefault="00F264E2" w:rsidP="00BF22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64E2">
        <w:rPr>
          <w:rFonts w:ascii="Times New Roman" w:hAnsi="Times New Roman" w:cs="Times New Roman"/>
          <w:sz w:val="24"/>
          <w:szCs w:val="24"/>
        </w:rPr>
        <w:t>Секция №4 «Обо всем понемногу». Информационные проекты (1-3 классы);</w:t>
      </w:r>
    </w:p>
    <w:p w:rsidR="00F264E2" w:rsidRPr="00F264E2" w:rsidRDefault="00F264E2" w:rsidP="00F264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4E2">
        <w:rPr>
          <w:rFonts w:ascii="Times New Roman" w:hAnsi="Times New Roman" w:cs="Times New Roman"/>
          <w:sz w:val="24"/>
          <w:szCs w:val="24"/>
        </w:rPr>
        <w:t xml:space="preserve">Секция №5 «Обо всем понемногу». Проекты творческие, информационные, социальные (3-4 классы). </w:t>
      </w:r>
    </w:p>
    <w:p w:rsidR="009169E4" w:rsidRPr="002D6AFB" w:rsidRDefault="009169E4" w:rsidP="009169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конкурса ученических проектов «Ступеньки в науку»-2020 учитывались результаты заочной экспертизы печатных проектов и публичное представление работ участниками конференции. Оценка печатных работ и устных выступлений осуществлялась по разработанным критериям, представленным в Положении о конкурсе. Распределение конкурсантов по секциям происходило согласно возрасту участников и типу представленного проекта. В связи с тем, что уровень работ в секциях получился разный, все результаты были собраны в ранжированный список для удобства определения призовых мест.  По итогам конкурса определились победители и призеры. Большинству проектов были присвоены номинации за конкретные достоинства работ. К сожалению, в этом году из-за формата Конференции не удалось вручить приз зрительских симпатий, определить самых активных участников и провести рефлексию участников конкурса. </w:t>
      </w:r>
    </w:p>
    <w:p w:rsidR="009169E4" w:rsidRPr="002D6AFB" w:rsidRDefault="009169E4" w:rsidP="00916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2D6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6AFB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2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ученических проектов учащихся начальных классов Адмиралтейского района Санкт-Петербурга «С</w:t>
      </w:r>
      <w:r w:rsidR="00DE39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ТУПЕНЬКИ В НАУКУ» переданы в образовательные организации</w:t>
      </w:r>
      <w:r w:rsidRPr="002D6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более детального анализа результатов работ (количество баллов на разных этапах конкурса, основные достоинства и недостатки работ) можно обратиться к методистам</w:t>
      </w:r>
      <w:r w:rsidR="000E4141" w:rsidRPr="002D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67D6" w:rsidRPr="00525C9E" w:rsidRDefault="004567D6" w:rsidP="005D3D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представленных работ членами жюри были отмечены</w:t>
      </w:r>
      <w:r w:rsidRPr="0099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достоинства </w:t>
      </w:r>
      <w:r w:rsidRPr="0099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работ и выступлений</w:t>
      </w:r>
      <w:r w:rsidRPr="00525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01B" w:rsidRDefault="00940528" w:rsidP="00AD2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заинтересованность и увлеченность проектной</w:t>
      </w:r>
      <w:r w:rsidR="00AD201B" w:rsidRPr="0052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201D" w:rsidRDefault="002E5AB1" w:rsidP="00AD2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актуальность тем </w:t>
      </w:r>
      <w:r w:rsidR="0044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442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но и </w:t>
      </w:r>
      <w:r w:rsidR="00442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взрослых; </w:t>
      </w:r>
    </w:p>
    <w:p w:rsidR="002E5AB1" w:rsidRDefault="002E5AB1" w:rsidP="00AD2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направленность работ; </w:t>
      </w:r>
    </w:p>
    <w:p w:rsidR="00E466D5" w:rsidRPr="00153637" w:rsidRDefault="00E466D5" w:rsidP="004F4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3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убедительные рассуждения и правильные выводы;</w:t>
      </w:r>
    </w:p>
    <w:p w:rsidR="004567D6" w:rsidRPr="00153637" w:rsidRDefault="004567D6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153637">
        <w:rPr>
          <w:i w:val="0"/>
          <w:iCs w:val="0"/>
        </w:rPr>
        <w:t>- разнообразие</w:t>
      </w:r>
      <w:r w:rsidR="002E5AB1" w:rsidRPr="00153637">
        <w:rPr>
          <w:i w:val="0"/>
          <w:iCs w:val="0"/>
        </w:rPr>
        <w:t>, новизна, современность</w:t>
      </w:r>
      <w:r w:rsidR="00525C9E" w:rsidRPr="00153637">
        <w:rPr>
          <w:i w:val="0"/>
          <w:iCs w:val="0"/>
        </w:rPr>
        <w:t xml:space="preserve"> и необычность</w:t>
      </w:r>
      <w:r w:rsidR="00806D85" w:rsidRPr="00153637">
        <w:rPr>
          <w:i w:val="0"/>
          <w:iCs w:val="0"/>
        </w:rPr>
        <w:t xml:space="preserve"> </w:t>
      </w:r>
      <w:r w:rsidRPr="00153637">
        <w:rPr>
          <w:i w:val="0"/>
          <w:iCs w:val="0"/>
        </w:rPr>
        <w:t>тем</w:t>
      </w:r>
      <w:r w:rsidR="002E5AB1" w:rsidRPr="00153637">
        <w:rPr>
          <w:i w:val="0"/>
          <w:iCs w:val="0"/>
        </w:rPr>
        <w:t>;</w:t>
      </w:r>
    </w:p>
    <w:p w:rsidR="002E5AB1" w:rsidRPr="00153637" w:rsidRDefault="002E5AB1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153637">
        <w:rPr>
          <w:i w:val="0"/>
          <w:iCs w:val="0"/>
        </w:rPr>
        <w:t>- вовлеченность в проект всех членов семьи</w:t>
      </w:r>
      <w:r w:rsidR="009042AB">
        <w:rPr>
          <w:i w:val="0"/>
          <w:iCs w:val="0"/>
        </w:rPr>
        <w:t>, коллектива</w:t>
      </w:r>
      <w:r w:rsidRPr="00153637">
        <w:rPr>
          <w:i w:val="0"/>
          <w:iCs w:val="0"/>
        </w:rPr>
        <w:t>;</w:t>
      </w:r>
    </w:p>
    <w:p w:rsidR="002E5AB1" w:rsidRDefault="00525C9E" w:rsidP="004F42CC">
      <w:pPr>
        <w:pStyle w:val="a5"/>
        <w:tabs>
          <w:tab w:val="left" w:pos="851"/>
        </w:tabs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525C9E">
        <w:rPr>
          <w:i w:val="0"/>
          <w:iCs w:val="0"/>
        </w:rPr>
        <w:t xml:space="preserve">- </w:t>
      </w:r>
      <w:r w:rsidR="00806D85" w:rsidRPr="00525C9E">
        <w:rPr>
          <w:i w:val="0"/>
          <w:iCs w:val="0"/>
        </w:rPr>
        <w:t>структурированность материала выступлений, соответствие критериям оценивания;</w:t>
      </w:r>
      <w:r w:rsidR="002E5AB1">
        <w:rPr>
          <w:i w:val="0"/>
          <w:iCs w:val="0"/>
        </w:rPr>
        <w:t xml:space="preserve"> </w:t>
      </w:r>
    </w:p>
    <w:p w:rsidR="002E5AB1" w:rsidRDefault="002E5AB1" w:rsidP="004F42CC">
      <w:pPr>
        <w:pStyle w:val="a5"/>
        <w:tabs>
          <w:tab w:val="left" w:pos="851"/>
        </w:tabs>
        <w:spacing w:line="276" w:lineRule="auto"/>
        <w:ind w:left="0" w:firstLine="709"/>
        <w:contextualSpacing/>
        <w:jc w:val="both"/>
        <w:rPr>
          <w:i w:val="0"/>
          <w:iCs w:val="0"/>
        </w:rPr>
      </w:pPr>
      <w:r>
        <w:rPr>
          <w:i w:val="0"/>
          <w:iCs w:val="0"/>
        </w:rPr>
        <w:t xml:space="preserve">- </w:t>
      </w:r>
      <w:r w:rsidRPr="001E1A19">
        <w:rPr>
          <w:i w:val="0"/>
          <w:iCs w:val="0"/>
        </w:rPr>
        <w:t xml:space="preserve">кропотливая </w:t>
      </w:r>
      <w:r>
        <w:rPr>
          <w:i w:val="0"/>
          <w:iCs w:val="0"/>
        </w:rPr>
        <w:t xml:space="preserve">и </w:t>
      </w:r>
      <w:r w:rsidRPr="001E1A19">
        <w:rPr>
          <w:i w:val="0"/>
          <w:iCs w:val="0"/>
        </w:rPr>
        <w:t xml:space="preserve">основательная работа по </w:t>
      </w:r>
      <w:r>
        <w:rPr>
          <w:i w:val="0"/>
          <w:iCs w:val="0"/>
        </w:rPr>
        <w:t>сбору и систематизации объёмного материала;</w:t>
      </w:r>
    </w:p>
    <w:p w:rsidR="004567D6" w:rsidRPr="00525C9E" w:rsidRDefault="004567D6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525C9E">
        <w:rPr>
          <w:i w:val="0"/>
          <w:iCs w:val="0"/>
        </w:rPr>
        <w:t xml:space="preserve">- владение </w:t>
      </w:r>
      <w:r w:rsidR="00525C9E" w:rsidRPr="00525C9E">
        <w:rPr>
          <w:i w:val="0"/>
          <w:iCs w:val="0"/>
        </w:rPr>
        <w:t>большинством выступающих г</w:t>
      </w:r>
      <w:r w:rsidRPr="00525C9E">
        <w:rPr>
          <w:i w:val="0"/>
          <w:iCs w:val="0"/>
        </w:rPr>
        <w:t>рамотной русской речью, терминологией, материалом</w:t>
      </w:r>
      <w:r w:rsidRPr="00153637">
        <w:rPr>
          <w:i w:val="0"/>
          <w:iCs w:val="0"/>
        </w:rPr>
        <w:t>;</w:t>
      </w:r>
    </w:p>
    <w:p w:rsidR="004567D6" w:rsidRPr="00525C9E" w:rsidRDefault="004567D6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525C9E">
        <w:rPr>
          <w:i w:val="0"/>
          <w:iCs w:val="0"/>
        </w:rPr>
        <w:t xml:space="preserve">- </w:t>
      </w:r>
      <w:r w:rsidR="00BB66C2">
        <w:rPr>
          <w:i w:val="0"/>
          <w:iCs w:val="0"/>
        </w:rPr>
        <w:t xml:space="preserve">яркие, </w:t>
      </w:r>
      <w:r w:rsidRPr="00525C9E">
        <w:rPr>
          <w:i w:val="0"/>
          <w:iCs w:val="0"/>
        </w:rPr>
        <w:t>эмоциональные выступления</w:t>
      </w:r>
      <w:r w:rsidR="00152D4D" w:rsidRPr="00525C9E">
        <w:rPr>
          <w:i w:val="0"/>
          <w:iCs w:val="0"/>
        </w:rPr>
        <w:t xml:space="preserve"> учащихся</w:t>
      </w:r>
      <w:r w:rsidR="00940528" w:rsidRPr="00525C9E">
        <w:rPr>
          <w:i w:val="0"/>
          <w:iCs w:val="0"/>
        </w:rPr>
        <w:t>, вызвавшие интерес слушателей</w:t>
      </w:r>
      <w:r w:rsidR="00DE3971">
        <w:rPr>
          <w:i w:val="0"/>
          <w:iCs w:val="0"/>
        </w:rPr>
        <w:t>;</w:t>
      </w:r>
    </w:p>
    <w:p w:rsidR="00C55F2A" w:rsidRDefault="004567D6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AD69AC">
        <w:rPr>
          <w:i w:val="0"/>
          <w:iCs w:val="0"/>
        </w:rPr>
        <w:t>- умение детей слушать друг друга и з</w:t>
      </w:r>
      <w:r w:rsidR="00940528" w:rsidRPr="00AD69AC">
        <w:rPr>
          <w:i w:val="0"/>
          <w:iCs w:val="0"/>
        </w:rPr>
        <w:t>адавать вопросы по теме проекта;</w:t>
      </w:r>
    </w:p>
    <w:p w:rsidR="00E466D5" w:rsidRPr="00AD69AC" w:rsidRDefault="00E466D5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C55F2A">
        <w:rPr>
          <w:i w:val="0"/>
          <w:iCs w:val="0"/>
        </w:rPr>
        <w:t>- достаточно высокий уровень оформления презентаций</w:t>
      </w:r>
      <w:r w:rsidR="00263075" w:rsidRPr="00AD69AC">
        <w:rPr>
          <w:i w:val="0"/>
          <w:iCs w:val="0"/>
        </w:rPr>
        <w:t>;</w:t>
      </w:r>
    </w:p>
    <w:p w:rsidR="00263075" w:rsidRPr="00AD69AC" w:rsidRDefault="00263075" w:rsidP="004F42CC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AD69AC">
        <w:rPr>
          <w:i w:val="0"/>
          <w:iCs w:val="0"/>
        </w:rPr>
        <w:lastRenderedPageBreak/>
        <w:t xml:space="preserve">- хорошие выступления участников, несмотря на новый </w:t>
      </w:r>
      <w:r w:rsidR="004D63C1">
        <w:rPr>
          <w:i w:val="0"/>
          <w:iCs w:val="0"/>
        </w:rPr>
        <w:t xml:space="preserve">(онлайн) </w:t>
      </w:r>
      <w:r w:rsidRPr="00AD69AC">
        <w:rPr>
          <w:i w:val="0"/>
          <w:iCs w:val="0"/>
        </w:rPr>
        <w:t xml:space="preserve">формат презентации работы. </w:t>
      </w:r>
    </w:p>
    <w:p w:rsidR="00806D85" w:rsidRPr="00525C9E" w:rsidRDefault="00806D85" w:rsidP="00C55F2A">
      <w:pPr>
        <w:pStyle w:val="a5"/>
        <w:spacing w:line="276" w:lineRule="auto"/>
        <w:contextualSpacing/>
        <w:jc w:val="both"/>
        <w:rPr>
          <w:i w:val="0"/>
          <w:iCs w:val="0"/>
        </w:rPr>
      </w:pPr>
    </w:p>
    <w:p w:rsidR="004567D6" w:rsidRPr="00AD69AC" w:rsidRDefault="005D3DA5" w:rsidP="002754D8">
      <w:pPr>
        <w:pStyle w:val="a5"/>
        <w:spacing w:line="276" w:lineRule="auto"/>
        <w:ind w:left="0" w:firstLine="709"/>
        <w:contextualSpacing/>
        <w:jc w:val="both"/>
        <w:rPr>
          <w:i w:val="0"/>
          <w:iCs w:val="0"/>
        </w:rPr>
      </w:pPr>
      <w:r w:rsidRPr="00AD69AC">
        <w:rPr>
          <w:i w:val="0"/>
          <w:iCs w:val="0"/>
        </w:rPr>
        <w:t xml:space="preserve">Эксперты также отметили </w:t>
      </w:r>
      <w:r w:rsidRPr="0013250D">
        <w:rPr>
          <w:i w:val="0"/>
          <w:iCs w:val="0"/>
        </w:rPr>
        <w:t>основные недочеты работ</w:t>
      </w:r>
      <w:r w:rsidRPr="005207A4">
        <w:rPr>
          <w:i w:val="0"/>
          <w:iCs w:val="0"/>
        </w:rPr>
        <w:t>,</w:t>
      </w:r>
      <w:r w:rsidRPr="00AD69AC">
        <w:rPr>
          <w:i w:val="0"/>
          <w:iCs w:val="0"/>
        </w:rPr>
        <w:t xml:space="preserve"> на которые тьюторам необходимо обратить внимание при подготовке учащихся к конференции в следующем учебном году. </w:t>
      </w:r>
    </w:p>
    <w:p w:rsidR="005D3DA5" w:rsidRPr="00AD69AC" w:rsidRDefault="005D3DA5" w:rsidP="00C55F2A">
      <w:pPr>
        <w:pStyle w:val="a5"/>
        <w:spacing w:line="276" w:lineRule="auto"/>
        <w:contextualSpacing/>
        <w:jc w:val="both"/>
        <w:rPr>
          <w:i w:val="0"/>
          <w:iCs w:val="0"/>
        </w:rPr>
      </w:pPr>
      <w:r w:rsidRPr="0013250D">
        <w:rPr>
          <w:b/>
          <w:iCs w:val="0"/>
        </w:rPr>
        <w:t>Основные недостатки</w:t>
      </w:r>
      <w:r w:rsidRPr="00AD69AC">
        <w:rPr>
          <w:i w:val="0"/>
          <w:iCs w:val="0"/>
        </w:rPr>
        <w:t xml:space="preserve"> представленных работ и выступлений: </w:t>
      </w:r>
    </w:p>
    <w:p w:rsidR="00077392" w:rsidRPr="00AD69AC" w:rsidRDefault="005D3DA5" w:rsidP="00BF081B">
      <w:pPr>
        <w:pStyle w:val="a5"/>
        <w:spacing w:line="276" w:lineRule="auto"/>
        <w:ind w:left="0" w:firstLine="720"/>
        <w:contextualSpacing/>
        <w:jc w:val="both"/>
        <w:rPr>
          <w:i w:val="0"/>
          <w:iCs w:val="0"/>
        </w:rPr>
      </w:pPr>
      <w:r w:rsidRPr="00AD69AC">
        <w:rPr>
          <w:i w:val="0"/>
          <w:iCs w:val="0"/>
        </w:rPr>
        <w:t xml:space="preserve">- отсутствие обоснования актуальности работы; </w:t>
      </w:r>
    </w:p>
    <w:p w:rsidR="00806D85" w:rsidRPr="00AD69AC" w:rsidRDefault="00806D85" w:rsidP="00BF081B">
      <w:pPr>
        <w:pStyle w:val="a5"/>
        <w:spacing w:line="276" w:lineRule="auto"/>
        <w:ind w:left="0" w:firstLine="720"/>
        <w:contextualSpacing/>
        <w:jc w:val="both"/>
        <w:rPr>
          <w:i w:val="0"/>
          <w:iCs w:val="0"/>
        </w:rPr>
      </w:pPr>
      <w:r w:rsidRPr="00AD69AC">
        <w:rPr>
          <w:i w:val="0"/>
          <w:iCs w:val="0"/>
        </w:rPr>
        <w:t>- отсутствие чётко сформулированной цели и задач;</w:t>
      </w:r>
    </w:p>
    <w:p w:rsidR="00806D85" w:rsidRPr="00C55F2A" w:rsidRDefault="00806D85" w:rsidP="00BF081B">
      <w:pPr>
        <w:pStyle w:val="a5"/>
        <w:spacing w:line="276" w:lineRule="auto"/>
        <w:ind w:left="0" w:firstLine="720"/>
        <w:contextualSpacing/>
        <w:jc w:val="both"/>
        <w:rPr>
          <w:i w:val="0"/>
          <w:iCs w:val="0"/>
        </w:rPr>
      </w:pPr>
      <w:r w:rsidRPr="00AD69AC">
        <w:rPr>
          <w:i w:val="0"/>
          <w:iCs w:val="0"/>
        </w:rPr>
        <w:t>- большой объем</w:t>
      </w:r>
      <w:r w:rsidRPr="00C55F2A">
        <w:rPr>
          <w:i w:val="0"/>
          <w:iCs w:val="0"/>
        </w:rPr>
        <w:t xml:space="preserve"> теоретической части и отсутствие </w:t>
      </w:r>
      <w:r w:rsidR="003D35F9" w:rsidRPr="00C55F2A">
        <w:rPr>
          <w:i w:val="0"/>
          <w:iCs w:val="0"/>
        </w:rPr>
        <w:t>самого</w:t>
      </w:r>
      <w:r w:rsidRPr="00C55F2A">
        <w:rPr>
          <w:i w:val="0"/>
          <w:iCs w:val="0"/>
        </w:rPr>
        <w:t xml:space="preserve"> исследования;</w:t>
      </w:r>
    </w:p>
    <w:p w:rsidR="009C12B4" w:rsidRPr="00525C9E" w:rsidRDefault="00077392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 w:rsidRPr="00C55F2A">
        <w:rPr>
          <w:i w:val="0"/>
          <w:iCs w:val="0"/>
        </w:rPr>
        <w:t xml:space="preserve">- </w:t>
      </w:r>
      <w:r w:rsidR="00606A6C" w:rsidRPr="00C55F2A">
        <w:rPr>
          <w:i w:val="0"/>
          <w:iCs w:val="0"/>
        </w:rPr>
        <w:t>не</w:t>
      </w:r>
      <w:r w:rsidR="005D3DA5" w:rsidRPr="00C55F2A">
        <w:rPr>
          <w:i w:val="0"/>
          <w:iCs w:val="0"/>
        </w:rPr>
        <w:t xml:space="preserve">соответствие </w:t>
      </w:r>
      <w:r w:rsidR="00606A6C" w:rsidRPr="00C55F2A">
        <w:rPr>
          <w:i w:val="0"/>
          <w:iCs w:val="0"/>
        </w:rPr>
        <w:t>цели работы</w:t>
      </w:r>
      <w:r w:rsidR="00606A6C" w:rsidRPr="00525C9E">
        <w:rPr>
          <w:rFonts w:eastAsiaTheme="minorHAnsi"/>
          <w:i w:val="0"/>
          <w:iCs w:val="0"/>
          <w:lang w:eastAsia="en-US"/>
        </w:rPr>
        <w:t xml:space="preserve"> типу и теме проекта</w:t>
      </w:r>
      <w:r w:rsidR="005D3DA5" w:rsidRPr="00525C9E">
        <w:rPr>
          <w:rFonts w:eastAsiaTheme="minorHAnsi"/>
          <w:i w:val="0"/>
          <w:iCs w:val="0"/>
          <w:lang w:eastAsia="en-US"/>
        </w:rPr>
        <w:t>;</w:t>
      </w:r>
      <w:r w:rsidR="009C12B4" w:rsidRPr="00525C9E">
        <w:rPr>
          <w:rFonts w:eastAsiaTheme="minorHAnsi"/>
          <w:i w:val="0"/>
          <w:iCs w:val="0"/>
          <w:lang w:eastAsia="en-US"/>
        </w:rPr>
        <w:t xml:space="preserve"> </w:t>
      </w:r>
    </w:p>
    <w:p w:rsidR="007B0819" w:rsidRPr="00525C9E" w:rsidRDefault="007B0819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 w:rsidRPr="00525C9E">
        <w:rPr>
          <w:rFonts w:eastAsiaTheme="minorHAnsi"/>
          <w:i w:val="0"/>
          <w:iCs w:val="0"/>
          <w:lang w:eastAsia="en-US"/>
        </w:rPr>
        <w:t>- неполное раскрытие заявленной темы, недостаточная доказательная база;</w:t>
      </w:r>
    </w:p>
    <w:p w:rsidR="00606A6C" w:rsidRPr="00525C9E" w:rsidRDefault="00606A6C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 w:rsidRPr="00525C9E">
        <w:rPr>
          <w:rFonts w:eastAsiaTheme="minorHAnsi"/>
          <w:i w:val="0"/>
          <w:iCs w:val="0"/>
          <w:lang w:eastAsia="en-US"/>
        </w:rPr>
        <w:t xml:space="preserve">- нарушение логики в </w:t>
      </w:r>
      <w:r w:rsidR="00B01719" w:rsidRPr="00525C9E">
        <w:rPr>
          <w:rFonts w:eastAsiaTheme="minorHAnsi"/>
          <w:i w:val="0"/>
          <w:iCs w:val="0"/>
          <w:lang w:eastAsia="en-US"/>
        </w:rPr>
        <w:t>структуре</w:t>
      </w:r>
      <w:r w:rsidRPr="00525C9E">
        <w:rPr>
          <w:rFonts w:eastAsiaTheme="minorHAnsi"/>
          <w:i w:val="0"/>
          <w:iCs w:val="0"/>
          <w:lang w:eastAsia="en-US"/>
        </w:rPr>
        <w:t xml:space="preserve"> работы;</w:t>
      </w:r>
    </w:p>
    <w:p w:rsidR="00606A6C" w:rsidRDefault="00606A6C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 w:rsidRPr="00525C9E">
        <w:rPr>
          <w:rFonts w:eastAsiaTheme="minorHAnsi"/>
          <w:i w:val="0"/>
          <w:iCs w:val="0"/>
          <w:lang w:eastAsia="en-US"/>
        </w:rPr>
        <w:t xml:space="preserve">- </w:t>
      </w:r>
      <w:r w:rsidR="00525C9E">
        <w:rPr>
          <w:rFonts w:eastAsiaTheme="minorHAnsi"/>
          <w:i w:val="0"/>
          <w:iCs w:val="0"/>
          <w:lang w:eastAsia="en-US"/>
        </w:rPr>
        <w:t>источники информации, рассчитанные на взрослого исследователя</w:t>
      </w:r>
      <w:r w:rsidRPr="00525C9E">
        <w:rPr>
          <w:rFonts w:eastAsiaTheme="minorHAnsi"/>
          <w:i w:val="0"/>
          <w:iCs w:val="0"/>
          <w:lang w:eastAsia="en-US"/>
        </w:rPr>
        <w:t>;</w:t>
      </w:r>
    </w:p>
    <w:p w:rsidR="005728F1" w:rsidRDefault="005728F1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>- небольшой объем теоретического обзора</w:t>
      </w:r>
      <w:r w:rsidR="00E466D5">
        <w:rPr>
          <w:rFonts w:eastAsiaTheme="minorHAnsi"/>
          <w:i w:val="0"/>
          <w:iCs w:val="0"/>
          <w:lang w:eastAsia="en-US"/>
        </w:rPr>
        <w:t xml:space="preserve"> или, наоборот, сложный теоретический материал, часто в большом объеме скопированный из сети Интернет</w:t>
      </w:r>
      <w:r>
        <w:rPr>
          <w:rFonts w:eastAsiaTheme="minorHAnsi"/>
          <w:i w:val="0"/>
          <w:iCs w:val="0"/>
          <w:lang w:eastAsia="en-US"/>
        </w:rPr>
        <w:t>;</w:t>
      </w:r>
    </w:p>
    <w:p w:rsidR="00525C9E" w:rsidRPr="00525C9E" w:rsidRDefault="00525C9E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>- наличие опечаток, скопированные фрагменты текста не отформатированы, отличаются по цвету;</w:t>
      </w:r>
    </w:p>
    <w:p w:rsidR="00806D85" w:rsidRPr="00525C9E" w:rsidRDefault="00525C9E" w:rsidP="00BF081B">
      <w:pPr>
        <w:pStyle w:val="a5"/>
        <w:spacing w:line="276" w:lineRule="auto"/>
        <w:ind w:left="0" w:firstLine="720"/>
        <w:contextualSpacing/>
        <w:jc w:val="both"/>
        <w:rPr>
          <w:rFonts w:eastAsiaTheme="minorHAnsi"/>
          <w:i w:val="0"/>
          <w:iCs w:val="0"/>
          <w:lang w:eastAsia="en-US"/>
        </w:rPr>
      </w:pPr>
      <w:r w:rsidRPr="00525C9E">
        <w:rPr>
          <w:rFonts w:eastAsiaTheme="minorHAnsi"/>
          <w:i w:val="0"/>
          <w:iCs w:val="0"/>
          <w:lang w:eastAsia="en-US"/>
        </w:rPr>
        <w:t xml:space="preserve">- </w:t>
      </w:r>
      <w:r w:rsidR="003D35F9">
        <w:rPr>
          <w:rFonts w:eastAsiaTheme="minorHAnsi"/>
          <w:i w:val="0"/>
          <w:iCs w:val="0"/>
          <w:lang w:eastAsia="en-US"/>
        </w:rPr>
        <w:t xml:space="preserve">во время выступления </w:t>
      </w:r>
      <w:r w:rsidRPr="00525C9E">
        <w:rPr>
          <w:rFonts w:eastAsiaTheme="minorHAnsi"/>
          <w:i w:val="0"/>
          <w:iCs w:val="0"/>
          <w:lang w:eastAsia="en-US"/>
        </w:rPr>
        <w:t>не всем удалось сразу справиться с волнением, порой не хватало чувства уверенности в собственных силах.</w:t>
      </w:r>
    </w:p>
    <w:p w:rsidR="0055029E" w:rsidRPr="00525C9E" w:rsidRDefault="0055029E" w:rsidP="005D3DA5">
      <w:pPr>
        <w:pStyle w:val="a5"/>
        <w:spacing w:line="276" w:lineRule="auto"/>
        <w:contextualSpacing/>
        <w:jc w:val="both"/>
        <w:rPr>
          <w:rFonts w:eastAsiaTheme="minorHAnsi"/>
          <w:i w:val="0"/>
          <w:iCs w:val="0"/>
          <w:lang w:eastAsia="en-US"/>
        </w:rPr>
      </w:pPr>
    </w:p>
    <w:p w:rsidR="008C4256" w:rsidRPr="002754D8" w:rsidRDefault="008C4256" w:rsidP="00525C9E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b/>
          <w:i/>
          <w:lang w:eastAsia="en-US"/>
        </w:rPr>
      </w:pPr>
      <w:r w:rsidRPr="002754D8">
        <w:rPr>
          <w:rFonts w:eastAsiaTheme="minorHAnsi"/>
          <w:b/>
          <w:i/>
          <w:lang w:eastAsia="en-US"/>
        </w:rPr>
        <w:t>Общий вывод</w:t>
      </w:r>
    </w:p>
    <w:p w:rsidR="00525C9E" w:rsidRPr="00525C9E" w:rsidRDefault="00724504" w:rsidP="00525C9E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Тьюторы</w:t>
      </w:r>
      <w:r w:rsidR="00E756C5" w:rsidRPr="00525C9E">
        <w:rPr>
          <w:rFonts w:eastAsiaTheme="minorHAnsi"/>
          <w:lang w:eastAsia="en-US"/>
        </w:rPr>
        <w:t xml:space="preserve"> проявляют заинтересованность в работе над проектами с детьми и понима</w:t>
      </w:r>
      <w:r w:rsidR="0076052A">
        <w:rPr>
          <w:rFonts w:eastAsiaTheme="minorHAnsi"/>
          <w:lang w:eastAsia="en-US"/>
        </w:rPr>
        <w:t>ют</w:t>
      </w:r>
      <w:r w:rsidR="00E756C5" w:rsidRPr="00525C9E">
        <w:rPr>
          <w:rFonts w:eastAsiaTheme="minorHAnsi"/>
          <w:lang w:eastAsia="en-US"/>
        </w:rPr>
        <w:t xml:space="preserve"> значимост</w:t>
      </w:r>
      <w:r w:rsidR="00A12295">
        <w:rPr>
          <w:rFonts w:eastAsiaTheme="minorHAnsi"/>
          <w:lang w:eastAsia="en-US"/>
        </w:rPr>
        <w:t>ь</w:t>
      </w:r>
      <w:r w:rsidR="00E756C5" w:rsidRPr="00525C9E">
        <w:rPr>
          <w:rFonts w:eastAsiaTheme="minorHAnsi"/>
          <w:lang w:eastAsia="en-US"/>
        </w:rPr>
        <w:t xml:space="preserve"> проектной деятельно</w:t>
      </w:r>
      <w:r w:rsidR="008A3F2B" w:rsidRPr="00525C9E">
        <w:rPr>
          <w:rFonts w:eastAsiaTheme="minorHAnsi"/>
          <w:lang w:eastAsia="en-US"/>
        </w:rPr>
        <w:t>сти для развития школьников. Не</w:t>
      </w:r>
      <w:r w:rsidR="00E756C5" w:rsidRPr="00525C9E">
        <w:rPr>
          <w:rFonts w:eastAsiaTheme="minorHAnsi"/>
          <w:lang w:eastAsia="en-US"/>
        </w:rPr>
        <w:t xml:space="preserve">смотря на возникающие трудности, эта работа приносит участникам удовлетворение и желание продолжать работу в этом направлении. </w:t>
      </w:r>
      <w:r w:rsidR="00525C9E" w:rsidRPr="00525C9E">
        <w:rPr>
          <w:rFonts w:eastAsiaTheme="minorHAnsi"/>
          <w:lang w:eastAsia="en-US"/>
        </w:rPr>
        <w:t xml:space="preserve">Проектная деятельность </w:t>
      </w:r>
      <w:r w:rsidR="00525C9E" w:rsidRPr="00B14184">
        <w:rPr>
          <w:rFonts w:eastAsiaTheme="minorHAnsi"/>
          <w:lang w:eastAsia="en-US"/>
        </w:rPr>
        <w:t>обога</w:t>
      </w:r>
      <w:r w:rsidR="00525C9E">
        <w:rPr>
          <w:rFonts w:eastAsiaTheme="minorHAnsi"/>
          <w:lang w:eastAsia="en-US"/>
        </w:rPr>
        <w:t>щает</w:t>
      </w:r>
      <w:r w:rsidR="00525C9E" w:rsidRPr="00B14184">
        <w:rPr>
          <w:rFonts w:eastAsiaTheme="minorHAnsi"/>
          <w:lang w:eastAsia="en-US"/>
        </w:rPr>
        <w:t xml:space="preserve"> </w:t>
      </w:r>
      <w:r w:rsidR="00525C9E">
        <w:rPr>
          <w:rFonts w:eastAsiaTheme="minorHAnsi"/>
          <w:lang w:eastAsia="en-US"/>
        </w:rPr>
        <w:t>учеников</w:t>
      </w:r>
      <w:r w:rsidR="00525C9E" w:rsidRPr="00B14184">
        <w:rPr>
          <w:rFonts w:eastAsiaTheme="minorHAnsi"/>
          <w:lang w:eastAsia="en-US"/>
        </w:rPr>
        <w:t xml:space="preserve"> новыми знаниями, позвол</w:t>
      </w:r>
      <w:r w:rsidR="00525C9E">
        <w:rPr>
          <w:rFonts w:eastAsiaTheme="minorHAnsi"/>
          <w:lang w:eastAsia="en-US"/>
        </w:rPr>
        <w:t>яет</w:t>
      </w:r>
      <w:r w:rsidR="00525C9E" w:rsidRPr="00B14184">
        <w:rPr>
          <w:rFonts w:eastAsiaTheme="minorHAnsi"/>
          <w:lang w:eastAsia="en-US"/>
        </w:rPr>
        <w:t xml:space="preserve"> отработать умения, навыки, способств</w:t>
      </w:r>
      <w:r w:rsidR="00525C9E">
        <w:rPr>
          <w:rFonts w:eastAsiaTheme="minorHAnsi"/>
          <w:lang w:eastAsia="en-US"/>
        </w:rPr>
        <w:t>ует</w:t>
      </w:r>
      <w:r w:rsidR="00525C9E" w:rsidRPr="00B14184">
        <w:rPr>
          <w:rFonts w:eastAsiaTheme="minorHAnsi"/>
          <w:lang w:eastAsia="en-US"/>
        </w:rPr>
        <w:t xml:space="preserve"> развитию</w:t>
      </w:r>
      <w:r w:rsidR="00525C9E" w:rsidRPr="00525C9E">
        <w:rPr>
          <w:rFonts w:eastAsiaTheme="minorHAnsi"/>
          <w:lang w:eastAsia="en-US"/>
        </w:rPr>
        <w:t xml:space="preserve"> самостоятельности, ответственности, коммуникативных и деловых качеств.</w:t>
      </w:r>
    </w:p>
    <w:p w:rsidR="00E756C5" w:rsidRPr="005728F1" w:rsidRDefault="00E756C5" w:rsidP="005E1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E47" w:rsidRPr="002754D8" w:rsidRDefault="00C443EB" w:rsidP="005E1F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4D8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5E1F31" w:rsidRPr="00275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CE7" w:rsidRPr="002754D8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2754D8">
        <w:rPr>
          <w:rFonts w:ascii="Times New Roman" w:hAnsi="Times New Roman" w:cs="Times New Roman"/>
          <w:b/>
          <w:i/>
          <w:sz w:val="24"/>
          <w:szCs w:val="24"/>
        </w:rPr>
        <w:t>итогам конференции</w:t>
      </w:r>
      <w:r w:rsidR="001550BB" w:rsidRPr="00275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7CE7" w:rsidRPr="005728F1" w:rsidRDefault="002608F9" w:rsidP="000F1CE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F1">
        <w:rPr>
          <w:rFonts w:ascii="Times New Roman" w:hAnsi="Times New Roman" w:cs="Times New Roman"/>
          <w:i/>
          <w:sz w:val="24"/>
          <w:szCs w:val="24"/>
        </w:rPr>
        <w:t>У</w:t>
      </w:r>
      <w:r w:rsidR="00484B7D" w:rsidRPr="005728F1">
        <w:rPr>
          <w:rFonts w:ascii="Times New Roman" w:hAnsi="Times New Roman" w:cs="Times New Roman"/>
          <w:i/>
          <w:sz w:val="24"/>
          <w:szCs w:val="24"/>
        </w:rPr>
        <w:t>чителям-тьюторам:</w:t>
      </w:r>
    </w:p>
    <w:p w:rsidR="0055482D" w:rsidRPr="005728F1" w:rsidRDefault="00A07CE7" w:rsidP="008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55482D" w:rsidRPr="005728F1">
        <w:rPr>
          <w:rFonts w:ascii="Times New Roman" w:hAnsi="Times New Roman" w:cs="Times New Roman"/>
          <w:sz w:val="24"/>
          <w:szCs w:val="24"/>
        </w:rPr>
        <w:t>проанализировать основные недостатки представленных работ и выступлений;</w:t>
      </w:r>
    </w:p>
    <w:p w:rsidR="00A07CE7" w:rsidRPr="005728F1" w:rsidRDefault="0055482D" w:rsidP="008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5E1F31" w:rsidRPr="005728F1">
        <w:rPr>
          <w:rFonts w:ascii="Times New Roman" w:hAnsi="Times New Roman" w:cs="Times New Roman"/>
          <w:sz w:val="24"/>
          <w:szCs w:val="24"/>
        </w:rPr>
        <w:t>подробн</w:t>
      </w:r>
      <w:r w:rsidRPr="005728F1">
        <w:rPr>
          <w:rFonts w:ascii="Times New Roman" w:hAnsi="Times New Roman" w:cs="Times New Roman"/>
          <w:sz w:val="24"/>
          <w:szCs w:val="24"/>
        </w:rPr>
        <w:t>ее</w:t>
      </w:r>
      <w:r w:rsidR="005E1F31" w:rsidRPr="005728F1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A07CE7" w:rsidRPr="005728F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84B7D" w:rsidRPr="005728F1">
        <w:rPr>
          <w:rFonts w:ascii="Times New Roman" w:hAnsi="Times New Roman" w:cs="Times New Roman"/>
          <w:sz w:val="24"/>
          <w:szCs w:val="24"/>
        </w:rPr>
        <w:t>различных типов</w:t>
      </w:r>
      <w:r w:rsidR="00A07CE7" w:rsidRPr="005728F1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9C12B4" w:rsidRPr="005728F1" w:rsidRDefault="009C12B4" w:rsidP="008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810948" w:rsidRPr="005728F1">
        <w:rPr>
          <w:rFonts w:ascii="Times New Roman" w:hAnsi="Times New Roman" w:cs="Times New Roman"/>
          <w:sz w:val="24"/>
          <w:szCs w:val="24"/>
        </w:rPr>
        <w:t>грамотнее</w:t>
      </w:r>
      <w:r w:rsidRPr="005728F1">
        <w:rPr>
          <w:rFonts w:ascii="Times New Roman" w:hAnsi="Times New Roman" w:cs="Times New Roman"/>
          <w:sz w:val="24"/>
          <w:szCs w:val="24"/>
        </w:rPr>
        <w:t xml:space="preserve"> определять тип проекта для участия в кон</w:t>
      </w:r>
      <w:r w:rsidR="005728F1" w:rsidRPr="005728F1">
        <w:rPr>
          <w:rFonts w:ascii="Times New Roman" w:hAnsi="Times New Roman" w:cs="Times New Roman"/>
          <w:sz w:val="24"/>
          <w:szCs w:val="24"/>
        </w:rPr>
        <w:t>курсе</w:t>
      </w:r>
      <w:r w:rsidRPr="005728F1">
        <w:rPr>
          <w:rFonts w:ascii="Times New Roman" w:hAnsi="Times New Roman" w:cs="Times New Roman"/>
          <w:sz w:val="24"/>
          <w:szCs w:val="24"/>
        </w:rPr>
        <w:t>;</w:t>
      </w:r>
    </w:p>
    <w:p w:rsidR="0069440C" w:rsidRPr="005728F1" w:rsidRDefault="0069440C" w:rsidP="008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чётко разделять актуальность, цель исследования, задачи, гипотезу (для исследовательских проектов), </w:t>
      </w:r>
      <w:r w:rsidR="0076714A" w:rsidRPr="005728F1">
        <w:rPr>
          <w:rFonts w:ascii="Times New Roman" w:hAnsi="Times New Roman" w:cs="Times New Roman"/>
          <w:sz w:val="24"/>
          <w:szCs w:val="24"/>
        </w:rPr>
        <w:t>разъяснить данные понятия обучающимся;</w:t>
      </w:r>
    </w:p>
    <w:p w:rsidR="009B1205" w:rsidRPr="005728F1" w:rsidRDefault="009B1205" w:rsidP="008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>- при необходимости обращаться к методистам за консультацией по вопросам подготовки к конкурсу;</w:t>
      </w:r>
    </w:p>
    <w:p w:rsidR="001E0505" w:rsidRPr="005728F1" w:rsidRDefault="001E0505" w:rsidP="008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9C12B4" w:rsidRPr="005728F1">
        <w:rPr>
          <w:rFonts w:ascii="Times New Roman" w:hAnsi="Times New Roman" w:cs="Times New Roman"/>
          <w:sz w:val="24"/>
          <w:szCs w:val="24"/>
        </w:rPr>
        <w:t>внимательнее подходить к вопросу</w:t>
      </w:r>
      <w:r w:rsidRPr="005728F1">
        <w:rPr>
          <w:rFonts w:ascii="Times New Roman" w:hAnsi="Times New Roman" w:cs="Times New Roman"/>
          <w:sz w:val="24"/>
          <w:szCs w:val="24"/>
        </w:rPr>
        <w:t xml:space="preserve"> оформле</w:t>
      </w:r>
      <w:r w:rsidR="009C12B4" w:rsidRPr="005728F1">
        <w:rPr>
          <w:rFonts w:ascii="Times New Roman" w:hAnsi="Times New Roman" w:cs="Times New Roman"/>
          <w:sz w:val="24"/>
          <w:szCs w:val="24"/>
        </w:rPr>
        <w:t>ния печатных работ каждого типа</w:t>
      </w:r>
      <w:r w:rsidR="0069440C" w:rsidRPr="005728F1">
        <w:rPr>
          <w:rFonts w:ascii="Times New Roman" w:hAnsi="Times New Roman" w:cs="Times New Roman"/>
          <w:sz w:val="24"/>
          <w:szCs w:val="24"/>
        </w:rPr>
        <w:t>;</w:t>
      </w:r>
    </w:p>
    <w:p w:rsidR="005728F1" w:rsidRPr="00520803" w:rsidRDefault="00445327" w:rsidP="005728F1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5728F1" w:rsidRPr="005728F1">
        <w:rPr>
          <w:rFonts w:ascii="Times New Roman" w:hAnsi="Times New Roman" w:cs="Times New Roman"/>
          <w:sz w:val="24"/>
          <w:szCs w:val="24"/>
        </w:rPr>
        <w:t>сопровождать своих подопечных на всех этапах конкурса, включая публичное выступле</w:t>
      </w:r>
      <w:r w:rsidR="005728F1">
        <w:rPr>
          <w:rFonts w:ascii="Times New Roman" w:hAnsi="Times New Roman" w:cs="Times New Roman"/>
          <w:sz w:val="24"/>
          <w:szCs w:val="24"/>
        </w:rPr>
        <w:t>ние.</w:t>
      </w:r>
    </w:p>
    <w:p w:rsidR="00484B7D" w:rsidRPr="005728F1" w:rsidRDefault="002608F9" w:rsidP="000F1CE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F1">
        <w:rPr>
          <w:rFonts w:ascii="Times New Roman" w:hAnsi="Times New Roman" w:cs="Times New Roman"/>
          <w:i/>
          <w:sz w:val="24"/>
          <w:szCs w:val="24"/>
        </w:rPr>
        <w:t>У</w:t>
      </w:r>
      <w:r w:rsidR="00484B7D" w:rsidRPr="005728F1">
        <w:rPr>
          <w:rFonts w:ascii="Times New Roman" w:hAnsi="Times New Roman" w:cs="Times New Roman"/>
          <w:i/>
          <w:sz w:val="24"/>
          <w:szCs w:val="24"/>
        </w:rPr>
        <w:t>частникам конкурса:</w:t>
      </w:r>
    </w:p>
    <w:p w:rsidR="00E466D5" w:rsidRDefault="00484B7D" w:rsidP="00572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E466D5">
        <w:rPr>
          <w:rFonts w:ascii="Times New Roman" w:hAnsi="Times New Roman" w:cs="Times New Roman"/>
          <w:sz w:val="24"/>
          <w:szCs w:val="24"/>
        </w:rPr>
        <w:t>обосновывать выбранный тип проекта,</w:t>
      </w:r>
      <w:r w:rsidR="00E466D5" w:rsidRPr="00E466D5">
        <w:rPr>
          <w:rFonts w:ascii="Times New Roman" w:hAnsi="Times New Roman" w:cs="Times New Roman"/>
          <w:sz w:val="24"/>
          <w:szCs w:val="24"/>
        </w:rPr>
        <w:t xml:space="preserve"> </w:t>
      </w:r>
      <w:r w:rsidR="00E466D5">
        <w:rPr>
          <w:rFonts w:ascii="Times New Roman" w:hAnsi="Times New Roman" w:cs="Times New Roman"/>
          <w:sz w:val="24"/>
          <w:szCs w:val="24"/>
        </w:rPr>
        <w:t>чётче формулируя цели, задачи и выводы;</w:t>
      </w:r>
    </w:p>
    <w:p w:rsidR="00C76AF3" w:rsidRPr="005728F1" w:rsidRDefault="00E466D5" w:rsidP="00572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484B7D" w:rsidRPr="005728F1">
        <w:rPr>
          <w:rFonts w:ascii="Times New Roman" w:hAnsi="Times New Roman" w:cs="Times New Roman"/>
          <w:sz w:val="24"/>
          <w:szCs w:val="24"/>
        </w:rPr>
        <w:t xml:space="preserve">учиться выступать перед аудиторией, </w:t>
      </w:r>
      <w:r w:rsidR="00D845A7" w:rsidRPr="005728F1">
        <w:rPr>
          <w:rFonts w:ascii="Times New Roman" w:hAnsi="Times New Roman" w:cs="Times New Roman"/>
          <w:sz w:val="24"/>
          <w:szCs w:val="24"/>
        </w:rPr>
        <w:t>хорошо</w:t>
      </w:r>
      <w:r w:rsidR="00BA515C" w:rsidRPr="005728F1">
        <w:rPr>
          <w:rFonts w:ascii="Times New Roman" w:hAnsi="Times New Roman" w:cs="Times New Roman"/>
          <w:sz w:val="24"/>
          <w:szCs w:val="24"/>
        </w:rPr>
        <w:t xml:space="preserve"> владея материалом работы</w:t>
      </w:r>
      <w:r w:rsidR="00484B7D" w:rsidRPr="005728F1">
        <w:rPr>
          <w:rFonts w:ascii="Times New Roman" w:hAnsi="Times New Roman" w:cs="Times New Roman"/>
          <w:sz w:val="24"/>
          <w:szCs w:val="24"/>
        </w:rPr>
        <w:t>;</w:t>
      </w:r>
    </w:p>
    <w:p w:rsidR="00C76AF3" w:rsidRPr="005728F1" w:rsidRDefault="00BA515C" w:rsidP="00572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>- выступать в рамках регламента;</w:t>
      </w:r>
      <w:r w:rsidR="00C76AF3" w:rsidRPr="0057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F3" w:rsidRPr="005728F1" w:rsidRDefault="00C76AF3" w:rsidP="00572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>- не допускать чтение докладов по листу или по слайдам презентации;</w:t>
      </w:r>
    </w:p>
    <w:p w:rsidR="002E4538" w:rsidRPr="002D6AFB" w:rsidRDefault="00484B7D" w:rsidP="00572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 xml:space="preserve">- </w:t>
      </w:r>
      <w:r w:rsidR="002E4538" w:rsidRPr="005728F1">
        <w:rPr>
          <w:rFonts w:ascii="Times New Roman" w:hAnsi="Times New Roman" w:cs="Times New Roman"/>
          <w:sz w:val="24"/>
          <w:szCs w:val="24"/>
        </w:rPr>
        <w:t>обязательно найти «</w:t>
      </w:r>
      <w:r w:rsidR="002E4538" w:rsidRPr="002D6AFB">
        <w:rPr>
          <w:rFonts w:ascii="Times New Roman" w:hAnsi="Times New Roman" w:cs="Times New Roman"/>
          <w:sz w:val="24"/>
          <w:szCs w:val="24"/>
        </w:rPr>
        <w:t>изюминку» в своем проекте и именно с этой позиции</w:t>
      </w:r>
    </w:p>
    <w:p w:rsidR="002E4538" w:rsidRPr="002D6AFB" w:rsidRDefault="002E4538" w:rsidP="00572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B">
        <w:rPr>
          <w:rFonts w:ascii="Times New Roman" w:hAnsi="Times New Roman" w:cs="Times New Roman"/>
          <w:sz w:val="24"/>
          <w:szCs w:val="24"/>
        </w:rPr>
        <w:lastRenderedPageBreak/>
        <w:t xml:space="preserve"> представлять </w:t>
      </w:r>
      <w:r w:rsidR="00857A7E" w:rsidRPr="002D6AFB">
        <w:rPr>
          <w:rFonts w:ascii="Times New Roman" w:hAnsi="Times New Roman" w:cs="Times New Roman"/>
          <w:sz w:val="24"/>
          <w:szCs w:val="24"/>
        </w:rPr>
        <w:t>работу</w:t>
      </w:r>
      <w:r w:rsidRPr="002D6AFB">
        <w:rPr>
          <w:rFonts w:ascii="Times New Roman" w:hAnsi="Times New Roman" w:cs="Times New Roman"/>
          <w:sz w:val="24"/>
          <w:szCs w:val="24"/>
        </w:rPr>
        <w:t xml:space="preserve"> на конференции; </w:t>
      </w:r>
    </w:p>
    <w:p w:rsidR="005728F1" w:rsidRPr="002D6AFB" w:rsidRDefault="002E4538" w:rsidP="00572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B">
        <w:rPr>
          <w:rFonts w:ascii="Times New Roman" w:hAnsi="Times New Roman" w:cs="Times New Roman"/>
          <w:sz w:val="24"/>
          <w:szCs w:val="24"/>
        </w:rPr>
        <w:t>- стараться, чтобы темы соответствовали возрасту и</w:t>
      </w:r>
      <w:r w:rsidR="00F168DD" w:rsidRPr="002D6AFB">
        <w:rPr>
          <w:rFonts w:ascii="Times New Roman" w:hAnsi="Times New Roman" w:cs="Times New Roman"/>
          <w:sz w:val="24"/>
          <w:szCs w:val="24"/>
        </w:rPr>
        <w:t>ли</w:t>
      </w:r>
      <w:r w:rsidRPr="002D6AFB">
        <w:rPr>
          <w:rFonts w:ascii="Times New Roman" w:hAnsi="Times New Roman" w:cs="Times New Roman"/>
          <w:sz w:val="24"/>
          <w:szCs w:val="24"/>
        </w:rPr>
        <w:t xml:space="preserve"> не бы</w:t>
      </w:r>
      <w:r w:rsidR="005F7F35" w:rsidRPr="002D6AFB">
        <w:rPr>
          <w:rFonts w:ascii="Times New Roman" w:hAnsi="Times New Roman" w:cs="Times New Roman"/>
          <w:sz w:val="24"/>
          <w:szCs w:val="24"/>
        </w:rPr>
        <w:t>ли очень простыми</w:t>
      </w:r>
      <w:r w:rsidR="005728F1" w:rsidRPr="002D6AFB">
        <w:rPr>
          <w:rFonts w:ascii="Times New Roman" w:hAnsi="Times New Roman" w:cs="Times New Roman"/>
          <w:sz w:val="24"/>
          <w:szCs w:val="24"/>
        </w:rPr>
        <w:t>.</w:t>
      </w:r>
    </w:p>
    <w:p w:rsidR="00484B7D" w:rsidRPr="002D6AFB" w:rsidRDefault="00311CFB" w:rsidP="000F1CE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FB">
        <w:rPr>
          <w:rFonts w:ascii="Times New Roman" w:hAnsi="Times New Roman" w:cs="Times New Roman"/>
          <w:i/>
          <w:sz w:val="24"/>
          <w:szCs w:val="24"/>
        </w:rPr>
        <w:t>Членам жюри</w:t>
      </w:r>
      <w:r w:rsidR="00484B7D" w:rsidRPr="002D6AFB">
        <w:rPr>
          <w:rFonts w:ascii="Times New Roman" w:hAnsi="Times New Roman" w:cs="Times New Roman"/>
          <w:i/>
          <w:sz w:val="24"/>
          <w:szCs w:val="24"/>
        </w:rPr>
        <w:t>:</w:t>
      </w:r>
    </w:p>
    <w:p w:rsidR="005728F1" w:rsidRPr="002D6AFB" w:rsidRDefault="005728F1" w:rsidP="00572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B">
        <w:rPr>
          <w:rFonts w:ascii="Times New Roman" w:hAnsi="Times New Roman" w:cs="Times New Roman"/>
          <w:sz w:val="24"/>
          <w:szCs w:val="24"/>
        </w:rPr>
        <w:t>- исполнять свои обязанности на всех этапах конкурса</w:t>
      </w:r>
      <w:r w:rsidR="00B65A0E" w:rsidRPr="002D6AFB">
        <w:rPr>
          <w:rFonts w:ascii="Times New Roman" w:hAnsi="Times New Roman" w:cs="Times New Roman"/>
          <w:sz w:val="24"/>
          <w:szCs w:val="24"/>
        </w:rPr>
        <w:t xml:space="preserve">. В случае невозможности курировать своего ученика во время </w:t>
      </w:r>
      <w:r w:rsidR="00A630F1" w:rsidRPr="002D6AFB">
        <w:rPr>
          <w:rFonts w:ascii="Times New Roman" w:hAnsi="Times New Roman" w:cs="Times New Roman"/>
          <w:sz w:val="24"/>
          <w:szCs w:val="24"/>
        </w:rPr>
        <w:t>участия в</w:t>
      </w:r>
      <w:r w:rsidR="00B65A0E" w:rsidRPr="002D6AFB">
        <w:rPr>
          <w:rFonts w:ascii="Times New Roman" w:hAnsi="Times New Roman" w:cs="Times New Roman"/>
          <w:sz w:val="24"/>
          <w:szCs w:val="24"/>
        </w:rPr>
        <w:t xml:space="preserve"> Конференции, </w:t>
      </w:r>
      <w:r w:rsidRPr="002D6AFB">
        <w:rPr>
          <w:rFonts w:ascii="Times New Roman" w:hAnsi="Times New Roman" w:cs="Times New Roman"/>
          <w:sz w:val="24"/>
          <w:szCs w:val="24"/>
        </w:rPr>
        <w:t>заранее продумыва</w:t>
      </w:r>
      <w:r w:rsidR="00B65A0E" w:rsidRPr="002D6AFB">
        <w:rPr>
          <w:rFonts w:ascii="Times New Roman" w:hAnsi="Times New Roman" w:cs="Times New Roman"/>
          <w:sz w:val="24"/>
          <w:szCs w:val="24"/>
        </w:rPr>
        <w:t xml:space="preserve">ть </w:t>
      </w:r>
      <w:r w:rsidRPr="002D6AF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65A0E" w:rsidRPr="002D6AFB">
        <w:rPr>
          <w:rFonts w:ascii="Times New Roman" w:hAnsi="Times New Roman" w:cs="Times New Roman"/>
          <w:sz w:val="24"/>
          <w:szCs w:val="24"/>
        </w:rPr>
        <w:t>его выступления</w:t>
      </w:r>
      <w:r w:rsidRPr="002D6AFB">
        <w:rPr>
          <w:rFonts w:ascii="Times New Roman" w:hAnsi="Times New Roman" w:cs="Times New Roman"/>
          <w:sz w:val="24"/>
          <w:szCs w:val="24"/>
        </w:rPr>
        <w:t xml:space="preserve"> другим педагогом или родителем;</w:t>
      </w:r>
      <w:r w:rsidR="00CE105D" w:rsidRPr="002D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F1" w:rsidRPr="002D6AFB" w:rsidRDefault="005728F1" w:rsidP="00572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B">
        <w:rPr>
          <w:rFonts w:ascii="Times New Roman" w:hAnsi="Times New Roman" w:cs="Times New Roman"/>
          <w:sz w:val="24"/>
          <w:szCs w:val="24"/>
        </w:rPr>
        <w:t xml:space="preserve">- </w:t>
      </w:r>
      <w:r w:rsidR="004076DE" w:rsidRPr="002D6AFB">
        <w:rPr>
          <w:rFonts w:ascii="Times New Roman" w:hAnsi="Times New Roman" w:cs="Times New Roman"/>
          <w:sz w:val="24"/>
          <w:szCs w:val="24"/>
        </w:rPr>
        <w:t>готовить интересные</w:t>
      </w:r>
      <w:r w:rsidRPr="002D6AFB">
        <w:rPr>
          <w:rFonts w:ascii="Times New Roman" w:hAnsi="Times New Roman" w:cs="Times New Roman"/>
          <w:sz w:val="24"/>
          <w:szCs w:val="24"/>
        </w:rPr>
        <w:t xml:space="preserve"> вопросы по теме работы;</w:t>
      </w:r>
    </w:p>
    <w:p w:rsidR="00BA515C" w:rsidRPr="00EE1A27" w:rsidRDefault="00CE105D" w:rsidP="00CE105D">
      <w:pPr>
        <w:spacing w:after="0"/>
        <w:ind w:firstLine="708"/>
        <w:jc w:val="both"/>
        <w:rPr>
          <w:i/>
        </w:rPr>
      </w:pPr>
      <w:r w:rsidRPr="00EE1A27">
        <w:rPr>
          <w:rFonts w:ascii="Times New Roman" w:hAnsi="Times New Roman" w:cs="Times New Roman"/>
          <w:sz w:val="24"/>
          <w:szCs w:val="24"/>
        </w:rPr>
        <w:t>- быть не только слушателем, но и активным участником дискуссии.</w:t>
      </w:r>
    </w:p>
    <w:p w:rsidR="006F2B25" w:rsidRPr="00520803" w:rsidRDefault="006F2B25" w:rsidP="00194003">
      <w:pPr>
        <w:pStyle w:val="a5"/>
        <w:spacing w:line="276" w:lineRule="auto"/>
        <w:contextualSpacing/>
        <w:rPr>
          <w:i w:val="0"/>
          <w:color w:val="FF0000"/>
        </w:rPr>
      </w:pPr>
    </w:p>
    <w:p w:rsidR="00321E47" w:rsidRDefault="009C12B4" w:rsidP="00194003">
      <w:pPr>
        <w:pStyle w:val="a5"/>
        <w:spacing w:line="276" w:lineRule="auto"/>
        <w:contextualSpacing/>
      </w:pPr>
      <w:r>
        <w:rPr>
          <w:i w:val="0"/>
        </w:rPr>
        <w:t>1</w:t>
      </w:r>
      <w:r w:rsidR="00BA0913">
        <w:rPr>
          <w:i w:val="0"/>
        </w:rPr>
        <w:t>6</w:t>
      </w:r>
      <w:r>
        <w:rPr>
          <w:i w:val="0"/>
        </w:rPr>
        <w:t xml:space="preserve"> </w:t>
      </w:r>
      <w:r w:rsidR="008A3F2B">
        <w:rPr>
          <w:i w:val="0"/>
        </w:rPr>
        <w:t>ноября 2020</w:t>
      </w:r>
      <w:r>
        <w:rPr>
          <w:i w:val="0"/>
        </w:rPr>
        <w:t xml:space="preserve"> года</w:t>
      </w:r>
    </w:p>
    <w:p w:rsidR="00321E47" w:rsidRDefault="00321E47" w:rsidP="009C12B4">
      <w:pPr>
        <w:contextualSpacing/>
      </w:pPr>
    </w:p>
    <w:p w:rsidR="009E4FF9" w:rsidRDefault="009C12B4" w:rsidP="009E4FF9">
      <w:pPr>
        <w:contextualSpacing/>
        <w:rPr>
          <w:i/>
        </w:rPr>
      </w:pPr>
      <w:r w:rsidRPr="009C12B4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007E6">
        <w:rPr>
          <w:rFonts w:ascii="Times New Roman" w:hAnsi="Times New Roman" w:cs="Times New Roman"/>
          <w:sz w:val="24"/>
          <w:szCs w:val="24"/>
        </w:rPr>
        <w:t>ИМЦ</w:t>
      </w:r>
      <w:r w:rsidRPr="009C12B4">
        <w:rPr>
          <w:rFonts w:ascii="Times New Roman" w:hAnsi="Times New Roman" w:cs="Times New Roman"/>
          <w:sz w:val="24"/>
          <w:szCs w:val="24"/>
        </w:rPr>
        <w:t xml:space="preserve"> </w:t>
      </w:r>
      <w:r w:rsidRPr="009C12B4">
        <w:rPr>
          <w:rFonts w:ascii="Times New Roman" w:hAnsi="Times New Roman" w:cs="Times New Roman"/>
          <w:sz w:val="24"/>
          <w:szCs w:val="24"/>
        </w:rPr>
        <w:br/>
        <w:t>Адмиралтейского района Санкт-Петербурга</w:t>
      </w:r>
      <w:r w:rsidRPr="009C12B4">
        <w:rPr>
          <w:rFonts w:ascii="Times New Roman" w:hAnsi="Times New Roman" w:cs="Times New Roman"/>
          <w:sz w:val="24"/>
          <w:szCs w:val="24"/>
        </w:rPr>
        <w:tab/>
      </w:r>
      <w:r w:rsidRPr="009C12B4">
        <w:rPr>
          <w:rFonts w:ascii="Times New Roman" w:hAnsi="Times New Roman" w:cs="Times New Roman"/>
          <w:sz w:val="24"/>
          <w:szCs w:val="24"/>
        </w:rPr>
        <w:tab/>
      </w:r>
      <w:r w:rsidRPr="009C1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2B4">
        <w:rPr>
          <w:rFonts w:ascii="Times New Roman" w:hAnsi="Times New Roman" w:cs="Times New Roman"/>
          <w:sz w:val="24"/>
          <w:szCs w:val="24"/>
        </w:rPr>
        <w:tab/>
        <w:t>О.Д.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B4">
        <w:rPr>
          <w:rFonts w:ascii="Times New Roman" w:hAnsi="Times New Roman" w:cs="Times New Roman"/>
          <w:sz w:val="24"/>
          <w:szCs w:val="24"/>
        </w:rPr>
        <w:t>Желнова</w:t>
      </w:r>
    </w:p>
    <w:p w:rsidR="009007E6" w:rsidRDefault="009007E6" w:rsidP="005E1F31">
      <w:pPr>
        <w:pStyle w:val="a5"/>
        <w:spacing w:line="276" w:lineRule="auto"/>
        <w:contextualSpacing/>
        <w:jc w:val="right"/>
        <w:rPr>
          <w:i w:val="0"/>
        </w:rPr>
      </w:pPr>
    </w:p>
    <w:p w:rsidR="009007E6" w:rsidRDefault="009007E6" w:rsidP="009007E6">
      <w:pPr>
        <w:contextualSpacing/>
        <w:rPr>
          <w:i/>
        </w:rPr>
      </w:pPr>
      <w:r w:rsidRPr="009C12B4">
        <w:rPr>
          <w:rFonts w:ascii="Times New Roman" w:hAnsi="Times New Roman" w:cs="Times New Roman"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</w:rPr>
        <w:t>ИМЦ</w:t>
      </w:r>
      <w:r w:rsidRPr="009C12B4">
        <w:rPr>
          <w:rFonts w:ascii="Times New Roman" w:hAnsi="Times New Roman" w:cs="Times New Roman"/>
          <w:sz w:val="24"/>
          <w:szCs w:val="24"/>
        </w:rPr>
        <w:t xml:space="preserve"> </w:t>
      </w:r>
      <w:r w:rsidRPr="009C12B4">
        <w:rPr>
          <w:rFonts w:ascii="Times New Roman" w:hAnsi="Times New Roman" w:cs="Times New Roman"/>
          <w:sz w:val="24"/>
          <w:szCs w:val="24"/>
        </w:rPr>
        <w:br/>
        <w:t>Адмиралтейского района Санкт-Петербурга</w:t>
      </w:r>
      <w:r w:rsidRPr="009C12B4">
        <w:rPr>
          <w:rFonts w:ascii="Times New Roman" w:hAnsi="Times New Roman" w:cs="Times New Roman"/>
          <w:sz w:val="24"/>
          <w:szCs w:val="24"/>
        </w:rPr>
        <w:tab/>
      </w:r>
      <w:r w:rsidRPr="009C12B4">
        <w:rPr>
          <w:rFonts w:ascii="Times New Roman" w:hAnsi="Times New Roman" w:cs="Times New Roman"/>
          <w:sz w:val="24"/>
          <w:szCs w:val="24"/>
        </w:rPr>
        <w:tab/>
      </w:r>
      <w:r w:rsidRPr="009C1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2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Казакова</w:t>
      </w: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E3971" w:rsidRDefault="00DE3971" w:rsidP="00DE3971">
      <w:pPr>
        <w:pStyle w:val="a5"/>
        <w:spacing w:line="276" w:lineRule="auto"/>
        <w:contextualSpacing/>
        <w:jc w:val="right"/>
        <w:rPr>
          <w:i w:val="0"/>
        </w:rPr>
      </w:pPr>
    </w:p>
    <w:p w:rsidR="00DB01E0" w:rsidRPr="00A07CE7" w:rsidRDefault="00DB01E0" w:rsidP="00DE3971">
      <w:pPr>
        <w:pStyle w:val="a5"/>
        <w:spacing w:line="276" w:lineRule="auto"/>
        <w:contextualSpacing/>
        <w:jc w:val="right"/>
        <w:rPr>
          <w:i w:val="0"/>
        </w:rPr>
      </w:pPr>
      <w:r w:rsidRPr="00A07CE7">
        <w:rPr>
          <w:i w:val="0"/>
        </w:rPr>
        <w:lastRenderedPageBreak/>
        <w:t>ПРИЛОЖЕНИЕ</w:t>
      </w:r>
      <w:r>
        <w:rPr>
          <w:i w:val="0"/>
        </w:rPr>
        <w:t xml:space="preserve"> </w:t>
      </w:r>
    </w:p>
    <w:p w:rsidR="00CE42CF" w:rsidRPr="00CE42CF" w:rsidRDefault="00CE42CF" w:rsidP="006C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CF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B96058" w:rsidRPr="006C673A" w:rsidRDefault="004644DE" w:rsidP="006C6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ученических проектов </w:t>
      </w:r>
      <w:r w:rsidR="007B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начальных классов </w:t>
      </w:r>
      <w:r>
        <w:rPr>
          <w:rFonts w:ascii="Times New Roman" w:hAnsi="Times New Roman" w:cs="Times New Roman"/>
          <w:sz w:val="24"/>
          <w:szCs w:val="24"/>
        </w:rPr>
        <w:t>«Ступеньки в науку»</w:t>
      </w:r>
      <w:r w:rsidR="00B80EC2">
        <w:rPr>
          <w:rFonts w:ascii="Times New Roman" w:hAnsi="Times New Roman" w:cs="Times New Roman"/>
          <w:sz w:val="24"/>
          <w:szCs w:val="24"/>
        </w:rPr>
        <w:t xml:space="preserve"> - 2020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6B" w:rsidRDefault="00CB616B" w:rsidP="00D05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2504"/>
        <w:gridCol w:w="5671"/>
        <w:gridCol w:w="1239"/>
      </w:tblGrid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6C06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tabs>
                <w:tab w:val="left" w:pos="2235"/>
                <w:tab w:val="center" w:pos="2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Должность, ОУ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tabs>
                <w:tab w:val="left" w:pos="2235"/>
                <w:tab w:val="center" w:pos="2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Секция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Антипова Юлия Анатольевна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307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Бабарыкова Любовь Донатовна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НОШ № 615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Белкова Лидия Александровна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234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Горячёва Елена Александровна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прогимназия «Радуга» № 624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Васкелайнен Любовь Ивановна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259 им. М.Т.Лорис-Меликова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B01E0" w:rsidRPr="003206C0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Данилова Елена Александровна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начальных классов ГБОУ прогимназия «Радуга» №624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Зотова Елена Евгеньевна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234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Казакова Анжелика Анатольевна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 ИМЦ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Кобзун Мария Александровна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НОШ № 615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Любимова Анастасия Владимировна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307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Марковская Галина Юрьевна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гимназия № 278 имени Б.Б. Голицына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Масло Ирина Игоревна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232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Пескова Наталия Германовна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229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Плетнёва Светлана Ивановна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 с углубленным изучением предметов художественно-эстетического цикла</w:t>
            </w: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Путинцева Светлана Гумаровна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гимназия № 157 Санкт-Петербурга имени принцессы Е.М. Ольденбургской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Рехина Мария </w:t>
            </w: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Александровна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учитель начальных классов ГБОУ средняя школа № </w:t>
            </w: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235 с углубленным изучением предметов художественно-эстетического цикла имени Д.Д. Шостаковича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</w:tr>
      <w:tr w:rsidR="00DB01E0" w:rsidRPr="00982D93" w:rsidTr="0002731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Свиридо Анастасия Сергеевна</w:t>
            </w:r>
          </w:p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DB01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1E0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 ГБОУ СОШ № 266 Адмиралтейского района Санкт-Петербурга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0" w:rsidRPr="00DB01E0" w:rsidRDefault="00DB01E0" w:rsidP="002D68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02731D" w:rsidRDefault="00027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2731D" w:rsidSect="000273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53" w:rsidRDefault="00BF4253" w:rsidP="00806D85">
      <w:pPr>
        <w:spacing w:after="0" w:line="240" w:lineRule="auto"/>
      </w:pPr>
      <w:r>
        <w:separator/>
      </w:r>
    </w:p>
  </w:endnote>
  <w:endnote w:type="continuationSeparator" w:id="0">
    <w:p w:rsidR="00BF4253" w:rsidRDefault="00BF4253" w:rsidP="008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53" w:rsidRDefault="00BF4253" w:rsidP="00806D85">
      <w:pPr>
        <w:spacing w:after="0" w:line="240" w:lineRule="auto"/>
      </w:pPr>
      <w:r>
        <w:separator/>
      </w:r>
    </w:p>
  </w:footnote>
  <w:footnote w:type="continuationSeparator" w:id="0">
    <w:p w:rsidR="00BF4253" w:rsidRDefault="00BF4253" w:rsidP="008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A9"/>
    <w:multiLevelType w:val="hybridMultilevel"/>
    <w:tmpl w:val="ED30F08A"/>
    <w:lvl w:ilvl="0" w:tplc="9014D8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EFF"/>
    <w:multiLevelType w:val="hybridMultilevel"/>
    <w:tmpl w:val="205E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C"/>
    <w:multiLevelType w:val="hybridMultilevel"/>
    <w:tmpl w:val="C0B6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2314"/>
    <w:multiLevelType w:val="hybridMultilevel"/>
    <w:tmpl w:val="1B24925C"/>
    <w:lvl w:ilvl="0" w:tplc="4F18A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22A"/>
    <w:multiLevelType w:val="hybridMultilevel"/>
    <w:tmpl w:val="FDBE02AA"/>
    <w:lvl w:ilvl="0" w:tplc="98D8F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A554D"/>
    <w:multiLevelType w:val="hybridMultilevel"/>
    <w:tmpl w:val="5ED4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35D0D"/>
    <w:multiLevelType w:val="hybridMultilevel"/>
    <w:tmpl w:val="BE8EE768"/>
    <w:lvl w:ilvl="0" w:tplc="AFF85C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D7DEC"/>
    <w:multiLevelType w:val="hybridMultilevel"/>
    <w:tmpl w:val="2020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D0A"/>
    <w:rsid w:val="0001056E"/>
    <w:rsid w:val="00010DDE"/>
    <w:rsid w:val="00021941"/>
    <w:rsid w:val="000228F8"/>
    <w:rsid w:val="0002731D"/>
    <w:rsid w:val="0003560D"/>
    <w:rsid w:val="00041FC7"/>
    <w:rsid w:val="00043085"/>
    <w:rsid w:val="00070F1E"/>
    <w:rsid w:val="000716AF"/>
    <w:rsid w:val="00077392"/>
    <w:rsid w:val="0008263D"/>
    <w:rsid w:val="00083B96"/>
    <w:rsid w:val="000938F3"/>
    <w:rsid w:val="000A09B6"/>
    <w:rsid w:val="000A4E5F"/>
    <w:rsid w:val="000C69D6"/>
    <w:rsid w:val="000D3DA3"/>
    <w:rsid w:val="000E222F"/>
    <w:rsid w:val="000E4141"/>
    <w:rsid w:val="000F03F9"/>
    <w:rsid w:val="000F1CEA"/>
    <w:rsid w:val="00102797"/>
    <w:rsid w:val="00117D27"/>
    <w:rsid w:val="0012488E"/>
    <w:rsid w:val="0013250D"/>
    <w:rsid w:val="00136A17"/>
    <w:rsid w:val="00141053"/>
    <w:rsid w:val="00144D87"/>
    <w:rsid w:val="0014795C"/>
    <w:rsid w:val="001520F1"/>
    <w:rsid w:val="00152D4D"/>
    <w:rsid w:val="00153637"/>
    <w:rsid w:val="001550BB"/>
    <w:rsid w:val="0017041C"/>
    <w:rsid w:val="00171418"/>
    <w:rsid w:val="0018013F"/>
    <w:rsid w:val="001913B7"/>
    <w:rsid w:val="00194003"/>
    <w:rsid w:val="001B1265"/>
    <w:rsid w:val="001C7792"/>
    <w:rsid w:val="001E0505"/>
    <w:rsid w:val="00212141"/>
    <w:rsid w:val="00222F1A"/>
    <w:rsid w:val="0022583E"/>
    <w:rsid w:val="00232B9C"/>
    <w:rsid w:val="00237D9D"/>
    <w:rsid w:val="00240459"/>
    <w:rsid w:val="00240CEE"/>
    <w:rsid w:val="002608F9"/>
    <w:rsid w:val="00263075"/>
    <w:rsid w:val="00264788"/>
    <w:rsid w:val="002701B1"/>
    <w:rsid w:val="002754D8"/>
    <w:rsid w:val="00280C07"/>
    <w:rsid w:val="002849AC"/>
    <w:rsid w:val="002B3D0A"/>
    <w:rsid w:val="002C7577"/>
    <w:rsid w:val="002D36D7"/>
    <w:rsid w:val="002D6811"/>
    <w:rsid w:val="002D6AFB"/>
    <w:rsid w:val="002D7C2B"/>
    <w:rsid w:val="002E4538"/>
    <w:rsid w:val="002E5AB1"/>
    <w:rsid w:val="002F44C4"/>
    <w:rsid w:val="003024DA"/>
    <w:rsid w:val="00311CFB"/>
    <w:rsid w:val="003215FA"/>
    <w:rsid w:val="00321E47"/>
    <w:rsid w:val="00323B8D"/>
    <w:rsid w:val="003245BC"/>
    <w:rsid w:val="00350531"/>
    <w:rsid w:val="00372A74"/>
    <w:rsid w:val="00385EF4"/>
    <w:rsid w:val="003A43BB"/>
    <w:rsid w:val="003B1026"/>
    <w:rsid w:val="003B6CCC"/>
    <w:rsid w:val="003D35F9"/>
    <w:rsid w:val="003D3E56"/>
    <w:rsid w:val="003D46AC"/>
    <w:rsid w:val="003E0EF1"/>
    <w:rsid w:val="003F1BEC"/>
    <w:rsid w:val="003F7696"/>
    <w:rsid w:val="004076DE"/>
    <w:rsid w:val="00414B93"/>
    <w:rsid w:val="00421B4B"/>
    <w:rsid w:val="004401B0"/>
    <w:rsid w:val="00442ED5"/>
    <w:rsid w:val="00443451"/>
    <w:rsid w:val="00445327"/>
    <w:rsid w:val="004567D6"/>
    <w:rsid w:val="004644DE"/>
    <w:rsid w:val="00467C39"/>
    <w:rsid w:val="004727A7"/>
    <w:rsid w:val="0047600F"/>
    <w:rsid w:val="00484B7D"/>
    <w:rsid w:val="004861D2"/>
    <w:rsid w:val="004B00C9"/>
    <w:rsid w:val="004B1365"/>
    <w:rsid w:val="004B4C41"/>
    <w:rsid w:val="004C57B8"/>
    <w:rsid w:val="004D63C1"/>
    <w:rsid w:val="004F42CC"/>
    <w:rsid w:val="00504B73"/>
    <w:rsid w:val="00510312"/>
    <w:rsid w:val="00512548"/>
    <w:rsid w:val="00515EA9"/>
    <w:rsid w:val="005160B8"/>
    <w:rsid w:val="005207A4"/>
    <w:rsid w:val="00520803"/>
    <w:rsid w:val="00525C9E"/>
    <w:rsid w:val="00531E36"/>
    <w:rsid w:val="0055029E"/>
    <w:rsid w:val="0055482D"/>
    <w:rsid w:val="00561B36"/>
    <w:rsid w:val="00561BF9"/>
    <w:rsid w:val="0056221D"/>
    <w:rsid w:val="005728F1"/>
    <w:rsid w:val="00585DC3"/>
    <w:rsid w:val="00586A5A"/>
    <w:rsid w:val="0059356F"/>
    <w:rsid w:val="00595857"/>
    <w:rsid w:val="005A0EE7"/>
    <w:rsid w:val="005B2A69"/>
    <w:rsid w:val="005C5E24"/>
    <w:rsid w:val="005C7FF7"/>
    <w:rsid w:val="005D01D7"/>
    <w:rsid w:val="005D201D"/>
    <w:rsid w:val="005D3DA5"/>
    <w:rsid w:val="005D6ABA"/>
    <w:rsid w:val="005E1F31"/>
    <w:rsid w:val="005F7F35"/>
    <w:rsid w:val="006047A6"/>
    <w:rsid w:val="00606A6C"/>
    <w:rsid w:val="00621837"/>
    <w:rsid w:val="00650D5B"/>
    <w:rsid w:val="00664F36"/>
    <w:rsid w:val="00680DF0"/>
    <w:rsid w:val="006840BB"/>
    <w:rsid w:val="006934A9"/>
    <w:rsid w:val="0069440C"/>
    <w:rsid w:val="006C0657"/>
    <w:rsid w:val="006C673A"/>
    <w:rsid w:val="006D0977"/>
    <w:rsid w:val="006F2B25"/>
    <w:rsid w:val="0070688E"/>
    <w:rsid w:val="00724504"/>
    <w:rsid w:val="00727519"/>
    <w:rsid w:val="0074126A"/>
    <w:rsid w:val="00741346"/>
    <w:rsid w:val="00742B54"/>
    <w:rsid w:val="00746380"/>
    <w:rsid w:val="00755E34"/>
    <w:rsid w:val="0076052A"/>
    <w:rsid w:val="00764728"/>
    <w:rsid w:val="00766B08"/>
    <w:rsid w:val="0076714A"/>
    <w:rsid w:val="0078053B"/>
    <w:rsid w:val="00782CDD"/>
    <w:rsid w:val="00787B88"/>
    <w:rsid w:val="007931E3"/>
    <w:rsid w:val="0079443E"/>
    <w:rsid w:val="007949C7"/>
    <w:rsid w:val="007B0819"/>
    <w:rsid w:val="007B7B95"/>
    <w:rsid w:val="007C0DD0"/>
    <w:rsid w:val="007D14CE"/>
    <w:rsid w:val="007F1056"/>
    <w:rsid w:val="007F62DD"/>
    <w:rsid w:val="0080452B"/>
    <w:rsid w:val="00806D85"/>
    <w:rsid w:val="00810948"/>
    <w:rsid w:val="008150E6"/>
    <w:rsid w:val="00823C80"/>
    <w:rsid w:val="00843FB4"/>
    <w:rsid w:val="00857A7E"/>
    <w:rsid w:val="00872A9D"/>
    <w:rsid w:val="00883EC5"/>
    <w:rsid w:val="008A3F2B"/>
    <w:rsid w:val="008A7038"/>
    <w:rsid w:val="008B0541"/>
    <w:rsid w:val="008B1DF6"/>
    <w:rsid w:val="008B47AD"/>
    <w:rsid w:val="008B69B7"/>
    <w:rsid w:val="008C4256"/>
    <w:rsid w:val="008D0373"/>
    <w:rsid w:val="008D126C"/>
    <w:rsid w:val="008F1E9F"/>
    <w:rsid w:val="008F29EB"/>
    <w:rsid w:val="009007E6"/>
    <w:rsid w:val="009042AB"/>
    <w:rsid w:val="00907B22"/>
    <w:rsid w:val="009169E4"/>
    <w:rsid w:val="00921DD6"/>
    <w:rsid w:val="00923E21"/>
    <w:rsid w:val="00926374"/>
    <w:rsid w:val="00940528"/>
    <w:rsid w:val="00942401"/>
    <w:rsid w:val="009544BA"/>
    <w:rsid w:val="00964575"/>
    <w:rsid w:val="009650E7"/>
    <w:rsid w:val="0097106D"/>
    <w:rsid w:val="0097457B"/>
    <w:rsid w:val="00981663"/>
    <w:rsid w:val="00992178"/>
    <w:rsid w:val="0099764B"/>
    <w:rsid w:val="009A4625"/>
    <w:rsid w:val="009B1205"/>
    <w:rsid w:val="009B7556"/>
    <w:rsid w:val="009C12B4"/>
    <w:rsid w:val="009C735C"/>
    <w:rsid w:val="009E4FF9"/>
    <w:rsid w:val="00A00909"/>
    <w:rsid w:val="00A07CE7"/>
    <w:rsid w:val="00A10F40"/>
    <w:rsid w:val="00A11B65"/>
    <w:rsid w:val="00A12295"/>
    <w:rsid w:val="00A2713F"/>
    <w:rsid w:val="00A31ED9"/>
    <w:rsid w:val="00A326ED"/>
    <w:rsid w:val="00A37E16"/>
    <w:rsid w:val="00A630F1"/>
    <w:rsid w:val="00A77989"/>
    <w:rsid w:val="00A910B5"/>
    <w:rsid w:val="00AA69DF"/>
    <w:rsid w:val="00AB3060"/>
    <w:rsid w:val="00AD0240"/>
    <w:rsid w:val="00AD201B"/>
    <w:rsid w:val="00AD69AC"/>
    <w:rsid w:val="00AD6D2D"/>
    <w:rsid w:val="00AE29A6"/>
    <w:rsid w:val="00AF567B"/>
    <w:rsid w:val="00B01719"/>
    <w:rsid w:val="00B063C1"/>
    <w:rsid w:val="00B06ADF"/>
    <w:rsid w:val="00B279D2"/>
    <w:rsid w:val="00B36689"/>
    <w:rsid w:val="00B41A21"/>
    <w:rsid w:val="00B431E2"/>
    <w:rsid w:val="00B46ECE"/>
    <w:rsid w:val="00B54F5B"/>
    <w:rsid w:val="00B65A0E"/>
    <w:rsid w:val="00B75212"/>
    <w:rsid w:val="00B770C5"/>
    <w:rsid w:val="00B80EC2"/>
    <w:rsid w:val="00B823FB"/>
    <w:rsid w:val="00B86813"/>
    <w:rsid w:val="00B9010B"/>
    <w:rsid w:val="00B96058"/>
    <w:rsid w:val="00B96A34"/>
    <w:rsid w:val="00BA0913"/>
    <w:rsid w:val="00BA1E6C"/>
    <w:rsid w:val="00BA3329"/>
    <w:rsid w:val="00BA515C"/>
    <w:rsid w:val="00BB66C2"/>
    <w:rsid w:val="00BB7A94"/>
    <w:rsid w:val="00BC0526"/>
    <w:rsid w:val="00BE1BDA"/>
    <w:rsid w:val="00BF081B"/>
    <w:rsid w:val="00BF2288"/>
    <w:rsid w:val="00BF4253"/>
    <w:rsid w:val="00BF7A2D"/>
    <w:rsid w:val="00C00BF1"/>
    <w:rsid w:val="00C03F16"/>
    <w:rsid w:val="00C10CB1"/>
    <w:rsid w:val="00C16C2E"/>
    <w:rsid w:val="00C20770"/>
    <w:rsid w:val="00C3055F"/>
    <w:rsid w:val="00C33D28"/>
    <w:rsid w:val="00C34DBB"/>
    <w:rsid w:val="00C40D5B"/>
    <w:rsid w:val="00C443EB"/>
    <w:rsid w:val="00C46251"/>
    <w:rsid w:val="00C55F2A"/>
    <w:rsid w:val="00C576A9"/>
    <w:rsid w:val="00C61859"/>
    <w:rsid w:val="00C76AF3"/>
    <w:rsid w:val="00C8611F"/>
    <w:rsid w:val="00CA3267"/>
    <w:rsid w:val="00CA7608"/>
    <w:rsid w:val="00CB1B7D"/>
    <w:rsid w:val="00CB614B"/>
    <w:rsid w:val="00CB616B"/>
    <w:rsid w:val="00CB7424"/>
    <w:rsid w:val="00CD55A0"/>
    <w:rsid w:val="00CE105D"/>
    <w:rsid w:val="00CE42CF"/>
    <w:rsid w:val="00D05AB7"/>
    <w:rsid w:val="00D13DB5"/>
    <w:rsid w:val="00D21F65"/>
    <w:rsid w:val="00D340AF"/>
    <w:rsid w:val="00D42E15"/>
    <w:rsid w:val="00D65338"/>
    <w:rsid w:val="00D76521"/>
    <w:rsid w:val="00D8408B"/>
    <w:rsid w:val="00D845A7"/>
    <w:rsid w:val="00DB01E0"/>
    <w:rsid w:val="00DC5557"/>
    <w:rsid w:val="00DD3E13"/>
    <w:rsid w:val="00DD3EDC"/>
    <w:rsid w:val="00DE3971"/>
    <w:rsid w:val="00DE4CD1"/>
    <w:rsid w:val="00DF2B41"/>
    <w:rsid w:val="00E2339C"/>
    <w:rsid w:val="00E30E37"/>
    <w:rsid w:val="00E331A8"/>
    <w:rsid w:val="00E466D5"/>
    <w:rsid w:val="00E51FD1"/>
    <w:rsid w:val="00E622E7"/>
    <w:rsid w:val="00E66152"/>
    <w:rsid w:val="00E70394"/>
    <w:rsid w:val="00E70718"/>
    <w:rsid w:val="00E756C5"/>
    <w:rsid w:val="00E855B1"/>
    <w:rsid w:val="00EA5E15"/>
    <w:rsid w:val="00EB5AC1"/>
    <w:rsid w:val="00EB70CB"/>
    <w:rsid w:val="00ED7B1E"/>
    <w:rsid w:val="00EE16DB"/>
    <w:rsid w:val="00EE1A27"/>
    <w:rsid w:val="00EF0D78"/>
    <w:rsid w:val="00F168DD"/>
    <w:rsid w:val="00F20645"/>
    <w:rsid w:val="00F21CC2"/>
    <w:rsid w:val="00F264E2"/>
    <w:rsid w:val="00F50627"/>
    <w:rsid w:val="00F66306"/>
    <w:rsid w:val="00F70E34"/>
    <w:rsid w:val="00F82385"/>
    <w:rsid w:val="00FA3F89"/>
    <w:rsid w:val="00FA6964"/>
    <w:rsid w:val="00FB59A4"/>
    <w:rsid w:val="00FB5F1A"/>
    <w:rsid w:val="00FB62C2"/>
    <w:rsid w:val="00FC5975"/>
    <w:rsid w:val="00FC6A03"/>
    <w:rsid w:val="00FD24D0"/>
    <w:rsid w:val="00FE0712"/>
    <w:rsid w:val="00FF0B16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C914"/>
  <w15:docId w15:val="{18C95ADA-3B8B-46A8-96A5-C67C0D0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B3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3D0A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andard">
    <w:name w:val="Standard"/>
    <w:rsid w:val="00456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61D2"/>
    <w:pPr>
      <w:suppressLineNumbers/>
    </w:pPr>
  </w:style>
  <w:style w:type="character" w:styleId="a6">
    <w:name w:val="annotation reference"/>
    <w:basedOn w:val="a0"/>
    <w:uiPriority w:val="99"/>
    <w:semiHidden/>
    <w:unhideWhenUsed/>
    <w:rsid w:val="00B901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010B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010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F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F70E34"/>
    <w:rPr>
      <w:b/>
      <w:bCs/>
    </w:rPr>
  </w:style>
  <w:style w:type="paragraph" w:styleId="ad">
    <w:name w:val="header"/>
    <w:basedOn w:val="a"/>
    <w:link w:val="ae"/>
    <w:uiPriority w:val="99"/>
    <w:unhideWhenUsed/>
    <w:rsid w:val="008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6D85"/>
  </w:style>
  <w:style w:type="paragraph" w:styleId="af">
    <w:name w:val="footer"/>
    <w:basedOn w:val="a"/>
    <w:link w:val="af0"/>
    <w:uiPriority w:val="99"/>
    <w:unhideWhenUsed/>
    <w:rsid w:val="008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6D85"/>
  </w:style>
  <w:style w:type="paragraph" w:customStyle="1" w:styleId="p4">
    <w:name w:val="p4"/>
    <w:basedOn w:val="a"/>
    <w:rsid w:val="0052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B9C7-7033-4A46-9095-F2F21C78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</cp:lastModifiedBy>
  <cp:revision>54</cp:revision>
  <cp:lastPrinted>2020-11-23T06:09:00Z</cp:lastPrinted>
  <dcterms:created xsi:type="dcterms:W3CDTF">2015-05-07T09:42:00Z</dcterms:created>
  <dcterms:modified xsi:type="dcterms:W3CDTF">2020-11-23T18:51:00Z</dcterms:modified>
</cp:coreProperties>
</file>