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Состав РМО учителей  АНГЛИЙСКОГО ЯЗЫКА  на 2021-2022 учебный год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Председатель РМО  Вишнякова Любовь Борисовна , районный методист</w:t>
      </w:r>
    </w:p>
    <w:tbl>
      <w:tblPr>
        <w:tblStyle w:val="a3"/>
        <w:tblW w:w="7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457"/>
        <w:gridCol w:w="5200"/>
      </w:tblGrid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ОУ №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председателя ШМО (педагога, члена РМО)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Маслова Екатерина Сергеевна</w:t>
            </w:r>
          </w:p>
        </w:tc>
      </w:tr>
      <w:tr>
        <w:trPr/>
        <w:tc>
          <w:tcPr>
            <w:tcW w:w="702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224 (Шамир)</w:t>
            </w:r>
          </w:p>
        </w:tc>
        <w:tc>
          <w:tcPr>
            <w:tcW w:w="52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Колонтай Римма Яковлевна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Аветова Татьяна Юрьевна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Цуркан Людмила Сергеевна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Козьмина Людмила Борисовна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Смирнов Андрей Александрович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Тугеева Тамара Загировна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Литовченко Екатерина Анатольевна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Лесникова Татьяна Владимировна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Бекецкая Ирина Александровна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Гудкова Ольга Петровна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Витте Елена Петровна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Капитанова Мария Александровна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Лоскутова Екатерина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Матюшина Мария Александровна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Габдулжапарова Рамзия Тимеряновна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Смирнова Оксана Игоревна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Середа Ирина Николаевна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Русина Вероника Андреевна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Стерлигова Ирина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Новицкая Татьяна Викторовна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Чернова Ксения Александровна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Воробьева Надежда Вадимовна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Редкзубова Зоя Алексеевна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Сеина Антонина Николаевна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Саидова Гулнора Махмуджановна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Левандовская Галина Викторовна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Чеснокова Ольга анатольевна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Галюк Ирина Васильевна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Баганова Полина александровна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564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Прядченко Римма Гаевна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615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Шумилина Анна Олеговна</w:t>
            </w:r>
          </w:p>
        </w:tc>
      </w:tr>
      <w:tr>
        <w:trPr/>
        <w:tc>
          <w:tcPr>
            <w:tcW w:w="702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616</w:t>
            </w:r>
          </w:p>
        </w:tc>
        <w:tc>
          <w:tcPr>
            <w:tcW w:w="52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Кочнева Наталия Алексеевна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Алекперова Рена Микаим кызы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инт.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Олийник Анна Витальевна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ТТИШБ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Зайцева Ольга Владимировна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ССМШ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Вершинина Анна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Зайцева Ольга Владимировна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Дипломат</w:t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Вербицкая Маргарита Григорьевна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1032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10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LibreOffice/6.3.3.2$Windows_X86_64 LibreOffice_project/a64200df03143b798afd1ec74a12ab50359878ed</Application>
  <Pages>1</Pages>
  <Words>215</Words>
  <Characters>1321</Characters>
  <CharactersWithSpaces>1427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2022-05-13T10:48:00Z</dcterms:created>
  <dc:creator>ANNA</dc:creator>
  <dc:description/>
  <dc:language>ru-RU</dc:language>
  <cp:lastModifiedBy/>
  <dcterms:modified xsi:type="dcterms:W3CDTF">2022-05-15T17:17:43Z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