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55D" w:rsidRPr="007535F8" w:rsidRDefault="0082458B" w:rsidP="002E71C7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535F8"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508635</wp:posOffset>
            </wp:positionV>
            <wp:extent cx="2371725" cy="3362325"/>
            <wp:effectExtent l="19050" t="0" r="9525" b="0"/>
            <wp:wrapNone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5F8" w:rsidRPr="007535F8">
        <w:rPr>
          <w:rFonts w:ascii="Times New Roman" w:hAnsi="Times New Roman"/>
          <w:b/>
          <w:i/>
          <w:sz w:val="24"/>
          <w:szCs w:val="24"/>
        </w:rPr>
        <w:t>ГОСУДАРСТВЕННОЕ БЮДЖЕТНОЕ ДОШКОЛЬНОЕ ОБРАЗОВАТЕЛЬНОЕ УЧРЕЖДЕНИЕ ДЕТСКИЙ САД № 44</w:t>
      </w:r>
      <w:proofErr w:type="gramStart"/>
      <w:r w:rsidR="007535F8" w:rsidRPr="007535F8">
        <w:rPr>
          <w:rFonts w:ascii="Times New Roman" w:hAnsi="Times New Roman"/>
          <w:b/>
          <w:i/>
          <w:sz w:val="24"/>
          <w:szCs w:val="24"/>
        </w:rPr>
        <w:t xml:space="preserve"> С</w:t>
      </w:r>
      <w:proofErr w:type="gramEnd"/>
      <w:r w:rsidR="007535F8" w:rsidRPr="007535F8">
        <w:rPr>
          <w:rFonts w:ascii="Times New Roman" w:hAnsi="Times New Roman"/>
          <w:b/>
          <w:i/>
          <w:sz w:val="24"/>
          <w:szCs w:val="24"/>
        </w:rPr>
        <w:t xml:space="preserve"> ПРИОРИТЕТНЫМ ОСУЩЕСТВЛЕНИЕМ ДЕЯТЕЛЬНОСТИ ПО ХУДОЖЕСТВЕННО-ЭСТЕТИЧЕСКОМУ РАЗВИТИЮ ДЕТЕЙ АДМИРАЛТЕЙСКОГО РАЙОНА САНКТ-ПЕТЕРБУРГА </w:t>
      </w:r>
    </w:p>
    <w:p w:rsidR="0082458B" w:rsidRDefault="0082458B" w:rsidP="002E71C7">
      <w:pPr>
        <w:jc w:val="center"/>
        <w:rPr>
          <w:rFonts w:ascii="Times New Roman" w:hAnsi="Times New Roman"/>
          <w:sz w:val="24"/>
          <w:szCs w:val="24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2458B" w:rsidRDefault="0082458B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455D" w:rsidRPr="00420959" w:rsidRDefault="00D3455D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20959">
        <w:rPr>
          <w:rFonts w:ascii="Times New Roman" w:hAnsi="Times New Roman"/>
          <w:b/>
          <w:sz w:val="32"/>
          <w:szCs w:val="32"/>
        </w:rPr>
        <w:t xml:space="preserve">ОТЧЕТ О САМООБСЛЕДОВАНИИ ДОШКОЛЬНОЙ ОБРАЗОВАТЕЛЬНОЙ ОРГАНИЗАЦИИ </w:t>
      </w:r>
    </w:p>
    <w:p w:rsidR="00D3455D" w:rsidRPr="00420959" w:rsidRDefault="00D3455D" w:rsidP="00D345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20959">
        <w:rPr>
          <w:rFonts w:ascii="Times New Roman" w:hAnsi="Times New Roman"/>
          <w:b/>
          <w:sz w:val="32"/>
          <w:szCs w:val="32"/>
        </w:rPr>
        <w:t>В 2014-2015 УЧЕБНОМ ГОДУ</w:t>
      </w:r>
    </w:p>
    <w:p w:rsidR="00D3455D" w:rsidRPr="00420959" w:rsidRDefault="00D96A7A" w:rsidP="009B091D">
      <w:pPr>
        <w:jc w:val="center"/>
        <w:rPr>
          <w:rFonts w:ascii="Times New Roman" w:hAnsi="Times New Roman"/>
          <w:b/>
        </w:rPr>
      </w:pPr>
      <w:r w:rsidRPr="00420959">
        <w:rPr>
          <w:rFonts w:ascii="Times New Roman" w:hAnsi="Times New Roman"/>
          <w:b/>
        </w:rPr>
        <w:t xml:space="preserve"> </w:t>
      </w:r>
    </w:p>
    <w:p w:rsidR="00D3455D" w:rsidRPr="009B091D" w:rsidRDefault="00AA2DFF" w:rsidP="00CC27DB">
      <w:pPr>
        <w:spacing w:after="0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b/>
          <w:sz w:val="28"/>
          <w:szCs w:val="28"/>
        </w:rPr>
        <w:t>Адрес:</w:t>
      </w:r>
      <w:r w:rsidRPr="009B091D">
        <w:rPr>
          <w:rFonts w:ascii="Times New Roman" w:hAnsi="Times New Roman"/>
          <w:sz w:val="28"/>
          <w:szCs w:val="28"/>
        </w:rPr>
        <w:t>190068, Санкт-Петербург, улица Садовая, д.71 литер</w:t>
      </w:r>
      <w:proofErr w:type="gramStart"/>
      <w:r w:rsidRPr="009B091D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9B091D">
        <w:rPr>
          <w:rFonts w:ascii="Times New Roman" w:hAnsi="Times New Roman"/>
          <w:sz w:val="28"/>
          <w:szCs w:val="28"/>
        </w:rPr>
        <w:t>, помещения 7н, 8н, ЗЛК, 9н.</w:t>
      </w:r>
    </w:p>
    <w:p w:rsidR="00AA2DFF" w:rsidRPr="009B091D" w:rsidRDefault="00AA2DFF" w:rsidP="00CC27DB">
      <w:pPr>
        <w:spacing w:after="0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b/>
          <w:sz w:val="28"/>
          <w:szCs w:val="28"/>
        </w:rPr>
        <w:t>Телефон:</w:t>
      </w:r>
      <w:r w:rsidRPr="009B091D">
        <w:rPr>
          <w:rFonts w:ascii="Times New Roman" w:hAnsi="Times New Roman"/>
          <w:sz w:val="28"/>
          <w:szCs w:val="28"/>
        </w:rPr>
        <w:t xml:space="preserve"> (812) 310</w:t>
      </w:r>
      <w:r w:rsidR="00E50E09" w:rsidRPr="009B091D">
        <w:rPr>
          <w:rFonts w:ascii="Times New Roman" w:hAnsi="Times New Roman"/>
          <w:sz w:val="28"/>
          <w:szCs w:val="28"/>
        </w:rPr>
        <w:t xml:space="preserve">  - 48 – 11.</w:t>
      </w:r>
    </w:p>
    <w:p w:rsidR="00E50E09" w:rsidRPr="009B091D" w:rsidRDefault="00F94B25" w:rsidP="00CC27DB">
      <w:pPr>
        <w:spacing w:after="0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b/>
          <w:sz w:val="28"/>
          <w:szCs w:val="28"/>
        </w:rPr>
        <w:t>Адрес электронной почты:</w:t>
      </w:r>
      <w:r w:rsidRPr="009B091D">
        <w:rPr>
          <w:rFonts w:ascii="Times New Roman" w:hAnsi="Times New Roman"/>
          <w:sz w:val="28"/>
          <w:szCs w:val="28"/>
        </w:rPr>
        <w:t xml:space="preserve"> dou44@adm -</w:t>
      </w:r>
      <w:proofErr w:type="spellStart"/>
      <w:r w:rsidRPr="009B091D">
        <w:rPr>
          <w:rFonts w:ascii="Times New Roman" w:hAnsi="Times New Roman"/>
          <w:sz w:val="28"/>
          <w:szCs w:val="28"/>
        </w:rPr>
        <w:t>edu.spb.ru</w:t>
      </w:r>
      <w:proofErr w:type="spellEnd"/>
    </w:p>
    <w:p w:rsidR="00E50E09" w:rsidRPr="009B091D" w:rsidRDefault="00E50E09" w:rsidP="00CC27DB">
      <w:pPr>
        <w:spacing w:after="0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b/>
          <w:sz w:val="28"/>
          <w:szCs w:val="28"/>
        </w:rPr>
        <w:t>Адрес сайта:</w:t>
      </w:r>
      <w:r w:rsidR="00F94B25" w:rsidRPr="009B091D">
        <w:rPr>
          <w:rFonts w:ascii="Times New Roman" w:hAnsi="Times New Roman"/>
          <w:sz w:val="28"/>
          <w:szCs w:val="28"/>
        </w:rPr>
        <w:t xml:space="preserve"> https://sites.google.com/site/dou44admspb</w:t>
      </w:r>
    </w:p>
    <w:p w:rsidR="00D3455D" w:rsidRPr="009B091D" w:rsidRDefault="00D3455D" w:rsidP="00CC27DB">
      <w:pPr>
        <w:rPr>
          <w:rFonts w:ascii="Times New Roman" w:hAnsi="Times New Roman"/>
          <w:sz w:val="28"/>
          <w:szCs w:val="28"/>
        </w:rPr>
      </w:pPr>
    </w:p>
    <w:p w:rsidR="0082458B" w:rsidRPr="009B091D" w:rsidRDefault="00E50E09" w:rsidP="00CC27DB">
      <w:pPr>
        <w:rPr>
          <w:rFonts w:ascii="Times New Roman" w:hAnsi="Times New Roman"/>
          <w:b/>
          <w:sz w:val="28"/>
          <w:szCs w:val="28"/>
        </w:rPr>
      </w:pPr>
      <w:r w:rsidRPr="009B091D">
        <w:rPr>
          <w:rFonts w:ascii="Times New Roman" w:hAnsi="Times New Roman"/>
          <w:b/>
          <w:sz w:val="28"/>
          <w:szCs w:val="28"/>
        </w:rPr>
        <w:t>Заведующий</w:t>
      </w:r>
      <w:r w:rsidR="0082458B" w:rsidRPr="009B091D">
        <w:rPr>
          <w:rFonts w:ascii="Times New Roman" w:hAnsi="Times New Roman"/>
          <w:b/>
          <w:sz w:val="28"/>
          <w:szCs w:val="28"/>
        </w:rPr>
        <w:t>:</w:t>
      </w:r>
    </w:p>
    <w:p w:rsidR="00E50E09" w:rsidRPr="009B091D" w:rsidRDefault="009B091D" w:rsidP="00CC27D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Петрова Елена Евгеньевна</w:t>
      </w:r>
    </w:p>
    <w:p w:rsidR="0082458B" w:rsidRPr="009B091D" w:rsidRDefault="00737233" w:rsidP="00737233">
      <w:pPr>
        <w:jc w:val="both"/>
        <w:rPr>
          <w:rFonts w:ascii="Times New Roman" w:hAnsi="Times New Roman"/>
          <w:b/>
          <w:sz w:val="28"/>
          <w:szCs w:val="28"/>
        </w:rPr>
      </w:pPr>
      <w:r w:rsidRPr="009B091D">
        <w:rPr>
          <w:rFonts w:ascii="Times New Roman" w:hAnsi="Times New Roman"/>
          <w:b/>
          <w:sz w:val="28"/>
          <w:szCs w:val="28"/>
        </w:rPr>
        <w:t>О</w:t>
      </w:r>
      <w:r w:rsidR="002A6F74" w:rsidRPr="009B091D">
        <w:rPr>
          <w:rFonts w:ascii="Times New Roman" w:hAnsi="Times New Roman"/>
          <w:b/>
          <w:sz w:val="28"/>
          <w:szCs w:val="28"/>
        </w:rPr>
        <w:t xml:space="preserve">рган </w:t>
      </w:r>
      <w:r w:rsidR="001F4EA6" w:rsidRPr="009B091D">
        <w:rPr>
          <w:rFonts w:ascii="Times New Roman" w:hAnsi="Times New Roman"/>
          <w:b/>
          <w:sz w:val="28"/>
          <w:szCs w:val="28"/>
        </w:rPr>
        <w:t>государственно-</w:t>
      </w:r>
      <w:r w:rsidR="002A6F74" w:rsidRPr="009B091D">
        <w:rPr>
          <w:rFonts w:ascii="Times New Roman" w:hAnsi="Times New Roman"/>
          <w:b/>
          <w:sz w:val="28"/>
          <w:szCs w:val="28"/>
        </w:rPr>
        <w:t>общественного управления</w:t>
      </w:r>
      <w:r w:rsidRPr="009B091D">
        <w:rPr>
          <w:rFonts w:ascii="Times New Roman" w:hAnsi="Times New Roman"/>
          <w:b/>
          <w:sz w:val="28"/>
          <w:szCs w:val="28"/>
        </w:rPr>
        <w:t xml:space="preserve">: </w:t>
      </w:r>
    </w:p>
    <w:p w:rsidR="002A6F74" w:rsidRDefault="00737233" w:rsidP="00737233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9B091D">
        <w:rPr>
          <w:rFonts w:ascii="Times New Roman" w:hAnsi="Times New Roman"/>
          <w:sz w:val="28"/>
          <w:szCs w:val="28"/>
        </w:rPr>
        <w:t>Комитет по образованию и администрация Адмиралтей</w:t>
      </w:r>
      <w:r w:rsidR="009B091D">
        <w:rPr>
          <w:rFonts w:ascii="Times New Roman" w:hAnsi="Times New Roman"/>
          <w:sz w:val="28"/>
          <w:szCs w:val="28"/>
        </w:rPr>
        <w:t>ского района Санкт-Петербурга)</w:t>
      </w:r>
      <w:proofErr w:type="gramEnd"/>
    </w:p>
    <w:p w:rsidR="009B091D" w:rsidRPr="009B091D" w:rsidRDefault="009B091D" w:rsidP="00737233">
      <w:pPr>
        <w:jc w:val="both"/>
        <w:rPr>
          <w:rFonts w:ascii="Times New Roman" w:hAnsi="Times New Roman"/>
          <w:sz w:val="28"/>
          <w:szCs w:val="28"/>
        </w:rPr>
      </w:pPr>
    </w:p>
    <w:p w:rsidR="00D3455D" w:rsidRDefault="00D3455D" w:rsidP="00D3455D">
      <w:pPr>
        <w:spacing w:after="0" w:line="240" w:lineRule="auto"/>
        <w:jc w:val="center"/>
        <w:rPr>
          <w:rFonts w:ascii="Times New Roman" w:hAnsi="Times New Roman"/>
        </w:rPr>
      </w:pPr>
    </w:p>
    <w:p w:rsidR="007535F8" w:rsidRDefault="007535F8" w:rsidP="00D3455D">
      <w:pPr>
        <w:spacing w:after="0" w:line="240" w:lineRule="auto"/>
        <w:jc w:val="center"/>
        <w:rPr>
          <w:rFonts w:ascii="Times New Roman" w:hAnsi="Times New Roman"/>
        </w:rPr>
      </w:pPr>
    </w:p>
    <w:p w:rsidR="007535F8" w:rsidRPr="00420959" w:rsidRDefault="007535F8" w:rsidP="00D3455D">
      <w:pPr>
        <w:spacing w:after="0" w:line="240" w:lineRule="auto"/>
        <w:jc w:val="center"/>
        <w:rPr>
          <w:rFonts w:ascii="Times New Roman" w:hAnsi="Times New Roman"/>
        </w:rPr>
      </w:pPr>
    </w:p>
    <w:p w:rsidR="00D3455D" w:rsidRPr="009B091D" w:rsidRDefault="00D3455D" w:rsidP="00D3455D">
      <w:pPr>
        <w:spacing w:after="0" w:line="240" w:lineRule="auto"/>
        <w:jc w:val="center"/>
        <w:rPr>
          <w:rFonts w:ascii="Times New Roman" w:hAnsi="Times New Roman"/>
          <w:b/>
        </w:rPr>
      </w:pPr>
      <w:r w:rsidRPr="009B091D">
        <w:rPr>
          <w:rFonts w:ascii="Times New Roman" w:hAnsi="Times New Roman"/>
          <w:b/>
        </w:rPr>
        <w:t>САНКТ-ПЕТЕРБУРГ</w:t>
      </w:r>
    </w:p>
    <w:p w:rsidR="00D3455D" w:rsidRPr="009B091D" w:rsidRDefault="00D3455D" w:rsidP="00D3455D">
      <w:pPr>
        <w:spacing w:after="0" w:line="240" w:lineRule="auto"/>
        <w:jc w:val="center"/>
        <w:rPr>
          <w:rFonts w:ascii="Times New Roman" w:hAnsi="Times New Roman"/>
          <w:b/>
        </w:rPr>
      </w:pPr>
      <w:r w:rsidRPr="009B091D">
        <w:rPr>
          <w:rFonts w:ascii="Times New Roman" w:hAnsi="Times New Roman"/>
          <w:b/>
        </w:rPr>
        <w:t>2015г.</w:t>
      </w:r>
    </w:p>
    <w:p w:rsidR="007535F8" w:rsidRDefault="007535F8" w:rsidP="009B09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D3455D" w:rsidRPr="007535F8" w:rsidRDefault="009B091D" w:rsidP="009B09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35F8">
        <w:rPr>
          <w:rFonts w:ascii="Times New Roman" w:hAnsi="Times New Roman"/>
          <w:b/>
          <w:sz w:val="28"/>
          <w:szCs w:val="28"/>
        </w:rPr>
        <w:t>Заведующий ГБДОУ детский сад № 44 Адмиралтейского района СПб</w:t>
      </w:r>
    </w:p>
    <w:p w:rsidR="009B091D" w:rsidRPr="007535F8" w:rsidRDefault="009B091D" w:rsidP="009B091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535F8">
        <w:rPr>
          <w:rFonts w:ascii="Times New Roman" w:hAnsi="Times New Roman"/>
          <w:b/>
          <w:sz w:val="28"/>
          <w:szCs w:val="28"/>
        </w:rPr>
        <w:t>Петрова Елена Евгеньевна</w:t>
      </w:r>
    </w:p>
    <w:p w:rsidR="002C4B35" w:rsidRPr="009B091D" w:rsidRDefault="009B091D" w:rsidP="009B091D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9B091D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19225" cy="2124075"/>
            <wp:effectExtent l="19050" t="0" r="9525" b="0"/>
            <wp:docPr id="1" name="Рисунок 1" descr="H:\Работа\2 МЕТОДИЧЕСКИЙ КАБИНЕТ\фотографии сада\Фотография зав. детсада\IMG_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2 МЕТОДИЧЕСКИЙ КАБИНЕТ\фотографии сада\Фотография зав. детсада\IMG_7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35" w:rsidRDefault="002C4B35" w:rsidP="009B09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091D" w:rsidRDefault="00B858E7" w:rsidP="009B091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603E">
        <w:rPr>
          <w:rFonts w:ascii="Times New Roman" w:hAnsi="Times New Roman"/>
          <w:b/>
          <w:sz w:val="28"/>
          <w:szCs w:val="28"/>
        </w:rPr>
        <w:t>ЧАСТЬ</w:t>
      </w:r>
      <w:r w:rsidR="00756EFF">
        <w:rPr>
          <w:rFonts w:ascii="Times New Roman" w:hAnsi="Times New Roman"/>
          <w:b/>
          <w:sz w:val="28"/>
          <w:szCs w:val="28"/>
        </w:rPr>
        <w:t xml:space="preserve"> </w:t>
      </w:r>
      <w:r w:rsidRPr="00F7603E">
        <w:rPr>
          <w:rFonts w:ascii="Times New Roman" w:hAnsi="Times New Roman"/>
          <w:b/>
          <w:sz w:val="28"/>
          <w:szCs w:val="28"/>
        </w:rPr>
        <w:t>1</w:t>
      </w:r>
    </w:p>
    <w:p w:rsidR="00CE09B9" w:rsidRPr="00F7603E" w:rsidRDefault="00CE09B9" w:rsidP="009B091D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</w:pPr>
      <w:r w:rsidRPr="00F7603E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АНАЛИ</w:t>
      </w:r>
      <w:r w:rsidR="00AB4C66" w:rsidRPr="00F7603E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З ДЕЯТЕЛЬНОСТИ ДОШКОЛЬНОЙ ОБРАЗОВАТЕЛЬНОЙ ОРАГНИЗАЦИИ В</w:t>
      </w:r>
      <w:r w:rsidR="00F7603E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 xml:space="preserve"> </w:t>
      </w:r>
      <w:r w:rsidR="00AB4C66" w:rsidRPr="00F7603E">
        <w:rPr>
          <w:rFonts w:ascii="Times New Roman" w:eastAsia="Times New Roman" w:hAnsi="Times New Roman"/>
          <w:b/>
          <w:color w:val="000000"/>
          <w:sz w:val="27"/>
          <w:szCs w:val="27"/>
          <w:lang w:eastAsia="ru-RU"/>
        </w:rPr>
        <w:t>2014-2015 УЧЕБНОМ ГОДУ</w:t>
      </w:r>
    </w:p>
    <w:p w:rsidR="002C4B35" w:rsidRPr="00CE09B9" w:rsidRDefault="002C4B35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4B35" w:rsidRPr="009B091D" w:rsidRDefault="00CE09B9" w:rsidP="00756E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B091D">
        <w:rPr>
          <w:rFonts w:ascii="Times New Roman" w:hAnsi="Times New Roman"/>
          <w:b/>
          <w:bCs/>
          <w:iCs/>
          <w:sz w:val="28"/>
          <w:szCs w:val="28"/>
        </w:rPr>
        <w:t xml:space="preserve">Раздел №1. </w:t>
      </w:r>
      <w:r w:rsidR="002C4B35" w:rsidRPr="009B091D">
        <w:rPr>
          <w:rFonts w:ascii="Times New Roman" w:hAnsi="Times New Roman"/>
          <w:b/>
          <w:bCs/>
          <w:iCs/>
          <w:sz w:val="28"/>
          <w:szCs w:val="28"/>
        </w:rPr>
        <w:t>Организационно–правовое обеспечение деятельности образовательного учреждения</w:t>
      </w:r>
      <w:r w:rsidR="00756EFF" w:rsidRPr="009B091D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DC2E24" w:rsidRPr="009B091D" w:rsidRDefault="006C0CF3" w:rsidP="009B091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 xml:space="preserve">С уставом ГБДОУ </w:t>
      </w:r>
      <w:r w:rsidR="00DC2E24" w:rsidRPr="009B091D">
        <w:rPr>
          <w:rFonts w:ascii="Times New Roman" w:hAnsi="Times New Roman"/>
          <w:sz w:val="28"/>
          <w:szCs w:val="28"/>
        </w:rPr>
        <w:t>№ 44 можно ознакомиться на сайте</w:t>
      </w:r>
      <w:r w:rsidRPr="009B091D">
        <w:rPr>
          <w:rFonts w:ascii="Times New Roman" w:hAnsi="Times New Roman"/>
          <w:sz w:val="28"/>
          <w:szCs w:val="28"/>
        </w:rPr>
        <w:t>:</w:t>
      </w:r>
      <w:r w:rsidR="00DC2E24" w:rsidRPr="009B091D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DC2E24" w:rsidRPr="009B091D">
          <w:rPr>
            <w:rStyle w:val="ae"/>
            <w:rFonts w:ascii="Times New Roman" w:hAnsi="Times New Roman"/>
            <w:sz w:val="28"/>
            <w:szCs w:val="28"/>
          </w:rPr>
          <w:t>https://sites.google.com/site/dou44admspb/</w:t>
        </w:r>
      </w:hyperlink>
    </w:p>
    <w:p w:rsidR="0082458B" w:rsidRPr="009B091D" w:rsidRDefault="006C0CF3" w:rsidP="009B091D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 xml:space="preserve">Лицензия ГБДОУ № 44 № 0948 от 28.04.2014г. </w:t>
      </w:r>
      <w:r w:rsidR="00DC2E24" w:rsidRPr="009B091D">
        <w:rPr>
          <w:rFonts w:ascii="Times New Roman" w:hAnsi="Times New Roman"/>
          <w:sz w:val="28"/>
          <w:szCs w:val="28"/>
        </w:rPr>
        <w:t>–</w:t>
      </w:r>
      <w:r w:rsidRPr="009B091D">
        <w:rPr>
          <w:rFonts w:ascii="Times New Roman" w:hAnsi="Times New Roman"/>
          <w:sz w:val="28"/>
          <w:szCs w:val="28"/>
        </w:rPr>
        <w:t xml:space="preserve"> бессрочная</w:t>
      </w:r>
      <w:r w:rsidR="00DC2E24" w:rsidRPr="009B091D">
        <w:rPr>
          <w:rFonts w:ascii="Times New Roman" w:hAnsi="Times New Roman"/>
          <w:sz w:val="28"/>
          <w:szCs w:val="28"/>
        </w:rPr>
        <w:t>.</w:t>
      </w:r>
    </w:p>
    <w:p w:rsidR="00CE09B9" w:rsidRPr="009B091D" w:rsidRDefault="00CE09B9" w:rsidP="00756EF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C4B35" w:rsidRPr="00F7603E" w:rsidRDefault="00CE09B9" w:rsidP="00756E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603E">
        <w:rPr>
          <w:rFonts w:ascii="Times New Roman" w:hAnsi="Times New Roman"/>
          <w:b/>
          <w:bCs/>
          <w:iCs/>
          <w:sz w:val="28"/>
          <w:szCs w:val="28"/>
        </w:rPr>
        <w:t xml:space="preserve">Раздел №2. </w:t>
      </w:r>
      <w:r w:rsidR="002C4B35" w:rsidRPr="00F7603E">
        <w:rPr>
          <w:rFonts w:ascii="Times New Roman" w:hAnsi="Times New Roman"/>
          <w:b/>
          <w:bCs/>
          <w:iCs/>
          <w:sz w:val="28"/>
          <w:szCs w:val="28"/>
        </w:rPr>
        <w:t>Материально-техническое обеспечение и оснащенность образовательного процесса</w:t>
      </w:r>
    </w:p>
    <w:p w:rsidR="00F7603E" w:rsidRPr="009B091D" w:rsidRDefault="00F7603E" w:rsidP="009B091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B091D">
        <w:rPr>
          <w:rFonts w:ascii="Times New Roman" w:hAnsi="Times New Roman"/>
          <w:sz w:val="28"/>
          <w:szCs w:val="28"/>
        </w:rPr>
        <w:t>Правовладения</w:t>
      </w:r>
      <w:proofErr w:type="spellEnd"/>
      <w:r w:rsidRPr="009B091D">
        <w:rPr>
          <w:rFonts w:ascii="Times New Roman" w:hAnsi="Times New Roman"/>
          <w:sz w:val="28"/>
          <w:szCs w:val="28"/>
        </w:rPr>
        <w:t>, использования материально – технической базы</w:t>
      </w:r>
      <w:r w:rsidR="0082458B" w:rsidRPr="009B091D">
        <w:rPr>
          <w:rFonts w:ascii="Times New Roman" w:hAnsi="Times New Roman"/>
          <w:sz w:val="28"/>
          <w:szCs w:val="28"/>
        </w:rPr>
        <w:t>:</w:t>
      </w:r>
    </w:p>
    <w:p w:rsidR="0082458B" w:rsidRPr="009B091D" w:rsidRDefault="0082458B" w:rsidP="009B091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>Договор безвозмездного использования № 11-Б219620 от 12.07.2006.</w:t>
      </w:r>
    </w:p>
    <w:p w:rsidR="009B091D" w:rsidRDefault="00F7603E" w:rsidP="009B091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>Юридический адрес ОУ</w:t>
      </w:r>
      <w:r w:rsidR="006C0CF3" w:rsidRPr="009B091D">
        <w:rPr>
          <w:rFonts w:ascii="Times New Roman" w:hAnsi="Times New Roman"/>
          <w:sz w:val="28"/>
          <w:szCs w:val="28"/>
        </w:rPr>
        <w:t xml:space="preserve">: </w:t>
      </w:r>
    </w:p>
    <w:p w:rsidR="00F7603E" w:rsidRPr="009B091D" w:rsidRDefault="006C0CF3" w:rsidP="009B091D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>190068, Санкт-Петербург, улица Садовая, д.71 литер</w:t>
      </w:r>
      <w:proofErr w:type="gramStart"/>
      <w:r w:rsidRPr="009B091D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9B091D">
        <w:rPr>
          <w:rFonts w:ascii="Times New Roman" w:hAnsi="Times New Roman"/>
          <w:sz w:val="28"/>
          <w:szCs w:val="28"/>
        </w:rPr>
        <w:t>, помещения 7н, 8н, ЗЛК, 9н.</w:t>
      </w:r>
    </w:p>
    <w:p w:rsidR="00DC2E24" w:rsidRPr="009B091D" w:rsidRDefault="00F7603E" w:rsidP="009B091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 xml:space="preserve">Материально – техническое обеспечение: </w:t>
      </w:r>
    </w:p>
    <w:p w:rsidR="00DC2E24" w:rsidRDefault="00DC2E24" w:rsidP="00DC2E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2E24">
        <w:rPr>
          <w:rFonts w:ascii="Times New Roman" w:hAnsi="Times New Roman"/>
          <w:sz w:val="28"/>
          <w:szCs w:val="28"/>
        </w:rPr>
        <w:t>ГБДОУ № 44 располагается на 1 и 2 этажах жилого здания.</w:t>
      </w:r>
      <w:r>
        <w:rPr>
          <w:rFonts w:ascii="Times New Roman" w:hAnsi="Times New Roman"/>
          <w:sz w:val="28"/>
          <w:szCs w:val="28"/>
        </w:rPr>
        <w:t xml:space="preserve"> Общая площадь 726,7 м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DC2E24">
        <w:rPr>
          <w:rFonts w:ascii="Times New Roman" w:hAnsi="Times New Roman"/>
          <w:sz w:val="28"/>
          <w:szCs w:val="28"/>
        </w:rPr>
        <w:t>На 1 этаже расположены: группа № 1, кухня, кладовые, кабинет завхоза музыкально – спортивный зал. На втором этаже расположены: группы № 2,№ 3, методический кабинет, кабинет заведующего, театральная студия.</w:t>
      </w:r>
    </w:p>
    <w:p w:rsidR="00F7603E" w:rsidRPr="009B091D" w:rsidRDefault="00F7603E" w:rsidP="009B091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>Организация питания, медицинского обслуживания</w:t>
      </w:r>
      <w:r w:rsidR="00DC2E24" w:rsidRPr="009B091D">
        <w:rPr>
          <w:rFonts w:ascii="Times New Roman" w:hAnsi="Times New Roman"/>
          <w:sz w:val="28"/>
          <w:szCs w:val="28"/>
        </w:rPr>
        <w:t>:</w:t>
      </w:r>
    </w:p>
    <w:p w:rsidR="009B091D" w:rsidRDefault="009B091D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организовано 6</w:t>
      </w:r>
      <w:r w:rsidR="00DC2E24">
        <w:rPr>
          <w:rFonts w:ascii="Times New Roman" w:hAnsi="Times New Roman"/>
          <w:sz w:val="28"/>
          <w:szCs w:val="28"/>
        </w:rPr>
        <w:t>-ти разовое питание согласно принятым нормативам. Организация работает по десятидневному меню.</w:t>
      </w:r>
    </w:p>
    <w:p w:rsidR="00F7603E" w:rsidRPr="009B091D" w:rsidRDefault="00F7603E" w:rsidP="009B091D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91D">
        <w:rPr>
          <w:rFonts w:ascii="Times New Roman" w:hAnsi="Times New Roman"/>
          <w:sz w:val="28"/>
          <w:szCs w:val="28"/>
        </w:rPr>
        <w:t>Наличие современной информационно – технической базы</w:t>
      </w:r>
      <w:r w:rsidR="0082458B" w:rsidRPr="009B091D">
        <w:rPr>
          <w:rFonts w:ascii="Times New Roman" w:hAnsi="Times New Roman"/>
          <w:sz w:val="28"/>
          <w:szCs w:val="28"/>
        </w:rPr>
        <w:t>:</w:t>
      </w:r>
    </w:p>
    <w:p w:rsidR="0082458B" w:rsidRPr="001B678D" w:rsidRDefault="0082458B" w:rsidP="0082458B">
      <w:pPr>
        <w:spacing w:after="0" w:line="240" w:lineRule="atLeast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82458B">
        <w:rPr>
          <w:rFonts w:ascii="Times New Roman" w:eastAsia="Times New Roman" w:hAnsi="Times New Roman"/>
          <w:sz w:val="27"/>
          <w:szCs w:val="27"/>
          <w:lang w:eastAsia="ru-RU"/>
        </w:rPr>
        <w:t>В учреждении создана информационно-техническая база для</w:t>
      </w:r>
      <w:r w:rsidRPr="001B678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проведения непосредственн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 образовательной деятельности, </w:t>
      </w:r>
      <w:proofErr w:type="spellStart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досуговой</w:t>
      </w:r>
      <w:proofErr w:type="spellEnd"/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деятельности с детьми, работы с родителями (законными представителями),</w:t>
      </w:r>
      <w:r w:rsidRPr="001B678D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работы сотрудников, педагогов.</w:t>
      </w:r>
    </w:p>
    <w:tbl>
      <w:tblPr>
        <w:tblW w:w="9930" w:type="dxa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860"/>
        <w:gridCol w:w="96"/>
      </w:tblGrid>
      <w:tr w:rsidR="0082458B" w:rsidRPr="001B678D" w:rsidTr="006D4AB1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975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91"/>
              <w:gridCol w:w="3318"/>
              <w:gridCol w:w="2661"/>
              <w:gridCol w:w="3080"/>
            </w:tblGrid>
            <w:tr w:rsidR="0082458B" w:rsidRPr="007535F8" w:rsidTr="006D4AB1">
              <w:tc>
                <w:tcPr>
                  <w:tcW w:w="6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№</w:t>
                  </w:r>
                </w:p>
              </w:tc>
              <w:tc>
                <w:tcPr>
                  <w:tcW w:w="3318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Наименование,</w:t>
                  </w:r>
                </w:p>
                <w:p w:rsidR="0082458B" w:rsidRPr="007535F8" w:rsidRDefault="0082458B" w:rsidP="006D4A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количество</w:t>
                  </w:r>
                </w:p>
              </w:tc>
              <w:tc>
                <w:tcPr>
                  <w:tcW w:w="266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Место</w:t>
                  </w:r>
                </w:p>
                <w:p w:rsidR="0082458B" w:rsidRPr="007535F8" w:rsidRDefault="0082458B" w:rsidP="006D4A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нахождения</w:t>
                  </w:r>
                </w:p>
              </w:tc>
              <w:tc>
                <w:tcPr>
                  <w:tcW w:w="308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Использование</w:t>
                  </w:r>
                </w:p>
              </w:tc>
            </w:tr>
            <w:tr w:rsidR="0082458B" w:rsidRPr="007535F8" w:rsidTr="006D4AB1"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 компьютера с лицензированным программным обеспечением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7535F8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Кабинет заведующего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Методический кабинет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Кабинет завхоза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Создание, обработка и хранение информации</w:t>
                  </w:r>
                </w:p>
                <w:p w:rsidR="0082458B" w:rsidRPr="007535F8" w:rsidRDefault="0082458B" w:rsidP="006D4AB1">
                  <w:pPr>
                    <w:spacing w:after="0" w:line="240" w:lineRule="auto"/>
                    <w:ind w:left="3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2458B" w:rsidRPr="007535F8" w:rsidTr="006D4AB1"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Телевизор – 3 шт.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Групповые помещения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Используются в работе с родителями, детьми и педагогами.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 презентаций, обучающих видео роликов, использование как наглядный материал.</w:t>
                  </w:r>
                </w:p>
              </w:tc>
            </w:tr>
            <w:tr w:rsidR="0082458B" w:rsidRPr="007535F8" w:rsidTr="006D4AB1"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Многофункциональные проигрыватели– 5 шт.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Музыкальный зал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Групповые помещения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Театральная студия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Проведение НОД, культурно - </w:t>
                  </w:r>
                  <w:proofErr w:type="spellStart"/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досуговых</w:t>
                  </w:r>
                  <w:proofErr w:type="spellEnd"/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мероприятий.</w:t>
                  </w:r>
                </w:p>
              </w:tc>
            </w:tr>
            <w:tr w:rsidR="0082458B" w:rsidRPr="007535F8" w:rsidTr="006D4AB1">
              <w:trPr>
                <w:trHeight w:val="990"/>
              </w:trPr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Ксерокс – 3 шт.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7535F8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Кабинет заведующего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Методический кабинет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Кабинет завхоза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Копирование документации</w:t>
                  </w:r>
                </w:p>
              </w:tc>
            </w:tr>
            <w:tr w:rsidR="0082458B" w:rsidRPr="007535F8" w:rsidTr="006D4AB1"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МФУ с цветной печатью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Методический кабинет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Распечатка документации, дидактических пособий</w:t>
                  </w:r>
                </w:p>
              </w:tc>
            </w:tr>
            <w:tr w:rsidR="0082458B" w:rsidRPr="007535F8" w:rsidTr="006D4AB1"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Принтер – 3 шт.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7535F8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Кабинет заведующего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Методический кабинет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Кабинет завхоза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Распечатка документации, дидактических пособий</w:t>
                  </w:r>
                </w:p>
              </w:tc>
            </w:tr>
            <w:tr w:rsidR="0082458B" w:rsidRPr="007535F8" w:rsidTr="006D4AB1"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Цифровой</w:t>
                  </w:r>
                </w:p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фотоаппарат – 1 шт.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Методический кабинет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 назначению, оформление фото - выставок, официального сайта ОУ</w:t>
                  </w:r>
                </w:p>
              </w:tc>
            </w:tr>
            <w:tr w:rsidR="0082458B" w:rsidRPr="007535F8" w:rsidTr="006D4AB1">
              <w:trPr>
                <w:trHeight w:val="899"/>
              </w:trPr>
              <w:tc>
                <w:tcPr>
                  <w:tcW w:w="691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82458B">
                  <w:pPr>
                    <w:pStyle w:val="a3"/>
                    <w:numPr>
                      <w:ilvl w:val="0"/>
                      <w:numId w:val="21"/>
                    </w:numPr>
                    <w:spacing w:after="0" w:line="240" w:lineRule="auto"/>
                    <w:ind w:left="308" w:hanging="142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318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Видеокамера – 1 шт.</w:t>
                  </w:r>
                </w:p>
              </w:tc>
              <w:tc>
                <w:tcPr>
                  <w:tcW w:w="2661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Методический кабинет</w:t>
                  </w:r>
                </w:p>
              </w:tc>
              <w:tc>
                <w:tcPr>
                  <w:tcW w:w="30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458B" w:rsidRPr="007535F8" w:rsidRDefault="0082458B" w:rsidP="006D4AB1">
                  <w:pPr>
                    <w:spacing w:after="0" w:line="293" w:lineRule="atLeast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535F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 назначению, для самоанализа  НОД, утренников</w:t>
                  </w:r>
                </w:p>
              </w:tc>
            </w:tr>
          </w:tbl>
          <w:p w:rsidR="0082458B" w:rsidRPr="001B678D" w:rsidRDefault="0082458B" w:rsidP="006D4A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2458B" w:rsidRPr="001B678D" w:rsidRDefault="0082458B" w:rsidP="006D4AB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535F8" w:rsidRPr="007535F8" w:rsidRDefault="00F7603E" w:rsidP="00756EF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Финансово-хозяйст</w:t>
      </w:r>
      <w:r w:rsidR="007535F8">
        <w:rPr>
          <w:rFonts w:ascii="Times New Roman" w:hAnsi="Times New Roman"/>
          <w:sz w:val="28"/>
          <w:szCs w:val="28"/>
        </w:rPr>
        <w:t>венная деятельность за 2014 год:</w:t>
      </w:r>
    </w:p>
    <w:p w:rsidR="0082458B" w:rsidRPr="007535F8" w:rsidRDefault="0082458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 xml:space="preserve">В 2014 году были заключены договора и </w:t>
      </w:r>
      <w:r w:rsidR="007535F8" w:rsidRPr="007535F8">
        <w:rPr>
          <w:rFonts w:ascii="Times New Roman" w:hAnsi="Times New Roman"/>
          <w:sz w:val="28"/>
          <w:szCs w:val="28"/>
        </w:rPr>
        <w:t>произведены</w:t>
      </w:r>
      <w:r w:rsidRPr="007535F8">
        <w:rPr>
          <w:rFonts w:ascii="Times New Roman" w:hAnsi="Times New Roman"/>
          <w:sz w:val="28"/>
          <w:szCs w:val="28"/>
        </w:rPr>
        <w:t xml:space="preserve"> работы по </w:t>
      </w:r>
      <w:r w:rsidR="007535F8" w:rsidRPr="007535F8">
        <w:rPr>
          <w:rFonts w:ascii="Times New Roman" w:hAnsi="Times New Roman"/>
          <w:sz w:val="28"/>
          <w:szCs w:val="28"/>
        </w:rPr>
        <w:t>д</w:t>
      </w:r>
      <w:r w:rsidRPr="007535F8">
        <w:rPr>
          <w:rFonts w:ascii="Times New Roman" w:hAnsi="Times New Roman"/>
          <w:sz w:val="28"/>
          <w:szCs w:val="28"/>
        </w:rPr>
        <w:t>оступной среде:</w:t>
      </w:r>
    </w:p>
    <w:p w:rsidR="0082458B" w:rsidRPr="007535F8" w:rsidRDefault="007535F8" w:rsidP="007535F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Установлен п</w:t>
      </w:r>
      <w:r w:rsidR="0082458B" w:rsidRPr="007535F8">
        <w:rPr>
          <w:rFonts w:ascii="Times New Roman" w:hAnsi="Times New Roman"/>
          <w:sz w:val="28"/>
          <w:szCs w:val="28"/>
        </w:rPr>
        <w:t>андус;</w:t>
      </w:r>
    </w:p>
    <w:p w:rsidR="0082458B" w:rsidRPr="007535F8" w:rsidRDefault="007535F8" w:rsidP="007535F8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От</w:t>
      </w:r>
      <w:r w:rsidR="0082458B" w:rsidRPr="007535F8">
        <w:rPr>
          <w:rFonts w:ascii="Times New Roman" w:hAnsi="Times New Roman"/>
          <w:sz w:val="28"/>
          <w:szCs w:val="28"/>
        </w:rPr>
        <w:t>ремонт</w:t>
      </w:r>
      <w:r w:rsidRPr="007535F8">
        <w:rPr>
          <w:rFonts w:ascii="Times New Roman" w:hAnsi="Times New Roman"/>
          <w:sz w:val="28"/>
          <w:szCs w:val="28"/>
        </w:rPr>
        <w:t>ирован и расширен  туалет</w:t>
      </w:r>
      <w:r>
        <w:rPr>
          <w:rFonts w:ascii="Times New Roman" w:hAnsi="Times New Roman"/>
          <w:sz w:val="28"/>
          <w:szCs w:val="28"/>
        </w:rPr>
        <w:t xml:space="preserve"> на первом этаже.</w:t>
      </w:r>
    </w:p>
    <w:p w:rsidR="0082458B" w:rsidRPr="007535F8" w:rsidRDefault="007535F8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Были установлены </w:t>
      </w:r>
      <w:proofErr w:type="spellStart"/>
      <w:r>
        <w:rPr>
          <w:rFonts w:ascii="Times New Roman" w:hAnsi="Times New Roman"/>
          <w:sz w:val="28"/>
          <w:szCs w:val="28"/>
        </w:rPr>
        <w:t>виде</w:t>
      </w:r>
      <w:r w:rsidR="0082458B" w:rsidRPr="007535F8">
        <w:rPr>
          <w:rFonts w:ascii="Times New Roman" w:hAnsi="Times New Roman"/>
          <w:sz w:val="28"/>
          <w:szCs w:val="28"/>
        </w:rPr>
        <w:t>одомофоны</w:t>
      </w:r>
      <w:proofErr w:type="spellEnd"/>
      <w:r w:rsidR="0082458B" w:rsidRPr="007535F8">
        <w:rPr>
          <w:rFonts w:ascii="Times New Roman" w:hAnsi="Times New Roman"/>
          <w:sz w:val="28"/>
          <w:szCs w:val="28"/>
        </w:rPr>
        <w:t xml:space="preserve">, </w:t>
      </w:r>
      <w:r w:rsidRPr="007535F8">
        <w:rPr>
          <w:rFonts w:ascii="Times New Roman" w:hAnsi="Times New Roman"/>
          <w:sz w:val="28"/>
          <w:szCs w:val="28"/>
        </w:rPr>
        <w:t>произведен</w:t>
      </w:r>
      <w:r w:rsidR="0082458B" w:rsidRPr="007535F8">
        <w:rPr>
          <w:rFonts w:ascii="Times New Roman" w:hAnsi="Times New Roman"/>
          <w:sz w:val="28"/>
          <w:szCs w:val="28"/>
        </w:rPr>
        <w:t xml:space="preserve"> ремонт групповых помещений для мо</w:t>
      </w:r>
      <w:r>
        <w:rPr>
          <w:rFonts w:ascii="Times New Roman" w:hAnsi="Times New Roman"/>
          <w:sz w:val="28"/>
          <w:szCs w:val="28"/>
        </w:rPr>
        <w:t>йки посуды, центральной лестницы</w:t>
      </w:r>
      <w:r w:rsidR="0082458B" w:rsidRPr="007535F8">
        <w:rPr>
          <w:rFonts w:ascii="Times New Roman" w:hAnsi="Times New Roman"/>
          <w:sz w:val="28"/>
          <w:szCs w:val="28"/>
        </w:rPr>
        <w:t xml:space="preserve"> и коридора первого этажа с установкой подвесного потолка.</w:t>
      </w:r>
    </w:p>
    <w:p w:rsidR="00CE09B9" w:rsidRPr="007535F8" w:rsidRDefault="0082458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Подробная финансовая отчетность представлена на официальном сайте для размещения информации о государственны</w:t>
      </w:r>
      <w:proofErr w:type="gramStart"/>
      <w:r w:rsidRPr="007535F8">
        <w:rPr>
          <w:rFonts w:ascii="Times New Roman" w:hAnsi="Times New Roman"/>
          <w:sz w:val="28"/>
          <w:szCs w:val="28"/>
        </w:rPr>
        <w:t>х(</w:t>
      </w:r>
      <w:proofErr w:type="gramEnd"/>
      <w:r w:rsidRPr="007535F8">
        <w:rPr>
          <w:rFonts w:ascii="Times New Roman" w:hAnsi="Times New Roman"/>
          <w:sz w:val="28"/>
          <w:szCs w:val="28"/>
        </w:rPr>
        <w:t xml:space="preserve">муниципальных) учреждениях </w:t>
      </w:r>
      <w:hyperlink r:id="rId11" w:history="1">
        <w:r w:rsidRPr="007535F8">
          <w:rPr>
            <w:rStyle w:val="ae"/>
            <w:rFonts w:ascii="Times New Roman" w:hAnsi="Times New Roman"/>
            <w:sz w:val="28"/>
            <w:szCs w:val="28"/>
          </w:rPr>
          <w:t>http://bus.gov.ru/pub/home</w:t>
        </w:r>
      </w:hyperlink>
    </w:p>
    <w:p w:rsidR="000F3E57" w:rsidRDefault="000F3E57" w:rsidP="00756EF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2C4B35" w:rsidRPr="007535F8" w:rsidRDefault="00CE09B9" w:rsidP="00756EF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535F8">
        <w:rPr>
          <w:rFonts w:ascii="Times New Roman" w:hAnsi="Times New Roman"/>
          <w:b/>
          <w:bCs/>
          <w:iCs/>
          <w:sz w:val="28"/>
          <w:szCs w:val="28"/>
        </w:rPr>
        <w:t xml:space="preserve">Раздел №3. </w:t>
      </w:r>
      <w:r w:rsidR="002C4B35" w:rsidRPr="007535F8">
        <w:rPr>
          <w:rFonts w:ascii="Times New Roman" w:hAnsi="Times New Roman"/>
          <w:b/>
          <w:bCs/>
          <w:iCs/>
          <w:sz w:val="28"/>
          <w:szCs w:val="28"/>
        </w:rPr>
        <w:t>Структура образовательного учреждения и система его управления</w:t>
      </w:r>
      <w:r w:rsidR="00756EFF" w:rsidRPr="007535F8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A562BC" w:rsidRPr="00A562BC" w:rsidRDefault="007535F8" w:rsidP="00A562BC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848484"/>
          <w:sz w:val="28"/>
          <w:szCs w:val="28"/>
          <w:lang w:eastAsia="ru-RU"/>
        </w:rPr>
      </w:pP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заведующим.</w:t>
      </w:r>
      <w:r w:rsidR="00A562BC"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руководство учреждением осуществляет общее собрание </w:t>
      </w: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трудового коллектива.</w:t>
      </w:r>
      <w:r w:rsidR="00A562BC"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Управление педагогической</w:t>
      </w:r>
      <w:r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</w:t>
      </w:r>
      <w:r w:rsidR="00A562BC"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тью осуществляет Педагогический совет, </w:t>
      </w:r>
      <w:r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состав которого входят все педагоги.</w:t>
      </w:r>
    </w:p>
    <w:p w:rsidR="007535F8" w:rsidRPr="00A562BC" w:rsidRDefault="007535F8" w:rsidP="00A562B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color w:val="848484"/>
          <w:sz w:val="28"/>
          <w:szCs w:val="28"/>
          <w:lang w:eastAsia="ru-RU"/>
        </w:rPr>
      </w:pPr>
      <w:r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Административные обязанности в педагогическом коллективе распределяются следующим образом:</w:t>
      </w:r>
    </w:p>
    <w:p w:rsidR="007535F8" w:rsidRPr="00A562BC" w:rsidRDefault="007535F8" w:rsidP="00A562BC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Заведующий в соответствии с закон</w:t>
      </w:r>
      <w:r w:rsidR="00A562BC"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одательством РФ и уставом ГБДОУ № 44 </w:t>
      </w: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осуществляет руководство образовательным учреждением, устанавливает контакты с внешними организациями, осуществляет системный контроль за воспитательно-образовательной, административно-хозяйственной и финансовой деятельностью учреждения.</w:t>
      </w:r>
    </w:p>
    <w:p w:rsidR="00A562BC" w:rsidRPr="00A562BC" w:rsidRDefault="00A562BC" w:rsidP="00A562BC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Заместитель</w:t>
      </w:r>
      <w:r w:rsidR="007535F8"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заведующе</w:t>
      </w: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proofErr w:type="gramStart"/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proofErr w:type="gramEnd"/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>ВОР</w:t>
      </w:r>
      <w:proofErr w:type="gramEnd"/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планирует и организует</w:t>
      </w:r>
      <w:r w:rsidR="007535F8"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 методическую работу коллектива. </w:t>
      </w:r>
    </w:p>
    <w:p w:rsidR="007535F8" w:rsidRPr="00A562BC" w:rsidRDefault="00A562BC" w:rsidP="00A562BC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2BC">
        <w:rPr>
          <w:rFonts w:ascii="Times New Roman" w:eastAsia="Times New Roman" w:hAnsi="Times New Roman"/>
          <w:sz w:val="28"/>
          <w:szCs w:val="28"/>
          <w:lang w:eastAsia="ru-RU"/>
        </w:rPr>
        <w:t xml:space="preserve">Завхоз </w:t>
      </w:r>
      <w:r w:rsidR="007535F8" w:rsidRPr="00A562BC">
        <w:rPr>
          <w:rFonts w:ascii="Times New Roman" w:eastAsia="Times New Roman" w:hAnsi="Times New Roman"/>
          <w:sz w:val="28"/>
          <w:szCs w:val="28"/>
          <w:lang w:eastAsia="ru-RU"/>
        </w:rPr>
        <w:t>организует и обеспечивает безопасное и бесперебойное обслуживание, выполнение предписаний надзорных органов, ремонт.</w:t>
      </w:r>
    </w:p>
    <w:p w:rsidR="00756EFF" w:rsidRPr="00130AA0" w:rsidRDefault="00A562BC" w:rsidP="00130A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130A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оординация</w:t>
      </w:r>
      <w:r w:rsidR="007535F8"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деятельности образовательно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уч</w:t>
      </w:r>
      <w:r w:rsidR="00130AA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реждения осуществляется за счет</w:t>
      </w:r>
      <w:r w:rsidR="007535F8"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анализ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результатов, планирования, прогнозирования, тематического и оперативного контроля</w:t>
      </w:r>
      <w:r w:rsidR="007535F8"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коррекции</w:t>
      </w:r>
      <w:r w:rsidR="007535F8" w:rsidRPr="00A562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 и планов.</w:t>
      </w:r>
    </w:p>
    <w:p w:rsidR="000F3E57" w:rsidRDefault="000F3E57" w:rsidP="00756EF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756EFF" w:rsidRPr="007535F8" w:rsidRDefault="00756EFF" w:rsidP="00756E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35F8">
        <w:rPr>
          <w:rFonts w:ascii="Times New Roman" w:hAnsi="Times New Roman"/>
          <w:b/>
          <w:bCs/>
          <w:iCs/>
          <w:sz w:val="28"/>
          <w:szCs w:val="28"/>
        </w:rPr>
        <w:t xml:space="preserve">Раздел №4. Кадровое обеспечение образовательного процесса </w:t>
      </w:r>
      <w:r w:rsidRPr="007535F8">
        <w:rPr>
          <w:rFonts w:ascii="Times New Roman" w:hAnsi="Times New Roman"/>
          <w:b/>
          <w:bCs/>
          <w:iCs/>
          <w:sz w:val="28"/>
          <w:szCs w:val="28"/>
        </w:rPr>
        <w:br/>
        <w:t>в детском саду</w:t>
      </w:r>
    </w:p>
    <w:p w:rsidR="00887637" w:rsidRPr="00130AA0" w:rsidRDefault="00756EFF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Кадровый состав ДОУ</w:t>
      </w:r>
      <w:r w:rsidR="00887637" w:rsidRPr="00130AA0">
        <w:rPr>
          <w:rFonts w:ascii="Times New Roman" w:hAnsi="Times New Roman"/>
          <w:sz w:val="28"/>
          <w:szCs w:val="28"/>
        </w:rPr>
        <w:t>:</w:t>
      </w:r>
    </w:p>
    <w:p w:rsidR="00887637" w:rsidRPr="00130AA0" w:rsidRDefault="00887637" w:rsidP="00130AA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6 воспитателей;</w:t>
      </w:r>
    </w:p>
    <w:p w:rsidR="00887637" w:rsidRPr="00130AA0" w:rsidRDefault="00887637" w:rsidP="00130AA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1 музыкальный руководитель;</w:t>
      </w:r>
    </w:p>
    <w:p w:rsidR="00887637" w:rsidRPr="00130AA0" w:rsidRDefault="00887637" w:rsidP="00130AA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1 педагог дополнительного образования – руководитель театральной студии;</w:t>
      </w:r>
    </w:p>
    <w:p w:rsidR="00887637" w:rsidRPr="00130AA0" w:rsidRDefault="00887637" w:rsidP="00130AA0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1 старший воспитатель.</w:t>
      </w:r>
    </w:p>
    <w:p w:rsidR="00756EFF" w:rsidRPr="00130AA0" w:rsidRDefault="00756EFF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Уровень образо</w:t>
      </w:r>
      <w:r w:rsidR="00887637" w:rsidRPr="00130AA0">
        <w:rPr>
          <w:rFonts w:ascii="Times New Roman" w:hAnsi="Times New Roman"/>
          <w:sz w:val="28"/>
          <w:szCs w:val="28"/>
        </w:rPr>
        <w:t>вания педагогических работников:</w:t>
      </w:r>
    </w:p>
    <w:p w:rsidR="00887637" w:rsidRPr="00130AA0" w:rsidRDefault="00887637" w:rsidP="00130AA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Высшее образование:  4 педагога;</w:t>
      </w:r>
    </w:p>
    <w:p w:rsidR="00887637" w:rsidRPr="00130AA0" w:rsidRDefault="00887637" w:rsidP="00130AA0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Среднее образование: 5 педагогов.</w:t>
      </w:r>
    </w:p>
    <w:p w:rsidR="00756EFF" w:rsidRPr="00130AA0" w:rsidRDefault="00756EFF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Уровень квалификационных кате</w:t>
      </w:r>
      <w:r w:rsidR="00887637" w:rsidRPr="00130AA0">
        <w:rPr>
          <w:rFonts w:ascii="Times New Roman" w:hAnsi="Times New Roman"/>
          <w:sz w:val="28"/>
          <w:szCs w:val="28"/>
        </w:rPr>
        <w:t>горий педагогических работников:</w:t>
      </w:r>
    </w:p>
    <w:p w:rsidR="00887637" w:rsidRPr="00130AA0" w:rsidRDefault="00887637" w:rsidP="00130AA0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1 квалификационная категория: 3 сотрудника;</w:t>
      </w:r>
    </w:p>
    <w:p w:rsidR="00F7603E" w:rsidRPr="00130AA0" w:rsidRDefault="00887637" w:rsidP="00756EF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Высшая квалификационная категория: 1 сотрудник.</w:t>
      </w:r>
    </w:p>
    <w:p w:rsidR="000F3E57" w:rsidRDefault="000F3E57" w:rsidP="00756EFF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756EFF" w:rsidRPr="007535F8" w:rsidRDefault="00756EFF" w:rsidP="00756E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35F8">
        <w:rPr>
          <w:rFonts w:ascii="Times New Roman" w:hAnsi="Times New Roman"/>
          <w:b/>
          <w:bCs/>
          <w:iCs/>
          <w:sz w:val="28"/>
          <w:szCs w:val="28"/>
        </w:rPr>
        <w:t>Раздел №5. Контингент воспитанников дошкольного образовательного учреждения</w:t>
      </w:r>
    </w:p>
    <w:p w:rsidR="00B510DB" w:rsidRPr="00130AA0" w:rsidRDefault="00B510DB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В ГБДОУ № 44 в 2014-2015 учебном</w:t>
      </w:r>
      <w:r w:rsidR="00B54EC8" w:rsidRPr="00130AA0">
        <w:rPr>
          <w:rFonts w:ascii="Times New Roman" w:hAnsi="Times New Roman"/>
          <w:sz w:val="28"/>
          <w:szCs w:val="28"/>
        </w:rPr>
        <w:t xml:space="preserve"> году функционировало</w:t>
      </w:r>
      <w:r w:rsidRPr="00130AA0">
        <w:rPr>
          <w:rFonts w:ascii="Times New Roman" w:hAnsi="Times New Roman"/>
          <w:sz w:val="28"/>
          <w:szCs w:val="28"/>
        </w:rPr>
        <w:t xml:space="preserve"> 3 группы, </w:t>
      </w:r>
      <w:proofErr w:type="spellStart"/>
      <w:r w:rsidRPr="00130AA0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130AA0">
        <w:rPr>
          <w:rFonts w:ascii="Times New Roman" w:hAnsi="Times New Roman"/>
          <w:sz w:val="28"/>
          <w:szCs w:val="28"/>
        </w:rPr>
        <w:t xml:space="preserve"> направленности:</w:t>
      </w:r>
    </w:p>
    <w:p w:rsidR="00B510DB" w:rsidRPr="007535F8" w:rsidRDefault="00B510D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№1 – младшая группа – 20 воспитанников;</w:t>
      </w:r>
    </w:p>
    <w:p w:rsidR="00B510DB" w:rsidRPr="007535F8" w:rsidRDefault="00B510D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№2 – подготовительная группа 25 воспитанников;</w:t>
      </w:r>
    </w:p>
    <w:p w:rsidR="00B510DB" w:rsidRPr="007535F8" w:rsidRDefault="00B510DB" w:rsidP="00B510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35F8">
        <w:rPr>
          <w:rFonts w:ascii="Times New Roman" w:hAnsi="Times New Roman"/>
          <w:sz w:val="28"/>
          <w:szCs w:val="28"/>
        </w:rPr>
        <w:t>№3 – средняя группа – 25 воспитанников.</w:t>
      </w:r>
    </w:p>
    <w:p w:rsidR="00756EFF" w:rsidRPr="00130AA0" w:rsidRDefault="00756EFF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Данные по состоян</w:t>
      </w:r>
      <w:r w:rsidR="00B510DB" w:rsidRPr="00130AA0">
        <w:rPr>
          <w:rFonts w:ascii="Times New Roman" w:hAnsi="Times New Roman"/>
          <w:sz w:val="28"/>
          <w:szCs w:val="28"/>
        </w:rPr>
        <w:t>ию здоровья воспитанников в 2014-2015</w:t>
      </w:r>
      <w:r w:rsidRPr="00130AA0">
        <w:rPr>
          <w:rFonts w:ascii="Times New Roman" w:hAnsi="Times New Roman"/>
          <w:sz w:val="28"/>
          <w:szCs w:val="28"/>
        </w:rPr>
        <w:t xml:space="preserve"> учебном году</w:t>
      </w:r>
      <w:r w:rsidR="00130AA0" w:rsidRPr="00130AA0">
        <w:rPr>
          <w:rFonts w:ascii="Times New Roman" w:hAnsi="Times New Roman"/>
          <w:sz w:val="28"/>
          <w:szCs w:val="28"/>
        </w:rPr>
        <w:t>:</w:t>
      </w:r>
    </w:p>
    <w:p w:rsidR="0082458B" w:rsidRPr="00130AA0" w:rsidRDefault="0082458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  <w:lang w:val="en-US"/>
        </w:rPr>
        <w:t>I</w:t>
      </w:r>
      <w:r w:rsidR="00130AA0">
        <w:rPr>
          <w:rFonts w:ascii="Times New Roman" w:hAnsi="Times New Roman"/>
          <w:sz w:val="28"/>
          <w:szCs w:val="28"/>
        </w:rPr>
        <w:t xml:space="preserve"> группа здоровья</w:t>
      </w:r>
      <w:r w:rsidRPr="00130AA0">
        <w:rPr>
          <w:rFonts w:ascii="Times New Roman" w:hAnsi="Times New Roman"/>
          <w:sz w:val="28"/>
          <w:szCs w:val="28"/>
        </w:rPr>
        <w:t xml:space="preserve"> </w:t>
      </w:r>
      <w:r w:rsidR="00130AA0">
        <w:rPr>
          <w:rFonts w:ascii="Times New Roman" w:hAnsi="Times New Roman"/>
          <w:sz w:val="28"/>
          <w:szCs w:val="28"/>
        </w:rPr>
        <w:t>–</w:t>
      </w:r>
      <w:r w:rsidRPr="00130AA0">
        <w:rPr>
          <w:rFonts w:ascii="Times New Roman" w:hAnsi="Times New Roman"/>
          <w:sz w:val="28"/>
          <w:szCs w:val="28"/>
        </w:rPr>
        <w:t xml:space="preserve"> 21</w:t>
      </w:r>
      <w:r w:rsidR="00130AA0">
        <w:rPr>
          <w:rFonts w:ascii="Times New Roman" w:hAnsi="Times New Roman"/>
          <w:sz w:val="28"/>
          <w:szCs w:val="28"/>
        </w:rPr>
        <w:t xml:space="preserve"> воспитанник;</w:t>
      </w:r>
    </w:p>
    <w:p w:rsidR="0082458B" w:rsidRPr="00130AA0" w:rsidRDefault="0082458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  <w:lang w:val="en-US"/>
        </w:rPr>
        <w:t>II</w:t>
      </w:r>
      <w:r w:rsidR="00130AA0">
        <w:rPr>
          <w:rFonts w:ascii="Times New Roman" w:hAnsi="Times New Roman"/>
          <w:sz w:val="28"/>
          <w:szCs w:val="28"/>
        </w:rPr>
        <w:t xml:space="preserve"> группа здоровья</w:t>
      </w:r>
      <w:r w:rsidRPr="00130AA0">
        <w:rPr>
          <w:rFonts w:ascii="Times New Roman" w:hAnsi="Times New Roman"/>
          <w:sz w:val="28"/>
          <w:szCs w:val="28"/>
        </w:rPr>
        <w:t xml:space="preserve"> </w:t>
      </w:r>
      <w:r w:rsidR="00130AA0">
        <w:rPr>
          <w:rFonts w:ascii="Times New Roman" w:hAnsi="Times New Roman"/>
          <w:sz w:val="28"/>
          <w:szCs w:val="28"/>
        </w:rPr>
        <w:t>–</w:t>
      </w:r>
      <w:r w:rsidRPr="00130AA0">
        <w:rPr>
          <w:rFonts w:ascii="Times New Roman" w:hAnsi="Times New Roman"/>
          <w:sz w:val="28"/>
          <w:szCs w:val="28"/>
        </w:rPr>
        <w:t xml:space="preserve"> 44</w:t>
      </w:r>
      <w:r w:rsidR="00130AA0">
        <w:rPr>
          <w:rFonts w:ascii="Times New Roman" w:hAnsi="Times New Roman"/>
          <w:sz w:val="28"/>
          <w:szCs w:val="28"/>
        </w:rPr>
        <w:t xml:space="preserve"> воспитанника;</w:t>
      </w:r>
    </w:p>
    <w:p w:rsidR="0082458B" w:rsidRPr="00130AA0" w:rsidRDefault="0082458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  <w:lang w:val="en-US"/>
        </w:rPr>
        <w:t>III</w:t>
      </w:r>
      <w:r w:rsidR="00130AA0">
        <w:rPr>
          <w:rFonts w:ascii="Times New Roman" w:hAnsi="Times New Roman"/>
          <w:sz w:val="28"/>
          <w:szCs w:val="28"/>
        </w:rPr>
        <w:t xml:space="preserve"> группа здоровья</w:t>
      </w:r>
      <w:r w:rsidRPr="00130AA0">
        <w:rPr>
          <w:rFonts w:ascii="Times New Roman" w:hAnsi="Times New Roman"/>
          <w:sz w:val="28"/>
          <w:szCs w:val="28"/>
        </w:rPr>
        <w:t xml:space="preserve"> </w:t>
      </w:r>
      <w:r w:rsidR="00130AA0">
        <w:rPr>
          <w:rFonts w:ascii="Times New Roman" w:hAnsi="Times New Roman"/>
          <w:sz w:val="28"/>
          <w:szCs w:val="28"/>
        </w:rPr>
        <w:t>–</w:t>
      </w:r>
      <w:r w:rsidRPr="00130AA0">
        <w:rPr>
          <w:rFonts w:ascii="Times New Roman" w:hAnsi="Times New Roman"/>
          <w:sz w:val="28"/>
          <w:szCs w:val="28"/>
        </w:rPr>
        <w:t xml:space="preserve"> 4</w:t>
      </w:r>
      <w:r w:rsidR="00130AA0">
        <w:rPr>
          <w:rFonts w:ascii="Times New Roman" w:hAnsi="Times New Roman"/>
          <w:sz w:val="28"/>
          <w:szCs w:val="28"/>
        </w:rPr>
        <w:t xml:space="preserve"> воспитанника;</w:t>
      </w:r>
    </w:p>
    <w:p w:rsidR="0082458B" w:rsidRPr="00130AA0" w:rsidRDefault="0082458B" w:rsidP="00756E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0AA0">
        <w:rPr>
          <w:rFonts w:ascii="Times New Roman" w:hAnsi="Times New Roman"/>
          <w:sz w:val="28"/>
          <w:szCs w:val="28"/>
          <w:lang w:val="en-US"/>
        </w:rPr>
        <w:lastRenderedPageBreak/>
        <w:t>IV</w:t>
      </w:r>
      <w:r w:rsidR="00130AA0">
        <w:rPr>
          <w:rFonts w:ascii="Times New Roman" w:hAnsi="Times New Roman"/>
          <w:sz w:val="28"/>
          <w:szCs w:val="28"/>
        </w:rPr>
        <w:t xml:space="preserve"> группа здоровья</w:t>
      </w:r>
      <w:r w:rsidRPr="00130AA0">
        <w:rPr>
          <w:rFonts w:ascii="Times New Roman" w:hAnsi="Times New Roman"/>
          <w:sz w:val="28"/>
          <w:szCs w:val="28"/>
        </w:rPr>
        <w:t xml:space="preserve"> </w:t>
      </w:r>
      <w:r w:rsidR="00130AA0">
        <w:rPr>
          <w:rFonts w:ascii="Times New Roman" w:hAnsi="Times New Roman"/>
          <w:sz w:val="28"/>
          <w:szCs w:val="28"/>
        </w:rPr>
        <w:t>–</w:t>
      </w:r>
      <w:r w:rsidRPr="00130AA0">
        <w:rPr>
          <w:rFonts w:ascii="Times New Roman" w:hAnsi="Times New Roman"/>
          <w:sz w:val="28"/>
          <w:szCs w:val="28"/>
        </w:rPr>
        <w:t xml:space="preserve"> 1</w:t>
      </w:r>
      <w:r w:rsidR="00130AA0">
        <w:rPr>
          <w:rFonts w:ascii="Times New Roman" w:hAnsi="Times New Roman"/>
          <w:sz w:val="28"/>
          <w:szCs w:val="28"/>
        </w:rPr>
        <w:t xml:space="preserve"> воспитанник.</w:t>
      </w:r>
      <w:proofErr w:type="gramEnd"/>
    </w:p>
    <w:p w:rsidR="00A46532" w:rsidRPr="00130AA0" w:rsidRDefault="00756EFF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 xml:space="preserve">Комплекс мероприятий </w:t>
      </w:r>
      <w:r w:rsidR="00A46532" w:rsidRPr="00130AA0">
        <w:rPr>
          <w:rFonts w:ascii="Times New Roman" w:hAnsi="Times New Roman"/>
          <w:sz w:val="28"/>
          <w:szCs w:val="28"/>
        </w:rPr>
        <w:t>по сохранению и укреплению здоровья</w:t>
      </w:r>
      <w:r w:rsidR="002354E0" w:rsidRPr="00130AA0">
        <w:rPr>
          <w:rFonts w:ascii="Times New Roman" w:hAnsi="Times New Roman"/>
          <w:sz w:val="28"/>
          <w:szCs w:val="28"/>
        </w:rPr>
        <w:t xml:space="preserve"> воспитанников</w:t>
      </w:r>
      <w:r w:rsidR="00A46532" w:rsidRPr="00130AA0">
        <w:rPr>
          <w:rFonts w:ascii="Times New Roman" w:hAnsi="Times New Roman"/>
          <w:sz w:val="28"/>
          <w:szCs w:val="28"/>
        </w:rPr>
        <w:t>, работа по профилактике ДТТ, ГО и ЧС</w:t>
      </w:r>
      <w:r w:rsidR="00130AA0">
        <w:rPr>
          <w:rFonts w:ascii="Times New Roman" w:hAnsi="Times New Roman"/>
          <w:sz w:val="28"/>
          <w:szCs w:val="28"/>
        </w:rPr>
        <w:t>:</w:t>
      </w:r>
    </w:p>
    <w:p w:rsidR="003F5F4B" w:rsidRPr="00130AA0" w:rsidRDefault="003F5F4B" w:rsidP="00130AA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В течение года в ГБДОУ № 44 проходили различные мероприятия по сохранению и укреплению здоровья воспитанников: утренняя гимнастика, физкультминутки, подвижные игры, гимнастика после сна, воздушные ванны, смена температурного режима, хождение по различным коврикам дорожкам – ежедневно, физкультурные занятия в зале и на улице, физкультурные досуги, дни здоровья.</w:t>
      </w:r>
    </w:p>
    <w:p w:rsidR="003F5F4B" w:rsidRPr="00130AA0" w:rsidRDefault="003F5F4B" w:rsidP="00130AA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Работа по профилактике ДТТ велась в течение года, были организованы различные мероприятия по плану работы, воспитанники участвовали в районном, городском конкурсе декоративно – прикладного творчества по ПДД «Дорога и мы» - заняли два 3 –</w:t>
      </w:r>
      <w:proofErr w:type="spellStart"/>
      <w:r w:rsidRPr="00130AA0">
        <w:rPr>
          <w:rFonts w:ascii="Times New Roman" w:hAnsi="Times New Roman"/>
          <w:sz w:val="28"/>
          <w:szCs w:val="28"/>
        </w:rPr>
        <w:t>х</w:t>
      </w:r>
      <w:proofErr w:type="spellEnd"/>
      <w:r w:rsidRPr="00130AA0">
        <w:rPr>
          <w:rFonts w:ascii="Times New Roman" w:hAnsi="Times New Roman"/>
          <w:sz w:val="28"/>
          <w:szCs w:val="28"/>
        </w:rPr>
        <w:t xml:space="preserve"> места и одно 1 место.</w:t>
      </w:r>
    </w:p>
    <w:p w:rsidR="00756EFF" w:rsidRPr="00130AA0" w:rsidRDefault="003F5F4B" w:rsidP="002354E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0AA0">
        <w:rPr>
          <w:rFonts w:ascii="Times New Roman" w:hAnsi="Times New Roman"/>
          <w:sz w:val="28"/>
          <w:szCs w:val="28"/>
        </w:rPr>
        <w:t>Работа по ГО и ЧС</w:t>
      </w:r>
      <w:r w:rsidR="0027142C" w:rsidRPr="00130AA0">
        <w:rPr>
          <w:rFonts w:ascii="Times New Roman" w:hAnsi="Times New Roman"/>
          <w:sz w:val="28"/>
          <w:szCs w:val="28"/>
        </w:rPr>
        <w:t xml:space="preserve"> и ПБ</w:t>
      </w:r>
      <w:r w:rsidRPr="00130AA0">
        <w:rPr>
          <w:rFonts w:ascii="Times New Roman" w:hAnsi="Times New Roman"/>
          <w:sz w:val="28"/>
          <w:szCs w:val="28"/>
        </w:rPr>
        <w:t xml:space="preserve"> в детском саду: </w:t>
      </w:r>
      <w:r w:rsidR="0027142C" w:rsidRPr="00130AA0">
        <w:rPr>
          <w:rFonts w:ascii="Times New Roman" w:hAnsi="Times New Roman"/>
          <w:sz w:val="28"/>
          <w:szCs w:val="28"/>
        </w:rPr>
        <w:t xml:space="preserve">прошло 2 эвакуационных тренировки, работы воспитанников участвовали в районном конкурсе «Наша безопасность», одна из работ получила приз зрительских </w:t>
      </w:r>
      <w:r w:rsidR="00130AA0" w:rsidRPr="00130AA0">
        <w:rPr>
          <w:rFonts w:ascii="Times New Roman" w:hAnsi="Times New Roman"/>
          <w:sz w:val="28"/>
          <w:szCs w:val="28"/>
        </w:rPr>
        <w:t>симпатий</w:t>
      </w:r>
      <w:r w:rsidR="0027142C" w:rsidRPr="00130AA0">
        <w:rPr>
          <w:rFonts w:ascii="Times New Roman" w:hAnsi="Times New Roman"/>
          <w:sz w:val="28"/>
          <w:szCs w:val="28"/>
        </w:rPr>
        <w:t>.</w:t>
      </w:r>
    </w:p>
    <w:p w:rsidR="000F3E57" w:rsidRDefault="000F3E57" w:rsidP="002354E0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46532" w:rsidRPr="007535F8" w:rsidRDefault="00A46532" w:rsidP="002354E0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535F8">
        <w:rPr>
          <w:rFonts w:ascii="Times New Roman" w:hAnsi="Times New Roman"/>
          <w:b/>
          <w:bCs/>
          <w:iCs/>
          <w:sz w:val="28"/>
          <w:szCs w:val="28"/>
        </w:rPr>
        <w:t>Раздел №6. Результативность образовательного процесса ГБДОУ.</w:t>
      </w:r>
    </w:p>
    <w:p w:rsidR="00130AA0" w:rsidRDefault="00A46532" w:rsidP="00130AA0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130AA0">
        <w:rPr>
          <w:rFonts w:ascii="Times New Roman" w:hAnsi="Times New Roman"/>
          <w:bCs/>
          <w:iCs/>
          <w:sz w:val="28"/>
          <w:szCs w:val="28"/>
        </w:rPr>
        <w:t>Реализуемая основная образовательная программа ДОУ</w:t>
      </w:r>
      <w:r w:rsidR="00130AA0" w:rsidRPr="00130AA0">
        <w:rPr>
          <w:rFonts w:ascii="Times New Roman" w:hAnsi="Times New Roman"/>
          <w:bCs/>
          <w:iCs/>
          <w:sz w:val="28"/>
          <w:szCs w:val="28"/>
        </w:rPr>
        <w:t>:</w:t>
      </w:r>
    </w:p>
    <w:p w:rsidR="00A6395E" w:rsidRPr="00A6395E" w:rsidRDefault="00A6395E" w:rsidP="00A639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 xml:space="preserve">Обязательная часть программы ГБДОУ № 44 разработана с учетом примерной основной общеобразовательной программы дошкольного образования «От рождения до школы», под редакцией Н.Е. </w:t>
      </w:r>
      <w:proofErr w:type="spellStart"/>
      <w:r w:rsidRPr="00A6395E">
        <w:rPr>
          <w:rFonts w:ascii="Times New Roman" w:hAnsi="Times New Roman"/>
          <w:sz w:val="28"/>
          <w:szCs w:val="28"/>
        </w:rPr>
        <w:t>Вераксы</w:t>
      </w:r>
      <w:proofErr w:type="spellEnd"/>
      <w:r w:rsidRPr="00A6395E">
        <w:rPr>
          <w:rFonts w:ascii="Times New Roman" w:hAnsi="Times New Roman"/>
          <w:sz w:val="28"/>
          <w:szCs w:val="28"/>
        </w:rPr>
        <w:t>, Т.С. Комаровой, М.А. Васильевой.</w:t>
      </w:r>
    </w:p>
    <w:p w:rsidR="00A6395E" w:rsidRPr="00A6395E" w:rsidRDefault="000F3E57" w:rsidP="00A639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A6395E" w:rsidRPr="00A6395E">
        <w:rPr>
          <w:rFonts w:ascii="Times New Roman" w:hAnsi="Times New Roman"/>
          <w:b/>
          <w:sz w:val="28"/>
          <w:szCs w:val="28"/>
        </w:rPr>
        <w:t xml:space="preserve">  программы</w:t>
      </w:r>
      <w:r w:rsidR="00A6395E" w:rsidRPr="00A6395E">
        <w:rPr>
          <w:rFonts w:ascii="Times New Roman" w:hAnsi="Times New Roman"/>
          <w:sz w:val="28"/>
          <w:szCs w:val="28"/>
        </w:rPr>
        <w:t xml:space="preserve"> — создание благоприятных условий для   полноценного проживания ребенком дошкольного детства, всестороннее развитие личности в соответствии с возрастными и индивидуальными особенностями ребенка, обеспечение безопасности жизнедеятельности дошкольника.</w:t>
      </w:r>
    </w:p>
    <w:p w:rsidR="00A6395E" w:rsidRPr="00A6395E" w:rsidRDefault="00A6395E" w:rsidP="00A639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Цель программы</w:t>
      </w:r>
      <w:r>
        <w:t xml:space="preserve"> </w:t>
      </w:r>
      <w:r w:rsidRPr="00EE0CAA">
        <w:t xml:space="preserve"> </w:t>
      </w:r>
      <w:r w:rsidRPr="00A6395E">
        <w:rPr>
          <w:rFonts w:ascii="Times New Roman" w:hAnsi="Times New Roman"/>
          <w:sz w:val="28"/>
          <w:szCs w:val="28"/>
        </w:rPr>
        <w:t xml:space="preserve">ориентирована на достижение ребёнком  целевых ориентиров ФГОС </w:t>
      </w:r>
      <w:proofErr w:type="gramStart"/>
      <w:r w:rsidRPr="00A6395E">
        <w:rPr>
          <w:rFonts w:ascii="Times New Roman" w:hAnsi="Times New Roman"/>
          <w:sz w:val="28"/>
          <w:szCs w:val="28"/>
        </w:rPr>
        <w:t>ДО</w:t>
      </w:r>
      <w:proofErr w:type="gramEnd"/>
      <w:r w:rsidRPr="00A6395E">
        <w:rPr>
          <w:rFonts w:ascii="Times New Roman" w:hAnsi="Times New Roman"/>
          <w:sz w:val="28"/>
          <w:szCs w:val="28"/>
        </w:rPr>
        <w:t xml:space="preserve">.  </w:t>
      </w:r>
    </w:p>
    <w:p w:rsidR="00A6395E" w:rsidRPr="00A6395E" w:rsidRDefault="00A6395E" w:rsidP="00A639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Программа ГБДОУ № 44 направлена на решение следующих задач:</w:t>
      </w:r>
    </w:p>
    <w:p w:rsidR="00A6395E" w:rsidRPr="00A6395E" w:rsidRDefault="00A6395E" w:rsidP="00A6395E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A6395E" w:rsidRPr="00A6395E" w:rsidRDefault="00A6395E" w:rsidP="00A6395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A6395E">
        <w:rPr>
          <w:rFonts w:ascii="Times New Roman" w:hAnsi="Times New Roman"/>
          <w:sz w:val="28"/>
          <w:szCs w:val="28"/>
        </w:rPr>
        <w:t>общительными</w:t>
      </w:r>
      <w:proofErr w:type="gramEnd"/>
      <w:r w:rsidRPr="00A6395E">
        <w:rPr>
          <w:rFonts w:ascii="Times New Roman" w:hAnsi="Times New Roman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A6395E" w:rsidRPr="00A6395E" w:rsidRDefault="00A6395E" w:rsidP="00A6395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A6395E" w:rsidRPr="00A6395E" w:rsidRDefault="00A6395E" w:rsidP="00A6395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творческая организация (</w:t>
      </w:r>
      <w:proofErr w:type="spellStart"/>
      <w:r w:rsidRPr="00A6395E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A6395E">
        <w:rPr>
          <w:rFonts w:ascii="Times New Roman" w:hAnsi="Times New Roman"/>
          <w:sz w:val="28"/>
          <w:szCs w:val="28"/>
        </w:rPr>
        <w:t>) воспитательно-образовательного процесса;</w:t>
      </w:r>
    </w:p>
    <w:p w:rsidR="00A6395E" w:rsidRPr="00A6395E" w:rsidRDefault="00A6395E" w:rsidP="00A6395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A6395E" w:rsidRPr="00A6395E" w:rsidRDefault="00A6395E" w:rsidP="00A6395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lastRenderedPageBreak/>
        <w:t>уважительное отношение к результатам детского творчества;</w:t>
      </w:r>
    </w:p>
    <w:p w:rsidR="00A6395E" w:rsidRPr="00A6395E" w:rsidRDefault="00A6395E" w:rsidP="00A6395E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756EFF" w:rsidRPr="00A6395E" w:rsidRDefault="00A6395E" w:rsidP="00FF553C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A6395E" w:rsidRPr="00A6395E" w:rsidRDefault="00A46532" w:rsidP="00FF553C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Особенности организации образовательного процесса в дошкольной образовательной организации</w:t>
      </w:r>
      <w:r w:rsidR="00A6395E">
        <w:rPr>
          <w:rFonts w:ascii="Times New Roman" w:hAnsi="Times New Roman"/>
          <w:sz w:val="28"/>
          <w:szCs w:val="28"/>
        </w:rPr>
        <w:t>:</w:t>
      </w:r>
    </w:p>
    <w:p w:rsidR="00A6395E" w:rsidRPr="00A6395E" w:rsidRDefault="00A6395E" w:rsidP="00A6395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A6395E">
        <w:rPr>
          <w:rFonts w:ascii="Times New Roman" w:hAnsi="Times New Roman"/>
          <w:sz w:val="28"/>
          <w:szCs w:val="28"/>
        </w:rPr>
        <w:t>В ГБДОУ № 44 дошкольное образование получают 70 воспитанников  в возрасте от 3 лет до прекращения образовательных отношений (до 8 лет).</w:t>
      </w:r>
      <w:r w:rsidRPr="00A6395E">
        <w:t xml:space="preserve"> </w:t>
      </w:r>
      <w:r w:rsidRPr="00A6395E">
        <w:rPr>
          <w:rFonts w:ascii="Times New Roman" w:hAnsi="Times New Roman"/>
          <w:sz w:val="28"/>
          <w:szCs w:val="28"/>
        </w:rPr>
        <w:t xml:space="preserve">Все группы </w:t>
      </w:r>
      <w:proofErr w:type="spellStart"/>
      <w:r w:rsidRPr="00A6395E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A6395E">
        <w:rPr>
          <w:rFonts w:ascii="Times New Roman" w:hAnsi="Times New Roman"/>
          <w:sz w:val="28"/>
          <w:szCs w:val="28"/>
        </w:rPr>
        <w:t xml:space="preserve"> направленности, в режиме 5-ти дневной рабочей недели, с возможным круглосуточным пребыванием детей. </w:t>
      </w:r>
    </w:p>
    <w:p w:rsidR="00EB2EB4" w:rsidRPr="00EB2EB4" w:rsidRDefault="00A46532" w:rsidP="00EB2EB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EB2EB4">
        <w:rPr>
          <w:rFonts w:ascii="Times New Roman" w:hAnsi="Times New Roman"/>
          <w:bCs/>
          <w:iCs/>
          <w:sz w:val="28"/>
          <w:szCs w:val="28"/>
        </w:rPr>
        <w:t xml:space="preserve">Результаты мониторинговых исследований целевых ориентиров </w:t>
      </w:r>
      <w:r w:rsidR="002354E0" w:rsidRPr="00EB2EB4">
        <w:rPr>
          <w:rFonts w:ascii="Times New Roman" w:hAnsi="Times New Roman"/>
          <w:bCs/>
          <w:iCs/>
          <w:sz w:val="28"/>
          <w:szCs w:val="28"/>
        </w:rPr>
        <w:t>воспитанников</w:t>
      </w:r>
      <w:r w:rsidR="00EB2EB4" w:rsidRPr="00EB2EB4">
        <w:rPr>
          <w:rFonts w:ascii="Times New Roman" w:hAnsi="Times New Roman"/>
          <w:bCs/>
          <w:iCs/>
          <w:sz w:val="28"/>
          <w:szCs w:val="28"/>
        </w:rPr>
        <w:t xml:space="preserve"> в 2014-2015 учебном году:</w:t>
      </w:r>
    </w:p>
    <w:p w:rsidR="00EB2EB4" w:rsidRPr="00EB2EB4" w:rsidRDefault="00EB2EB4" w:rsidP="00EB2EB4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Анализ мониторинговых исследований показал достойный результат освоения программы ГБДОУ № 44 воспитанниками, работу по </w:t>
      </w:r>
      <w:r w:rsidR="006D4AB1">
        <w:rPr>
          <w:rFonts w:ascii="Times New Roman" w:hAnsi="Times New Roman"/>
          <w:bCs/>
          <w:iCs/>
          <w:sz w:val="28"/>
          <w:szCs w:val="28"/>
        </w:rPr>
        <w:t>ф</w:t>
      </w:r>
      <w:r>
        <w:rPr>
          <w:rFonts w:ascii="Times New Roman" w:hAnsi="Times New Roman"/>
          <w:bCs/>
          <w:iCs/>
          <w:sz w:val="28"/>
          <w:szCs w:val="28"/>
        </w:rPr>
        <w:t>изическому развитию</w:t>
      </w:r>
      <w:r w:rsidR="006D4AB1">
        <w:rPr>
          <w:rFonts w:ascii="Times New Roman" w:hAnsi="Times New Roman"/>
          <w:bCs/>
          <w:iCs/>
          <w:sz w:val="28"/>
          <w:szCs w:val="28"/>
        </w:rPr>
        <w:t xml:space="preserve"> нужно усовершенствовать, для этого</w:t>
      </w:r>
      <w:r>
        <w:rPr>
          <w:rFonts w:ascii="Times New Roman" w:hAnsi="Times New Roman"/>
          <w:bCs/>
          <w:iCs/>
          <w:sz w:val="28"/>
          <w:szCs w:val="28"/>
        </w:rPr>
        <w:t xml:space="preserve"> в годовом плане работы на 2015 – 2016 </w:t>
      </w:r>
      <w:r w:rsidR="006D4AB1">
        <w:rPr>
          <w:rFonts w:ascii="Times New Roman" w:hAnsi="Times New Roman"/>
          <w:bCs/>
          <w:iCs/>
          <w:sz w:val="28"/>
          <w:szCs w:val="28"/>
        </w:rPr>
        <w:t>учебный</w:t>
      </w:r>
      <w:r>
        <w:rPr>
          <w:rFonts w:ascii="Times New Roman" w:hAnsi="Times New Roman"/>
          <w:bCs/>
          <w:iCs/>
          <w:sz w:val="28"/>
          <w:szCs w:val="28"/>
        </w:rPr>
        <w:t xml:space="preserve"> год одна </w:t>
      </w:r>
      <w:r w:rsidR="006D4AB1">
        <w:rPr>
          <w:rFonts w:ascii="Times New Roman" w:hAnsi="Times New Roman"/>
          <w:bCs/>
          <w:iCs/>
          <w:sz w:val="28"/>
          <w:szCs w:val="28"/>
        </w:rPr>
        <w:t>из задач направлена на</w:t>
      </w:r>
      <w:r w:rsidRPr="00EB2EB4">
        <w:rPr>
          <w:rFonts w:ascii="Times New Roman" w:hAnsi="Times New Roman"/>
          <w:bCs/>
          <w:iCs/>
          <w:sz w:val="28"/>
          <w:szCs w:val="28"/>
        </w:rPr>
        <w:t xml:space="preserve">  приобщение детей к здоровому образу жизни, через </w:t>
      </w:r>
      <w:proofErr w:type="spellStart"/>
      <w:r w:rsidRPr="00EB2EB4">
        <w:rPr>
          <w:rFonts w:ascii="Times New Roman" w:hAnsi="Times New Roman"/>
          <w:bCs/>
          <w:iCs/>
          <w:sz w:val="28"/>
          <w:szCs w:val="28"/>
        </w:rPr>
        <w:t>досуговую</w:t>
      </w:r>
      <w:proofErr w:type="spellEnd"/>
      <w:r w:rsidRPr="00EB2EB4">
        <w:rPr>
          <w:rFonts w:ascii="Times New Roman" w:hAnsi="Times New Roman"/>
          <w:bCs/>
          <w:iCs/>
          <w:sz w:val="28"/>
          <w:szCs w:val="28"/>
        </w:rPr>
        <w:t xml:space="preserve"> деятельность по физическому развитию детей</w:t>
      </w:r>
      <w:r w:rsidR="006D4AB1">
        <w:rPr>
          <w:rFonts w:ascii="Times New Roman" w:hAnsi="Times New Roman"/>
          <w:bCs/>
          <w:iCs/>
          <w:sz w:val="28"/>
          <w:szCs w:val="28"/>
        </w:rPr>
        <w:t>.</w:t>
      </w:r>
    </w:p>
    <w:p w:rsidR="00FF553C" w:rsidRPr="006D4AB1" w:rsidRDefault="002354E0" w:rsidP="006D4AB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D4AB1">
        <w:rPr>
          <w:rFonts w:ascii="Times New Roman" w:hAnsi="Times New Roman"/>
          <w:bCs/>
          <w:iCs/>
          <w:sz w:val="28"/>
          <w:szCs w:val="28"/>
        </w:rPr>
        <w:t>Результативность участия воспитанников в конкурсах, сор</w:t>
      </w:r>
      <w:r w:rsidR="0027142C" w:rsidRPr="006D4AB1">
        <w:rPr>
          <w:rFonts w:ascii="Times New Roman" w:hAnsi="Times New Roman"/>
          <w:bCs/>
          <w:iCs/>
          <w:sz w:val="28"/>
          <w:szCs w:val="28"/>
        </w:rPr>
        <w:t>евнованиях, смотрах:</w:t>
      </w:r>
    </w:p>
    <w:p w:rsidR="0027142C" w:rsidRPr="006D4AB1" w:rsidRDefault="0027142C" w:rsidP="006D4AB1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D4AB1">
        <w:rPr>
          <w:rFonts w:ascii="Times New Roman" w:hAnsi="Times New Roman"/>
          <w:bCs/>
          <w:iCs/>
          <w:sz w:val="28"/>
          <w:szCs w:val="28"/>
        </w:rPr>
        <w:t>В течение 2014 – 2015 учебного года воспитанники ГБДОУ № 44 участвовали:</w:t>
      </w:r>
    </w:p>
    <w:p w:rsidR="0027142C" w:rsidRPr="007535F8" w:rsidRDefault="0027142C" w:rsidP="0027142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535F8">
        <w:rPr>
          <w:rFonts w:ascii="Times New Roman" w:hAnsi="Times New Roman"/>
          <w:bCs/>
          <w:iCs/>
          <w:sz w:val="28"/>
          <w:szCs w:val="28"/>
        </w:rPr>
        <w:t>В 2-х музыкальных конкурсах;</w:t>
      </w:r>
    </w:p>
    <w:p w:rsidR="0027142C" w:rsidRPr="007535F8" w:rsidRDefault="0027142C" w:rsidP="0027142C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535F8">
        <w:rPr>
          <w:rFonts w:ascii="Times New Roman" w:hAnsi="Times New Roman"/>
          <w:bCs/>
          <w:iCs/>
          <w:sz w:val="28"/>
          <w:szCs w:val="28"/>
        </w:rPr>
        <w:t>В 4-х конкурсах по декоративно – прикладному творчеству: 1 первое место, 2 третьих места и один приз зрительских симпатий.</w:t>
      </w:r>
    </w:p>
    <w:p w:rsidR="006D4AB1" w:rsidRDefault="0027142C" w:rsidP="006D4AB1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7535F8">
        <w:rPr>
          <w:rFonts w:ascii="Times New Roman" w:hAnsi="Times New Roman"/>
          <w:bCs/>
          <w:iCs/>
          <w:sz w:val="28"/>
          <w:szCs w:val="28"/>
        </w:rPr>
        <w:t>В 1 конкурсе по изобразительному искусству: 1 первое место и участие в городском конкурсе.</w:t>
      </w:r>
    </w:p>
    <w:p w:rsidR="002354E0" w:rsidRPr="006D4AB1" w:rsidRDefault="00FB6490" w:rsidP="002354E0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AB1">
        <w:rPr>
          <w:rFonts w:ascii="Times New Roman" w:hAnsi="Times New Roman"/>
          <w:sz w:val="28"/>
          <w:szCs w:val="28"/>
        </w:rPr>
        <w:t>Оценка образовательной деятельности</w:t>
      </w:r>
      <w:r w:rsidR="002354E0" w:rsidRPr="006D4AB1">
        <w:rPr>
          <w:rFonts w:ascii="Times New Roman" w:hAnsi="Times New Roman"/>
          <w:sz w:val="28"/>
          <w:szCs w:val="28"/>
        </w:rPr>
        <w:t xml:space="preserve"> в соответствии с критериями реализации ФГОС </w:t>
      </w:r>
      <w:proofErr w:type="gramStart"/>
      <w:r w:rsidR="002354E0" w:rsidRPr="006D4AB1">
        <w:rPr>
          <w:rFonts w:ascii="Times New Roman" w:hAnsi="Times New Roman"/>
          <w:sz w:val="28"/>
          <w:szCs w:val="28"/>
        </w:rPr>
        <w:t>ДО</w:t>
      </w:r>
      <w:proofErr w:type="gramEnd"/>
      <w:r w:rsidR="002354E0" w:rsidRPr="006D4AB1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11040" w:type="dxa"/>
        <w:tblInd w:w="108" w:type="dxa"/>
        <w:tblLook w:val="04A0"/>
      </w:tblPr>
      <w:tblGrid>
        <w:gridCol w:w="440"/>
        <w:gridCol w:w="520"/>
        <w:gridCol w:w="440"/>
        <w:gridCol w:w="520"/>
        <w:gridCol w:w="960"/>
        <w:gridCol w:w="820"/>
        <w:gridCol w:w="660"/>
        <w:gridCol w:w="1060"/>
        <w:gridCol w:w="540"/>
        <w:gridCol w:w="940"/>
        <w:gridCol w:w="120"/>
        <w:gridCol w:w="860"/>
        <w:gridCol w:w="920"/>
        <w:gridCol w:w="60"/>
        <w:gridCol w:w="980"/>
        <w:gridCol w:w="740"/>
        <w:gridCol w:w="200"/>
        <w:gridCol w:w="260"/>
      </w:tblGrid>
      <w:tr w:rsidR="006D4AB1" w:rsidRPr="006D4AB1" w:rsidTr="006D4AB1">
        <w:trPr>
          <w:gridAfter w:val="1"/>
          <w:wAfter w:w="260" w:type="dxa"/>
          <w:trHeight w:val="315"/>
        </w:trPr>
        <w:tc>
          <w:tcPr>
            <w:tcW w:w="107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1. Общие сведения </w:t>
            </w:r>
            <w:r w:rsidRPr="006D4AB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(по состоянию на 1 февраля 2015 года)</w:t>
            </w:r>
          </w:p>
        </w:tc>
      </w:tr>
      <w:tr w:rsidR="006D4AB1" w:rsidRPr="006D4AB1" w:rsidTr="006D4AB1">
        <w:trPr>
          <w:gridAfter w:val="1"/>
          <w:wAfter w:w="260" w:type="dxa"/>
          <w:trHeight w:val="315"/>
        </w:trPr>
        <w:tc>
          <w:tcPr>
            <w:tcW w:w="107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1.1 Общие сведения об организации</w:t>
            </w:r>
          </w:p>
        </w:tc>
      </w:tr>
      <w:tr w:rsidR="006D4AB1" w:rsidRPr="006D4AB1" w:rsidTr="006D4AB1">
        <w:trPr>
          <w:gridAfter w:val="1"/>
          <w:wAfter w:w="260" w:type="dxa"/>
          <w:trHeight w:val="45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№ строки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Значение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Варианты значения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713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>Тип учреждения (организации)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бюджетное учреждение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выберите значение из списка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615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Тип местности, в котором расположена организация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городская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выберите значение из списка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93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>Общее количество воспитанников, обучающихся по программам дошкольного образования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29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укажите значение в единицах (человек)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>в том числе в возрасте старше 3-х лет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03_1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Общее количество групп в организации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укажите значение в единицах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555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Требует ли организация капитального ремонта?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29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выберите значение из списка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6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Находится ли организация в аварийном состоянии?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06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Имеет ли организация отопление?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07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Имеет ли организация водоснабжение?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08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Имеет ли организация канализацию?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0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15"/>
        </w:trPr>
        <w:tc>
          <w:tcPr>
            <w:tcW w:w="1078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1.2. Общие сведения о направленности групп организации</w:t>
            </w:r>
          </w:p>
        </w:tc>
      </w:tr>
      <w:tr w:rsidR="006D4AB1" w:rsidRPr="006D4AB1" w:rsidTr="006D4AB1">
        <w:trPr>
          <w:gridAfter w:val="1"/>
          <w:wAfter w:w="260" w:type="dxa"/>
          <w:trHeight w:val="90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15"/>
        </w:trPr>
        <w:tc>
          <w:tcPr>
            <w:tcW w:w="43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№ строки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Значение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Варианты значения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315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9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728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Укажите </w:t>
            </w:r>
            <w:proofErr w:type="spellStart"/>
            <w:r w:rsidRPr="006D4AB1">
              <w:rPr>
                <w:rFonts w:ascii="Times New Roman" w:eastAsia="Times New Roman" w:hAnsi="Times New Roman"/>
                <w:lang w:eastAsia="ru-RU"/>
              </w:rPr>
              <w:t>количетво</w:t>
            </w:r>
            <w:proofErr w:type="spellEnd"/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 групп дошкольного образования </w:t>
            </w:r>
            <w:proofErr w:type="spellStart"/>
            <w:r w:rsidRPr="006D4AB1">
              <w:rPr>
                <w:rFonts w:ascii="Times New Roman" w:eastAsia="Times New Roman" w:hAnsi="Times New Roman"/>
                <w:lang w:eastAsia="ru-RU"/>
              </w:rPr>
              <w:t>общеразвивающей</w:t>
            </w:r>
            <w:proofErr w:type="spellEnd"/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 направленности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294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укажите значение в единицах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96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Укажите </w:t>
            </w:r>
            <w:proofErr w:type="spellStart"/>
            <w:r w:rsidRPr="006D4AB1">
              <w:rPr>
                <w:rFonts w:ascii="Times New Roman" w:eastAsia="Times New Roman" w:hAnsi="Times New Roman"/>
                <w:lang w:eastAsia="ru-RU"/>
              </w:rPr>
              <w:t>количетво</w:t>
            </w:r>
            <w:proofErr w:type="spellEnd"/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 групп дошкольного образования оздоровительной направленности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96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Укажите </w:t>
            </w:r>
            <w:proofErr w:type="spellStart"/>
            <w:r w:rsidRPr="006D4AB1">
              <w:rPr>
                <w:rFonts w:ascii="Times New Roman" w:eastAsia="Times New Roman" w:hAnsi="Times New Roman"/>
                <w:lang w:eastAsia="ru-RU"/>
              </w:rPr>
              <w:t>количетво</w:t>
            </w:r>
            <w:proofErr w:type="spellEnd"/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 групп дошкольного образования компенсирующей направленности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96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Укажите </w:t>
            </w:r>
            <w:proofErr w:type="spellStart"/>
            <w:r w:rsidRPr="006D4AB1">
              <w:rPr>
                <w:rFonts w:ascii="Times New Roman" w:eastAsia="Times New Roman" w:hAnsi="Times New Roman"/>
                <w:lang w:eastAsia="ru-RU"/>
              </w:rPr>
              <w:t>количетво</w:t>
            </w:r>
            <w:proofErr w:type="spellEnd"/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 групп дошкольного образования комбинированной направленности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720"/>
        </w:trPr>
        <w:tc>
          <w:tcPr>
            <w:tcW w:w="436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Укажите </w:t>
            </w:r>
            <w:proofErr w:type="spellStart"/>
            <w:r w:rsidRPr="006D4AB1">
              <w:rPr>
                <w:rFonts w:ascii="Times New Roman" w:eastAsia="Times New Roman" w:hAnsi="Times New Roman"/>
                <w:lang w:eastAsia="ru-RU"/>
              </w:rPr>
              <w:t>количетво</w:t>
            </w:r>
            <w:proofErr w:type="spellEnd"/>
            <w:r w:rsidRPr="006D4AB1">
              <w:rPr>
                <w:rFonts w:ascii="Times New Roman" w:eastAsia="Times New Roman" w:hAnsi="Times New Roman"/>
                <w:lang w:eastAsia="ru-RU"/>
              </w:rPr>
              <w:t xml:space="preserve"> семейных групп, организованных на базе организации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2940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gridAfter w:val="1"/>
          <w:wAfter w:w="260" w:type="dxa"/>
          <w:trHeight w:val="165"/>
        </w:trPr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90"/>
        </w:trPr>
        <w:tc>
          <w:tcPr>
            <w:tcW w:w="11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Характеристика созданных условий в организации</w:t>
            </w:r>
            <w:r w:rsidRPr="006D4AB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(по состоянию на 1 февраля 2015 года)</w:t>
            </w:r>
          </w:p>
        </w:tc>
      </w:tr>
      <w:tr w:rsidR="006D4AB1" w:rsidRPr="006D4AB1" w:rsidTr="006D4AB1">
        <w:trPr>
          <w:trHeight w:val="450"/>
        </w:trPr>
        <w:tc>
          <w:tcPr>
            <w:tcW w:w="11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2.1 Правовое обеспечение введения ФГОС </w:t>
            </w:r>
            <w:proofErr w:type="gramStart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6D4AB1" w:rsidRPr="006D4AB1" w:rsidTr="006D4AB1">
        <w:trPr>
          <w:trHeight w:val="353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gramStart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01) Утверждены ли на уровне образовательной организации:</w:t>
            </w:r>
            <w:proofErr w:type="gramEnd"/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2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план график (дорожная карта) введения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9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рабочая группа по введению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состав которой могут входить воспитатели, родители, социальные партнеры и др.)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104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основна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я(</w:t>
            </w:r>
            <w:proofErr w:type="spellStart"/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ые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общеобразовательная(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ые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программа(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дошкольного образования, разработанная(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ые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на основе ФГОС ДО и соответствующая(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ие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по Вашему мнению всем требованиям ФГОС ДО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308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02) Утверждены ли (внесены ли изменения в):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7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положени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е(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я) о системе оценки деятельности педагогических работников в соответствии с ФГОС ДО, в том числе в части распределения стимулирующих выплат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7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положени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е(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я) о системе оценки индивидуального развития детей в соответствии с ФГОС ДО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38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положени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е(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я) о взаимодействии с семьями воспитанников в соответствии с ФГОС ДО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142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локальные акты, регламентирующие оказание платных услуг и реализацию дополнительных общеобразовательных программ, с учетом особенностей реализации основной общеобразовательной программы дошкольного образования в течение всей продолжительности пребывания детей в образовательной организации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100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Другие (впишите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через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";")</w:t>
            </w:r>
          </w:p>
        </w:tc>
        <w:tc>
          <w:tcPr>
            <w:tcW w:w="6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15"/>
        </w:trPr>
        <w:tc>
          <w:tcPr>
            <w:tcW w:w="11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2.2 Развивающая предметно-пространственная среда (РППС)</w:t>
            </w:r>
          </w:p>
        </w:tc>
      </w:tr>
      <w:tr w:rsidR="006D4AB1" w:rsidRPr="006D4AB1" w:rsidTr="006D4AB1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825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№ строки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Значение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Варианты значения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30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0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общая площадь групповых (игровых) комнат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419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укажите значение в м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3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наличие оборудованного участка - территории, прилегающей к организации, либо расположенной на незначительном удалении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выберите значение из списка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0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общая площадь оборудованных участков (участка)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03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350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укажите значение в м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3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наличие оборудованног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о(</w:t>
            </w:r>
            <w:proofErr w:type="spellStart"/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ых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помещения(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ий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для проведения физкультурных занятий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04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выберите значение из списка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3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наличие оборудованног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о(</w:t>
            </w:r>
            <w:proofErr w:type="spellStart"/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ых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помещения(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ий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 для проведения музыкальных занятий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05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3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наличие дополнительных специально оборудованных помещений для отдельных видов деятельности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06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8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07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при организации пространства в группе</w:t>
            </w:r>
          </w:p>
        </w:tc>
        <w:tc>
          <w:tcPr>
            <w:tcW w:w="68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 среднем обеспечивается выделение трех функциональных зон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15"/>
        </w:trPr>
        <w:tc>
          <w:tcPr>
            <w:tcW w:w="11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2.3 Кадровые условия</w:t>
            </w:r>
          </w:p>
        </w:tc>
      </w:tr>
      <w:tr w:rsidR="006D4AB1" w:rsidRPr="006D4AB1" w:rsidTr="006D4AB1">
        <w:trPr>
          <w:trHeight w:val="3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05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№ строки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Значение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Варианты значения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300"/>
        </w:trPr>
        <w:tc>
          <w:tcPr>
            <w:tcW w:w="59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79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общее количество педагогических работников (человек)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78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укажите значение в единицах (человек)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79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в том числе, воспитателей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79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музыкальных работников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79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физкультурных работников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01_3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79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педагогов-психологов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01_4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79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социальных педагогов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01_5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45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педагогов дополнительного образования (в том числе специалисты по изобразительному искусству, инструкторы по плаванию)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01_6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6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lastRenderedPageBreak/>
              <w:t>логопедов, дефектологов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01_7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6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старших воспитателей, методистов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01_8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6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прочие специализированные педагоги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01_9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1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общее количество учебно-вспомогательных работников (младшие воспитатели, помощники воспитателей)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17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количество учебно-вспомогательных работников, квалификация которых соответствует требованиям раздела "Квалификационные характеристики должностей работников образования" ЕКС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03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2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обладающих компетенциями, прописанными в п. 3.2.5. ФГОС ДО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04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45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имеющих дошкольное педагогическое образование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05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6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 том числе,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высшее</w:t>
            </w:r>
            <w:proofErr w:type="gramEnd"/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05_1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60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среднее профессиональное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05_2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9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имеющих высшую квалификационную категорию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06_1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9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имеющих первую квалификационную категорию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06_2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8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имеющих стаж педагогической деятельности менее 5 лет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07_1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8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имеющих стаж педагогической деятельности от 5 до 10 лет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07_2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8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имеющих стаж педагогической деятельности более 10 лет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07_3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9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 в возрасте до 30 лет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08_1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9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 в возрасте от 30 до 50 лет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08_2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9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 в возрасте более 50 лет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08_3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07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>количество педагогических работников, имеющих квалификацию для проведения коррекционной работы с детьми с ОВЗ и (или) инвалидами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09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07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педагогических работников, владеющих компьютерными технологиями, включая использование и создание собственных электронных образовательных ресурсов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358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D0D0D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D0D0D"/>
                <w:lang w:eastAsia="ru-RU"/>
              </w:rPr>
              <w:t xml:space="preserve">Количество педагогических работников, </w:t>
            </w: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все еще нуждающихся в </w:t>
            </w: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обучении (повышении квалификации), без которого они затрудняются в реализации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ваша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оценка) (в случае отсутствия потребности указывается значение "0")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78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35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12) Имеются ли в вашей организации (да/ нет) педагогические кадры готовые к организации и проведению: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музыкальной творческой деятельности детей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художественной изобразительной деятельности детей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театрализованной деятельности детей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познавательной исследовательской деятельности детей, экспериментирования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познавательных и социализирующих проектов  с детьми в окружающей среде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совместных детско-взрослых проектов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коррекционной работе с детьми, имеющими проблемы здоровья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логопедической помощи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психологической помощи детям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психологической помощи родителям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физической активности детей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41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836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оздоровительных мероприятий с детьми 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50"/>
        </w:trPr>
        <w:tc>
          <w:tcPr>
            <w:tcW w:w="11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2.4 Оценка отдельных условий образовательной организации и их изменений</w:t>
            </w:r>
          </w:p>
        </w:tc>
      </w:tr>
      <w:tr w:rsidR="006D4AB1" w:rsidRPr="006D4AB1" w:rsidTr="006D4AB1">
        <w:trPr>
          <w:trHeight w:val="19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878"/>
        </w:trPr>
        <w:tc>
          <w:tcPr>
            <w:tcW w:w="110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D4AB1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 данном разделе необходимо указывать ответы, соответствующие субъективной оценке заведующего относительно степени соответствия условий образовательной организации требованиям ФГОС ДО, а также информацию о произошедших за период с 1 января 2014 года по 1 февраля 2015 года изменений (при этом показываются изменения, как за весь период, так и с момента проведения последнего мониторинга)</w:t>
            </w:r>
            <w:proofErr w:type="gramEnd"/>
          </w:p>
        </w:tc>
      </w:tr>
      <w:tr w:rsidR="006D4AB1" w:rsidRPr="006D4AB1" w:rsidTr="006D4AB1">
        <w:trPr>
          <w:trHeight w:val="1767"/>
        </w:trPr>
        <w:tc>
          <w:tcPr>
            <w:tcW w:w="5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proofErr w:type="gramStart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01) Оцените соответствие приведенных ниже</w:t>
            </w:r>
            <w:r w:rsidRPr="006D4AB1">
              <w:rPr>
                <w:rFonts w:ascii="Times New Roman" w:eastAsia="Times New Roman" w:hAnsi="Times New Roman"/>
                <w:b/>
                <w:bCs/>
                <w:color w:val="FF0000"/>
                <w:lang w:eastAsia="ru-RU"/>
              </w:rPr>
              <w:t xml:space="preserve"> условий</w:t>
            </w: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в образовательной требованиям ФГОС ДО (максимальное количество баллов - 10, минимальное - 0), а также их изменение </w:t>
            </w:r>
            <w:r w:rsidRPr="006D4AB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за представленные периоды</w:t>
            </w:r>
            <w:proofErr w:type="gramEnd"/>
          </w:p>
        </w:tc>
        <w:tc>
          <w:tcPr>
            <w:tcW w:w="1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оценка на 1 февраля 2015 года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Изменение с 1 января 2014 года по 1 февраля 2015 года (с начала введения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7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Изменение с 15 сентября 2014 года по 1 февраля 2015 года (с момента предыдущего мониторинга)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Кадровые условия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10 баллов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Методические условия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10 баллов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3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Материально-технические условия (в том числе оснащенность РППС)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9 баллов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незначительно улучшились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незначительно улучшились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Информационные условия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10 баллов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Финансовые условия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10 баллов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незначительно улучшились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незначительно улучшились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4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Наличие необходимого опыта работы</w:t>
            </w:r>
          </w:p>
        </w:tc>
        <w:tc>
          <w:tcPr>
            <w:tcW w:w="10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9 баллов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улучшились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845"/>
        </w:trPr>
        <w:tc>
          <w:tcPr>
            <w:tcW w:w="70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02) Укажите изменения, произошедшие в Вашей организации за периоды </w:t>
            </w:r>
            <w:r w:rsidRPr="006D4AB1">
              <w:rPr>
                <w:rFonts w:ascii="Times New Roman" w:eastAsia="Times New Roman" w:hAnsi="Times New Roman"/>
                <w:b/>
                <w:bCs/>
                <w:color w:val="0066CC"/>
                <w:lang w:eastAsia="ru-RU"/>
              </w:rPr>
              <w:t>с 1 января 2014 года по 1 февраля 2015 года</w:t>
            </w: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и </w:t>
            </w:r>
            <w:r w:rsidRPr="006D4AB1">
              <w:rPr>
                <w:rFonts w:ascii="Times New Roman" w:eastAsia="Times New Roman" w:hAnsi="Times New Roman"/>
                <w:b/>
                <w:bCs/>
                <w:color w:val="008000"/>
                <w:lang w:eastAsia="ru-RU"/>
              </w:rPr>
              <w:t>с 15 сентября 2014 года по 1 февраля 2015 года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Изменение с 1 января 2014 года по 1 февраля 2015 года (с начала введения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Изменение с 15 сентября 2014 года по 1 февраля 2015 года (с момента предыдущего мониторинга)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6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Открыты новые группы дошкольного образования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6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Произошли изменения в наполняемости действующих групп (среднем количестве воспитанников в группе)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6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Произошло доукомплектование воспитателями действующих групп (без учета вновь открытых)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6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Привлечены дополнительные специалисты для психологического сопровождения детей (педагоги - психологи)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3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Привлечены дополнительные специалисты для работы с семьями (социальные педагоги)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3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Привлечены дополнительные специалисты для сопровождения реализации программы педагогическими работниками (старшие воспитатели, методисты)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9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Привлечены дополнительные квалифицированные специалисты для работы с детьми с ОВЗ ((учител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я-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)дефектологи, (учителя-)логопеды)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 детей с ОВЗ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 детей с ОВЗ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2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Привлечены дополнительные узкие специалисты для реализации программ (муз руководители, физкультурные работники, педагоги 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допобразования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, прочие)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6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Произошло сокращение количества воспитателей в действующих группах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657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Произошло сокращение прочего педагогического персонала, кроме воспитателей (без сокращения количества групп, детей)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116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Укажите долю педагогических работников, прошедших повышение квалификации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или) переподготовку в соответствии с ФГОС ДО (из работающих по состоянию на 1 февраля 2015 года) (указывается в процентах: 0% - никто, 100% - все)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72%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12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 муниципальном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или) региональном уровне проведены мероприятия, направленные на формирование компетенций педагогических работников в соответствии с ФГОС ДО, в которых приняли участие педагогические работники организации (если да - оцените их полезность)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да, и полезные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да, и полезные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14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 муниципальном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или) региональном уровне организовано методическое и консультационное сопровождение реализации организацией программ (доступ к которому у организации имеется на постоянной основе) (если да - оцените его полезность)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да, и полезное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9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14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 муниципальном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или) региональном уровне разработаны методические рекомендации по реализации образовательных программ, осуществлению деятельности организации в условиях ФГОС ДО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да, и полезные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02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15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Обеспечено дооснащение развивающей предметно-пространственной среды в соответствии с требованиями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закуплены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дополнительные средства обучения, в том числе игрушки, оборудование)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значительное дооснащение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незначительное дооснащение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7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16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Проведен необходимый капитальный ремонт в организации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7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17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Проведен необходимый текущий ремонт в организации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23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lastRenderedPageBreak/>
              <w:t>18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 муниципальном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и(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или) региональном уровне организована постоянная информационная поддержка по вопросам введения ФГОС, реализации образовательных программ (посредством создания специального </w:t>
            </w:r>
            <w:proofErr w:type="spell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Интернет-портала</w:t>
            </w:r>
            <w:proofErr w:type="spell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или другим доступным и удобным Вам способом)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да, и полезная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7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19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У Вашей организации выстроены новые партнерские отношения с другими организациями (школа, библиотека, дом культуры, музей, организация дополнительного образования и т.д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..)</w:t>
            </w:r>
            <w:proofErr w:type="gramEnd"/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6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20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Изменены нормативные затраты (поступления средств на обеспечение деятельности) в расчете на одного воспитанника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значительно увеличены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40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21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Муниципальное (государственное) задание стало более понятным, расчет объема его финансового обеспечения более прозрачным, нормативные затраты утверждены нормативным правовым актом и доступны для ознакомления, параметры услуг и работ лучше отражают особенности Вашей деятельности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00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22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Ваша организация получила дополнительные субсидии, которые ранее не предоставлялись (кроме субсидий на выполнение государственного (муниципального) задания и ремонт)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не заполняется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9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23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В Вашей организации апробированы и внедрены новые формы работы с детьми, соответствующие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69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24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В Вашей организации апробированы и внедрены новые формы работы с родителями детей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49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25</w:t>
            </w:r>
          </w:p>
        </w:tc>
        <w:tc>
          <w:tcPr>
            <w:tcW w:w="65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Педагогами Вашей организации апробированы и внедрены в практику использования новые педагогические технологии, направленные на обеспечение реализации программ в соответствии с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65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26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Другие изменения (</w:t>
            </w:r>
            <w:r w:rsidRPr="006D4AB1">
              <w:rPr>
                <w:rFonts w:ascii="Times New Roman" w:eastAsia="Times New Roman" w:hAnsi="Times New Roman"/>
                <w:color w:val="0066CC"/>
                <w:lang w:eastAsia="ru-RU"/>
              </w:rPr>
              <w:t>с 1 января 2014 года</w:t>
            </w: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),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которые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 Вашему мнению </w:t>
            </w: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положительно</w:t>
            </w: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повлияют на реализацию ФГОС (при наличии впишите через ";")</w:t>
            </w:r>
          </w:p>
        </w:tc>
        <w:tc>
          <w:tcPr>
            <w:tcW w:w="6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165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27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Другие изменения (</w:t>
            </w:r>
            <w:r w:rsidRPr="006D4AB1">
              <w:rPr>
                <w:rFonts w:ascii="Times New Roman" w:eastAsia="Times New Roman" w:hAnsi="Times New Roman"/>
                <w:color w:val="0066CC"/>
                <w:lang w:eastAsia="ru-RU"/>
              </w:rPr>
              <w:t>с 1 января 2014 года</w:t>
            </w: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),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которые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 Вашему мнению </w:t>
            </w:r>
            <w:r w:rsidRPr="006D4AB1">
              <w:rPr>
                <w:rFonts w:ascii="Times New Roman" w:eastAsia="Times New Roman" w:hAnsi="Times New Roman"/>
                <w:color w:val="FF0000"/>
                <w:lang w:eastAsia="ru-RU"/>
              </w:rPr>
              <w:t>отрицательно</w:t>
            </w: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повлияют на реализацию ФГОС (при наличии впишите через ";")</w:t>
            </w:r>
          </w:p>
        </w:tc>
        <w:tc>
          <w:tcPr>
            <w:tcW w:w="6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810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03) Укажите степень актуальности, с Вашей точки зрения, сохраняющихся проблем, препятствующих или затрудняющих реализацию ФГОС </w:t>
            </w:r>
            <w:proofErr w:type="gramStart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в Вашей организации?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8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нехватка помещений для осуществления познавательной, исследовательской, игровой активности детей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0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нехватка помещения для обеспечения  двигательной активности ребенка и т.д. 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95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необходимость серьезной перестройки внутренних помещений здания детского сада для размещения зон активности и отдыха  ребенка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3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большое количество воспитанников в группах (высокая наполняемость, высокое соотношение "воспитанник/педагог")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87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неподготовленность  педагогических кадров, в том числе отсутствие психологической готовности, отдельных компетенций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45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педагогических работников, обеспечивающих развитие детей в отдельных областях (отсутствие в штатном расписании или наличие незанятых вакансий для специалистов, которые бы выполняли соответствующую работу)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75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недостаток материалов и оборудования для реализации ФГОС (низкая текущая оснащенность средствами обучения)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58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недостаточное финансовое обеспечение для решения задач развития организации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2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низкая финансовая самостоятельность с точки зрения распоряжения имеющимися средствами с целью обеспечения внедрения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невозможность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самостоятельно решать проблемы развития организации даже при наличии средств)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00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невозможность приведения образовательной программы в соответствие с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на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фоне отсутствия примерной программы дошкольного образования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низкая актуальность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25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55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отсутствие или низкая эффективность методической поддержки в вопросах перехода на ФГОС ДО, реализации программ в соответствии с ФГОС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кроме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проблемы отсутствия примерной программы)</w:t>
            </w:r>
          </w:p>
        </w:tc>
        <w:tc>
          <w:tcPr>
            <w:tcW w:w="4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отсутствие проблемы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2108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Другие проблемы (впишите </w:t>
            </w:r>
            <w:proofErr w:type="gramStart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через</w:t>
            </w:r>
            <w:proofErr w:type="gramEnd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";")</w:t>
            </w:r>
          </w:p>
        </w:tc>
        <w:tc>
          <w:tcPr>
            <w:tcW w:w="68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133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04) Оцените степень перехода Вашей организации на обеспечение реализации программ полностью в соответствии с ФГОС </w:t>
            </w:r>
            <w:proofErr w:type="gramStart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ДО</w:t>
            </w:r>
            <w:proofErr w:type="gramEnd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gramStart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</w:t>
            </w:r>
            <w:proofErr w:type="gramEnd"/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Вашей образовательной организации (максимальное количество баллов - 10 (переход завершен), минимальное - 0 (переход не начат))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00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bookmarkStart w:id="0" w:name="RANGE!A126"/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9 баллов</w:t>
            </w:r>
            <w:bookmarkEnd w:id="0"/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1095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05) Оцените  готовность (скорее низкая; скорее высокая) образовательных организаций  Российской Федерации к восприятию новых идей ФГОС, их внедрению в массовую практику и прогнозируемую успешность  внедрения ФГОС в  образовательных организациях  Российской Федерации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6D4AB1" w:rsidRPr="006D4AB1" w:rsidTr="006D4AB1">
        <w:trPr>
          <w:trHeight w:val="300"/>
        </w:trPr>
        <w:tc>
          <w:tcPr>
            <w:tcW w:w="105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6D4AB1" w:rsidRPr="006D4AB1" w:rsidRDefault="006D4AB1" w:rsidP="006D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D4AB1">
              <w:rPr>
                <w:rFonts w:ascii="Times New Roman" w:eastAsia="Times New Roman" w:hAnsi="Times New Roman"/>
                <w:color w:val="000000"/>
                <w:lang w:eastAsia="ru-RU"/>
              </w:rPr>
              <w:t>готовность высокая, ФГОС будет успешно введен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6D4AB1" w:rsidRPr="006D4AB1" w:rsidTr="006D4AB1">
        <w:trPr>
          <w:trHeight w:val="28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D4AB1" w:rsidRPr="006D4AB1" w:rsidRDefault="006D4AB1" w:rsidP="006D4AB1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D4AB1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</w:tbl>
    <w:p w:rsidR="006D4AB1" w:rsidRPr="006D4AB1" w:rsidRDefault="006D4AB1" w:rsidP="006D4AB1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F3E57" w:rsidRDefault="000F3E57" w:rsidP="002354E0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CE09B9" w:rsidRPr="007535F8" w:rsidRDefault="00CE09B9" w:rsidP="002354E0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535F8">
        <w:rPr>
          <w:rFonts w:ascii="Times New Roman" w:hAnsi="Times New Roman"/>
          <w:b/>
          <w:bCs/>
          <w:iCs/>
          <w:sz w:val="28"/>
          <w:szCs w:val="28"/>
        </w:rPr>
        <w:lastRenderedPageBreak/>
        <w:t>Раздел №7. Взаимодействие детского сада с обществе</w:t>
      </w:r>
      <w:r w:rsidR="002354E0" w:rsidRPr="007535F8">
        <w:rPr>
          <w:rFonts w:ascii="Times New Roman" w:hAnsi="Times New Roman"/>
          <w:b/>
          <w:bCs/>
          <w:iCs/>
          <w:sz w:val="28"/>
          <w:szCs w:val="28"/>
        </w:rPr>
        <w:t>нностью, другими организациями.</w:t>
      </w:r>
    </w:p>
    <w:p w:rsidR="00F94B25" w:rsidRPr="007535F8" w:rsidRDefault="00F94B25" w:rsidP="006D4AB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7535F8">
        <w:rPr>
          <w:rFonts w:ascii="Times New Roman" w:hAnsi="Times New Roman"/>
          <w:bCs/>
          <w:iCs/>
          <w:color w:val="000000"/>
          <w:sz w:val="28"/>
          <w:szCs w:val="28"/>
        </w:rPr>
        <w:t>В 2014 – 2015 учебном году ГБДОУ детский сад № 44 Адмиралтейского района СПб, активно взаимодействовал:</w:t>
      </w:r>
    </w:p>
    <w:p w:rsidR="00F94B25" w:rsidRPr="006D4AB1" w:rsidRDefault="00F94B25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Школа № 232 – экскурсионная программа по школе с </w:t>
      </w:r>
      <w:r w:rsidR="00ED50F1" w:rsidRPr="006D4AB1">
        <w:rPr>
          <w:rFonts w:ascii="Times New Roman" w:hAnsi="Times New Roman"/>
          <w:bCs/>
          <w:iCs/>
          <w:color w:val="000000"/>
          <w:sz w:val="28"/>
          <w:szCs w:val="28"/>
        </w:rPr>
        <w:t>будущими</w:t>
      </w: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первоклассниками, </w:t>
      </w:r>
      <w:r w:rsidR="00ED50F1" w:rsidRPr="006D4AB1">
        <w:rPr>
          <w:rFonts w:ascii="Times New Roman" w:hAnsi="Times New Roman"/>
          <w:bCs/>
          <w:iCs/>
          <w:color w:val="000000"/>
          <w:sz w:val="28"/>
          <w:szCs w:val="28"/>
        </w:rPr>
        <w:t>взаимодействие</w:t>
      </w: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 педагогической общественностью по подготовки родительского собрания для родителей </w:t>
      </w:r>
      <w:r w:rsidR="00ED50F1" w:rsidRPr="006D4AB1">
        <w:rPr>
          <w:rFonts w:ascii="Times New Roman" w:hAnsi="Times New Roman"/>
          <w:bCs/>
          <w:iCs/>
          <w:color w:val="000000"/>
          <w:sz w:val="28"/>
          <w:szCs w:val="28"/>
        </w:rPr>
        <w:t>будущих</w:t>
      </w: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первоклассников и по </w:t>
      </w:r>
      <w:r w:rsidR="00ED50F1" w:rsidRPr="006D4AB1">
        <w:rPr>
          <w:rFonts w:ascii="Times New Roman" w:hAnsi="Times New Roman"/>
          <w:bCs/>
          <w:iCs/>
          <w:color w:val="000000"/>
          <w:sz w:val="28"/>
          <w:szCs w:val="28"/>
        </w:rPr>
        <w:t>ознакомлению с правилам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и приема в 1 классы в 2015 году;</w:t>
      </w:r>
    </w:p>
    <w:p w:rsidR="00ED50F1" w:rsidRPr="006D4AB1" w:rsidRDefault="00ED50F1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ПМК «Идеал» - взаимодействие по подготовке мероприятий, предоставлен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ие нашим воспитанникам костюмов;</w:t>
      </w:r>
    </w:p>
    <w:p w:rsidR="00ED50F1" w:rsidRPr="006D4AB1" w:rsidRDefault="00ED50F1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МО «Коломна» - организация и проведение мероприятий посвященных празднованию 70-ти летней годовщине со дня Победы, подготовка (изготовление) для шествия «Полк памяти». Взаимодействие с газетой МО «Коломна» по подготовке заметки о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сотруднике;</w:t>
      </w: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</w:p>
    <w:p w:rsidR="00ED50F1" w:rsidRPr="006D4AB1" w:rsidRDefault="00ED50F1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Взаимодействие ДМ «Рекорд» - 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участие в течение года в мероприятиях, для дошкольников, проходивших на базе ДМ «Рекорд»;</w:t>
      </w:r>
    </w:p>
    <w:p w:rsidR="00ED50F1" w:rsidRPr="006D4AB1" w:rsidRDefault="00ED50F1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Взаимодействие с музеями города – проведен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 xml:space="preserve">ие педагогами </w:t>
      </w:r>
      <w:proofErr w:type="spellStart"/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досуговых</w:t>
      </w:r>
      <w:proofErr w:type="spellEnd"/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мероприятий</w:t>
      </w: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 xml:space="preserve"> с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воспитанниками и их родителями;</w:t>
      </w:r>
    </w:p>
    <w:p w:rsidR="00ED50F1" w:rsidRPr="006D4AB1" w:rsidRDefault="00B36807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ДТЮТ «У Вознесенского моста» - прохождение музыкального этапа конкурса «Адмиралтейские звезды», участие в райо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н</w:t>
      </w: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ном и г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ородском конкурсе «Дорога и мы»;</w:t>
      </w:r>
    </w:p>
    <w:p w:rsidR="00B36807" w:rsidRPr="006D4AB1" w:rsidRDefault="00B36807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ИМЦ Адмиралтейского района  - участие в районных конкурсах «Наша безопасность», «Адмиралтейские ритмы», под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готовка и проведение РМО по ХЭР;</w:t>
      </w:r>
    </w:p>
    <w:p w:rsidR="00B36807" w:rsidRDefault="00B36807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6D4AB1">
        <w:rPr>
          <w:rFonts w:ascii="Times New Roman" w:hAnsi="Times New Roman"/>
          <w:bCs/>
          <w:iCs/>
          <w:color w:val="000000"/>
          <w:sz w:val="28"/>
          <w:szCs w:val="28"/>
        </w:rPr>
        <w:t>РОО Адмиралтейского района  - участие в городских и районных мероприятиях проходи</w:t>
      </w:r>
      <w:r w:rsidR="00E51D37">
        <w:rPr>
          <w:rFonts w:ascii="Times New Roman" w:hAnsi="Times New Roman"/>
          <w:bCs/>
          <w:iCs/>
          <w:color w:val="000000"/>
          <w:sz w:val="28"/>
          <w:szCs w:val="28"/>
        </w:rPr>
        <w:t>вших на разных площадках города;</w:t>
      </w:r>
    </w:p>
    <w:p w:rsidR="00E51D37" w:rsidRPr="006D4AB1" w:rsidRDefault="00E51D37" w:rsidP="006D4AB1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Поликлиника № 27.</w:t>
      </w:r>
    </w:p>
    <w:p w:rsidR="00FF553C" w:rsidRPr="00E51D37" w:rsidRDefault="00FF553C" w:rsidP="00E51D3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E51D37">
        <w:rPr>
          <w:rFonts w:ascii="Times New Roman" w:hAnsi="Times New Roman"/>
          <w:color w:val="000000"/>
          <w:sz w:val="28"/>
          <w:szCs w:val="28"/>
        </w:rPr>
        <w:t>Публикации, представление опыта на н</w:t>
      </w:r>
      <w:r w:rsidR="00E51D37">
        <w:rPr>
          <w:rFonts w:ascii="Times New Roman" w:hAnsi="Times New Roman"/>
          <w:color w:val="000000"/>
          <w:sz w:val="28"/>
          <w:szCs w:val="28"/>
        </w:rPr>
        <w:t>аучно-практических конференциях:</w:t>
      </w:r>
    </w:p>
    <w:p w:rsidR="002354E0" w:rsidRPr="00E51D37" w:rsidRDefault="00F94B25" w:rsidP="00E51D37">
      <w:pPr>
        <w:pStyle w:val="a3"/>
        <w:spacing w:after="0" w:line="240" w:lineRule="auto"/>
        <w:ind w:left="375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7535F8">
        <w:rPr>
          <w:rFonts w:ascii="Times New Roman" w:hAnsi="Times New Roman"/>
          <w:color w:val="000000"/>
          <w:sz w:val="28"/>
          <w:szCs w:val="28"/>
        </w:rPr>
        <w:t xml:space="preserve">В 2014 – 2015 учебном году </w:t>
      </w:r>
      <w:r w:rsidR="0027142C" w:rsidRPr="007535F8">
        <w:rPr>
          <w:rFonts w:ascii="Times New Roman" w:hAnsi="Times New Roman"/>
          <w:color w:val="000000"/>
          <w:sz w:val="28"/>
          <w:szCs w:val="28"/>
        </w:rPr>
        <w:t xml:space="preserve">было опубликовано на интернет сайте: 5 методических разработок и 1 статья, в </w:t>
      </w:r>
      <w:r w:rsidR="003518E7" w:rsidRPr="007535F8">
        <w:rPr>
          <w:rFonts w:ascii="Times New Roman" w:hAnsi="Times New Roman"/>
          <w:color w:val="000000"/>
          <w:sz w:val="28"/>
          <w:szCs w:val="28"/>
        </w:rPr>
        <w:t>сборнике статей</w:t>
      </w:r>
      <w:proofErr w:type="gramStart"/>
      <w:r w:rsidR="003518E7" w:rsidRPr="007535F8"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 w:rsidR="003518E7" w:rsidRPr="007535F8">
        <w:rPr>
          <w:rFonts w:ascii="Times New Roman" w:hAnsi="Times New Roman"/>
          <w:color w:val="000000"/>
          <w:sz w:val="28"/>
          <w:szCs w:val="28"/>
        </w:rPr>
        <w:t>торой городской ярмарки педагогических инноваций Дошкольных работников «Инновации в дошкольном образовании: поиски и решения» была опубликована статья «</w:t>
      </w:r>
      <w:proofErr w:type="spellStart"/>
      <w:r w:rsidR="003518E7" w:rsidRPr="007535F8">
        <w:rPr>
          <w:rFonts w:ascii="Times New Roman" w:hAnsi="Times New Roman"/>
          <w:color w:val="000000"/>
          <w:sz w:val="28"/>
          <w:szCs w:val="28"/>
        </w:rPr>
        <w:t>Социокультурная</w:t>
      </w:r>
      <w:proofErr w:type="spellEnd"/>
      <w:r w:rsidR="003518E7" w:rsidRPr="007535F8">
        <w:rPr>
          <w:rFonts w:ascii="Times New Roman" w:hAnsi="Times New Roman"/>
          <w:color w:val="000000"/>
          <w:sz w:val="28"/>
          <w:szCs w:val="28"/>
        </w:rPr>
        <w:t xml:space="preserve"> – значимость введения профессионального ста</w:t>
      </w:r>
      <w:r w:rsidR="00E51D37">
        <w:rPr>
          <w:rFonts w:ascii="Times New Roman" w:hAnsi="Times New Roman"/>
          <w:color w:val="000000"/>
          <w:sz w:val="28"/>
          <w:szCs w:val="28"/>
        </w:rPr>
        <w:t>ндарта педагога», так же на  ярмарке</w:t>
      </w:r>
      <w:r w:rsidR="003518E7" w:rsidRPr="007535F8">
        <w:rPr>
          <w:rFonts w:ascii="Times New Roman" w:hAnsi="Times New Roman"/>
          <w:color w:val="000000"/>
          <w:sz w:val="28"/>
          <w:szCs w:val="28"/>
        </w:rPr>
        <w:t xml:space="preserve"> был представлен опыт работы нашего ГБДОУ «Возможности использования тренажеров с </w:t>
      </w:r>
      <w:r w:rsidR="00E51D37">
        <w:rPr>
          <w:rFonts w:ascii="Times New Roman" w:hAnsi="Times New Roman"/>
          <w:color w:val="000000"/>
          <w:sz w:val="28"/>
          <w:szCs w:val="28"/>
        </w:rPr>
        <w:t xml:space="preserve">детьми дошкольного возраста в </w:t>
      </w:r>
      <w:proofErr w:type="gramStart"/>
      <w:r w:rsidR="000F3E57">
        <w:rPr>
          <w:rFonts w:ascii="Times New Roman" w:hAnsi="Times New Roman"/>
          <w:color w:val="000000"/>
          <w:sz w:val="28"/>
          <w:szCs w:val="28"/>
        </w:rPr>
        <w:t>процессе</w:t>
      </w:r>
      <w:proofErr w:type="gramEnd"/>
      <w:r w:rsidR="003518E7" w:rsidRPr="007535F8">
        <w:rPr>
          <w:rFonts w:ascii="Times New Roman" w:hAnsi="Times New Roman"/>
          <w:color w:val="000000"/>
          <w:sz w:val="28"/>
          <w:szCs w:val="28"/>
        </w:rPr>
        <w:t xml:space="preserve"> реализации театрализованной деятельности»</w:t>
      </w:r>
      <w:r w:rsidR="00E51D37">
        <w:rPr>
          <w:rFonts w:ascii="Times New Roman" w:hAnsi="Times New Roman"/>
          <w:color w:val="000000"/>
          <w:sz w:val="28"/>
          <w:szCs w:val="28"/>
        </w:rPr>
        <w:t>.</w:t>
      </w:r>
    </w:p>
    <w:p w:rsidR="000F3E57" w:rsidRDefault="000F3E57" w:rsidP="00FF553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F3E57" w:rsidRDefault="000F3E57" w:rsidP="00FF553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F3E57" w:rsidRDefault="000F3E57" w:rsidP="00FF553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0F3E57" w:rsidRDefault="000F3E57" w:rsidP="00FF553C">
      <w:pPr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CE09B9" w:rsidRPr="007535F8" w:rsidRDefault="00CE09B9" w:rsidP="00FF55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35F8">
        <w:rPr>
          <w:rFonts w:ascii="Times New Roman" w:hAnsi="Times New Roman"/>
          <w:b/>
          <w:bCs/>
          <w:iCs/>
          <w:sz w:val="28"/>
          <w:szCs w:val="28"/>
        </w:rPr>
        <w:lastRenderedPageBreak/>
        <w:t xml:space="preserve">Раздел №8. Анализ обеспечения открытости и доступности информации </w:t>
      </w:r>
      <w:r w:rsidRPr="007535F8">
        <w:rPr>
          <w:rFonts w:ascii="Times New Roman" w:hAnsi="Times New Roman"/>
          <w:b/>
          <w:sz w:val="28"/>
          <w:szCs w:val="28"/>
        </w:rPr>
        <w:t xml:space="preserve"> </w:t>
      </w:r>
      <w:r w:rsidRPr="007535F8">
        <w:rPr>
          <w:rFonts w:ascii="Times New Roman" w:hAnsi="Times New Roman"/>
          <w:b/>
          <w:bCs/>
          <w:iCs/>
          <w:sz w:val="28"/>
          <w:szCs w:val="28"/>
        </w:rPr>
        <w:t>об учреждении на официальном сайте в сети «Интернет»</w:t>
      </w:r>
    </w:p>
    <w:p w:rsidR="00FF553C" w:rsidRDefault="00FF553C" w:rsidP="000F3E5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F3E57">
        <w:rPr>
          <w:rFonts w:ascii="Times New Roman" w:hAnsi="Times New Roman"/>
          <w:color w:val="000000"/>
          <w:sz w:val="28"/>
          <w:szCs w:val="28"/>
        </w:rPr>
        <w:t>Функционирование официаль</w:t>
      </w:r>
      <w:r w:rsidR="000F3E57">
        <w:rPr>
          <w:rFonts w:ascii="Times New Roman" w:hAnsi="Times New Roman"/>
          <w:color w:val="000000"/>
          <w:sz w:val="28"/>
          <w:szCs w:val="28"/>
        </w:rPr>
        <w:t>ного сайта ДОУ:</w:t>
      </w:r>
    </w:p>
    <w:p w:rsidR="000F3E57" w:rsidRPr="000F3E57" w:rsidRDefault="000F3E57" w:rsidP="000F3E57">
      <w:pPr>
        <w:pStyle w:val="a3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44089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3C" w:rsidRPr="000F3E57" w:rsidRDefault="00FF553C" w:rsidP="000F3E57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F3E57">
        <w:rPr>
          <w:rFonts w:ascii="Times New Roman" w:hAnsi="Times New Roman"/>
          <w:color w:val="000000"/>
          <w:sz w:val="28"/>
          <w:szCs w:val="28"/>
        </w:rPr>
        <w:t xml:space="preserve">Электронный документооборот: достоверность </w:t>
      </w:r>
      <w:r w:rsidR="00CE09B9" w:rsidRPr="000F3E57">
        <w:rPr>
          <w:rFonts w:ascii="Times New Roman" w:hAnsi="Times New Roman"/>
          <w:color w:val="000000"/>
          <w:sz w:val="28"/>
          <w:szCs w:val="28"/>
        </w:rPr>
        <w:t xml:space="preserve">и своевременности обновления данных о </w:t>
      </w:r>
      <w:r w:rsidRPr="000F3E57">
        <w:rPr>
          <w:rFonts w:ascii="Times New Roman" w:hAnsi="Times New Roman"/>
          <w:color w:val="000000"/>
          <w:sz w:val="28"/>
          <w:szCs w:val="28"/>
        </w:rPr>
        <w:t>ДОУ</w:t>
      </w:r>
      <w:r w:rsidR="00CE09B9" w:rsidRPr="000F3E57">
        <w:rPr>
          <w:rFonts w:ascii="Times New Roman" w:hAnsi="Times New Roman"/>
          <w:color w:val="000000"/>
          <w:sz w:val="28"/>
          <w:szCs w:val="28"/>
        </w:rPr>
        <w:t xml:space="preserve"> в АИСУ «Параграф»</w:t>
      </w:r>
      <w:r w:rsidR="006C0CF3" w:rsidRPr="000F3E57">
        <w:rPr>
          <w:rFonts w:ascii="Times New Roman" w:hAnsi="Times New Roman"/>
          <w:color w:val="000000"/>
          <w:sz w:val="28"/>
          <w:szCs w:val="28"/>
        </w:rPr>
        <w:t>:</w:t>
      </w:r>
    </w:p>
    <w:p w:rsidR="006C0CF3" w:rsidRPr="007535F8" w:rsidRDefault="006C0CF3" w:rsidP="006C0CF3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7535F8">
        <w:rPr>
          <w:rFonts w:ascii="Times New Roman" w:hAnsi="Times New Roman"/>
          <w:color w:val="000000"/>
          <w:sz w:val="28"/>
          <w:szCs w:val="28"/>
        </w:rPr>
        <w:t>Данные в АИСУ «Параграф» обновляются своевременно и достоверно.</w:t>
      </w:r>
    </w:p>
    <w:p w:rsidR="000F3E57" w:rsidRDefault="000F3E57" w:rsidP="000F3E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B4C66" w:rsidRPr="000F3E57" w:rsidRDefault="00CE09B9" w:rsidP="000F3E5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535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AB4C66" w:rsidRPr="007535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7535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ЧАСТЬ: ПОКАЗАТЕЛИ ДЕЯТЕЛЬНОСТИ ОРГАНИЗАЦ</w:t>
      </w:r>
      <w:r w:rsidR="000F3E5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ИИ, ПОДЛЕЖАЩЕЙ САМООБСЛЕДОВАНИЮ</w:t>
      </w:r>
    </w:p>
    <w:p w:rsidR="00AB4C66" w:rsidRDefault="00AB4C66" w:rsidP="00AB4C66"/>
    <w:tbl>
      <w:tblPr>
        <w:tblW w:w="97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20"/>
        <w:gridCol w:w="6251"/>
        <w:gridCol w:w="2380"/>
      </w:tblGrid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Единица измерения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70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В режиме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Общая численность воспитанников в возрасте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70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100%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1.4.1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 xml:space="preserve">В </w:t>
            </w:r>
            <w:proofErr w:type="gramStart"/>
            <w:r>
              <w:t>режиме полного дня</w:t>
            </w:r>
            <w:proofErr w:type="gramEnd"/>
            <w:r>
              <w:t xml:space="preserve">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1.4.2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В режиме продленного дня (12-14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1.4.3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В режиме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0F3E57" w:rsidP="00043BA5">
            <w:pPr>
              <w:pStyle w:val="a9"/>
              <w:jc w:val="center"/>
            </w:pPr>
            <w:r>
              <w:t>100%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lastRenderedPageBreak/>
              <w:t>1.5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0,7 %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1.5.1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1.5.2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0,7 %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1.5.3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1.6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9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1.7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9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1.7.1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4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1.7.2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2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1.7.3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6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1.7.4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6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1.8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4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1.8.1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1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1.8.2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3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1.9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1.9.1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5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1.9.2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1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1.10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1A643A" w:rsidP="00043BA5">
            <w:pPr>
              <w:pStyle w:val="a9"/>
              <w:jc w:val="center"/>
            </w:pPr>
            <w:r>
              <w:t>1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>10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>
              <w:lastRenderedPageBreak/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lastRenderedPageBreak/>
              <w:t>10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lastRenderedPageBreak/>
              <w:t>1.14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Соотношение “педагогический работник/воспитанник</w:t>
            </w:r>
            <w:proofErr w:type="gramStart"/>
            <w:r>
              <w:t>”в</w:t>
            </w:r>
            <w:proofErr w:type="gramEnd"/>
            <w:r>
              <w:t xml:space="preserve">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>9/70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да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нет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нет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>нет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1.15.5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Учител</w:t>
            </w:r>
            <w:proofErr w:type="gramStart"/>
            <w:r>
              <w:t>я-</w:t>
            </w:r>
            <w:proofErr w:type="gramEnd"/>
            <w:r>
              <w:t xml:space="preserve">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9164B1">
            <w:pPr>
              <w:pStyle w:val="a9"/>
              <w:jc w:val="center"/>
            </w:pPr>
            <w:r>
              <w:t>нет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1.15.6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>нет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2.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2.1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 xml:space="preserve">4 </w:t>
            </w:r>
            <w:r w:rsidR="00AB4C66">
              <w:t>кв.м.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2.2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 xml:space="preserve"> 57,4 </w:t>
            </w:r>
            <w:r w:rsidR="00AB4C66">
              <w:t>кв.м.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2.3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>д</w:t>
            </w:r>
            <w:r w:rsidR="00AB4C66">
              <w:t>а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2.4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9164B1" w:rsidP="00043BA5">
            <w:pPr>
              <w:pStyle w:val="a9"/>
              <w:jc w:val="center"/>
            </w:pPr>
            <w:r>
              <w:t>д</w:t>
            </w:r>
            <w:r w:rsidR="00AB4C66">
              <w:t>а</w:t>
            </w:r>
          </w:p>
        </w:tc>
      </w:tr>
      <w:tr w:rsidR="00AB4C66" w:rsidRPr="00C944AD" w:rsidTr="00AB4C6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2.5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C66" w:rsidRDefault="00AB4C66" w:rsidP="00043BA5">
            <w:pPr>
              <w:pStyle w:val="a9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4C66" w:rsidRDefault="00AB4C66" w:rsidP="00043BA5">
            <w:pPr>
              <w:pStyle w:val="a9"/>
              <w:jc w:val="center"/>
            </w:pPr>
            <w:r>
              <w:t>да</w:t>
            </w:r>
          </w:p>
        </w:tc>
      </w:tr>
    </w:tbl>
    <w:p w:rsidR="00AB4C66" w:rsidRDefault="00AB4C66" w:rsidP="00AB4C66"/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AB4C66" w:rsidRPr="00D3455D" w:rsidRDefault="00AB4C66" w:rsidP="006D6E3B">
      <w:pPr>
        <w:shd w:val="clear" w:color="auto" w:fill="FFFFFF"/>
        <w:spacing w:after="0" w:line="293" w:lineRule="atLeast"/>
        <w:jc w:val="center"/>
        <w:textAlignment w:val="baseline"/>
        <w:rPr>
          <w:rFonts w:ascii="Times New Roman" w:hAnsi="Times New Roman"/>
        </w:rPr>
      </w:pPr>
    </w:p>
    <w:p w:rsidR="00FD6CEB" w:rsidRDefault="00FD6CEB" w:rsidP="00FD6CEB">
      <w:pPr>
        <w:pStyle w:val="a3"/>
        <w:rPr>
          <w:rFonts w:ascii="Times New Roman" w:hAnsi="Times New Roman"/>
        </w:rPr>
      </w:pPr>
    </w:p>
    <w:sectPr w:rsidR="00FD6CEB" w:rsidSect="00756E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F48" w:rsidRDefault="009C0F48" w:rsidP="00C944AD">
      <w:pPr>
        <w:spacing w:after="0" w:line="240" w:lineRule="auto"/>
      </w:pPr>
      <w:r>
        <w:separator/>
      </w:r>
    </w:p>
  </w:endnote>
  <w:endnote w:type="continuationSeparator" w:id="0">
    <w:p w:rsidR="009C0F48" w:rsidRDefault="009C0F48" w:rsidP="00C94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F48" w:rsidRDefault="009C0F48" w:rsidP="00C944AD">
      <w:pPr>
        <w:spacing w:after="0" w:line="240" w:lineRule="auto"/>
      </w:pPr>
      <w:r>
        <w:separator/>
      </w:r>
    </w:p>
  </w:footnote>
  <w:footnote w:type="continuationSeparator" w:id="0">
    <w:p w:rsidR="009C0F48" w:rsidRDefault="009C0F48" w:rsidP="00C94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B6D"/>
    <w:multiLevelType w:val="hybridMultilevel"/>
    <w:tmpl w:val="F7E48D4C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B4A9E"/>
    <w:multiLevelType w:val="multilevel"/>
    <w:tmpl w:val="A5C02C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EA744B6"/>
    <w:multiLevelType w:val="hybridMultilevel"/>
    <w:tmpl w:val="8660A766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712A9"/>
    <w:multiLevelType w:val="multilevel"/>
    <w:tmpl w:val="0276B6C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51C19FA"/>
    <w:multiLevelType w:val="multilevel"/>
    <w:tmpl w:val="A41080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13DD6"/>
    <w:multiLevelType w:val="hybridMultilevel"/>
    <w:tmpl w:val="EC7C0F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BF1E3C"/>
    <w:multiLevelType w:val="hybridMultilevel"/>
    <w:tmpl w:val="12ACCED6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336AE"/>
    <w:multiLevelType w:val="hybridMultilevel"/>
    <w:tmpl w:val="D9D67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4278C"/>
    <w:multiLevelType w:val="multilevel"/>
    <w:tmpl w:val="A7E6ACE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9060B4C"/>
    <w:multiLevelType w:val="hybridMultilevel"/>
    <w:tmpl w:val="4672E060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E80F67"/>
    <w:multiLevelType w:val="hybridMultilevel"/>
    <w:tmpl w:val="4672E060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5202E2"/>
    <w:multiLevelType w:val="hybridMultilevel"/>
    <w:tmpl w:val="682CC016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E14A76"/>
    <w:multiLevelType w:val="hybridMultilevel"/>
    <w:tmpl w:val="A5B80D68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BA4C85"/>
    <w:multiLevelType w:val="hybridMultilevel"/>
    <w:tmpl w:val="C4B0193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3102F80"/>
    <w:multiLevelType w:val="hybridMultilevel"/>
    <w:tmpl w:val="D866391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B7619C8">
      <w:start w:val="1"/>
      <w:numFmt w:val="russianLower"/>
      <w:lvlText w:val="%2)"/>
      <w:lvlJc w:val="left"/>
      <w:pPr>
        <w:ind w:left="1788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50D7EF4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7F42A8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FE19FD"/>
    <w:multiLevelType w:val="hybridMultilevel"/>
    <w:tmpl w:val="F664FF2E"/>
    <w:lvl w:ilvl="0" w:tplc="0BCAC4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D10EE"/>
    <w:multiLevelType w:val="hybridMultilevel"/>
    <w:tmpl w:val="36084488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E44037"/>
    <w:multiLevelType w:val="multilevel"/>
    <w:tmpl w:val="6A9C836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/>
      </w:rPr>
    </w:lvl>
  </w:abstractNum>
  <w:abstractNum w:abstractNumId="20">
    <w:nsid w:val="4C757C58"/>
    <w:multiLevelType w:val="multilevel"/>
    <w:tmpl w:val="3A08B66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00B00C6"/>
    <w:multiLevelType w:val="hybridMultilevel"/>
    <w:tmpl w:val="9852F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267EB3"/>
    <w:multiLevelType w:val="hybridMultilevel"/>
    <w:tmpl w:val="C7384CB6"/>
    <w:lvl w:ilvl="0" w:tplc="1FBA8CDA">
      <w:start w:val="1"/>
      <w:numFmt w:val="bullet"/>
      <w:lvlText w:val="-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3">
    <w:nsid w:val="5B866A17"/>
    <w:multiLevelType w:val="hybridMultilevel"/>
    <w:tmpl w:val="9AE00808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9310F3"/>
    <w:multiLevelType w:val="hybridMultilevel"/>
    <w:tmpl w:val="81B0D01E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E928558E">
      <w:start w:val="1"/>
      <w:numFmt w:val="russianLower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F766EE9"/>
    <w:multiLevelType w:val="hybridMultilevel"/>
    <w:tmpl w:val="489A92A0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566E05"/>
    <w:multiLevelType w:val="hybridMultilevel"/>
    <w:tmpl w:val="1FCC14F0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552381"/>
    <w:multiLevelType w:val="hybridMultilevel"/>
    <w:tmpl w:val="AA949C60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B7619C8">
      <w:start w:val="1"/>
      <w:numFmt w:val="russianLower"/>
      <w:lvlText w:val="%2)"/>
      <w:lvlJc w:val="left"/>
      <w:pPr>
        <w:ind w:left="178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6D82D8E"/>
    <w:multiLevelType w:val="hybridMultilevel"/>
    <w:tmpl w:val="A88ECFDE"/>
    <w:lvl w:ilvl="0" w:tplc="2D2C6D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0A775E8"/>
    <w:multiLevelType w:val="hybridMultilevel"/>
    <w:tmpl w:val="3634B01A"/>
    <w:lvl w:ilvl="0" w:tplc="1FBA8CD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65A3D"/>
    <w:multiLevelType w:val="hybridMultilevel"/>
    <w:tmpl w:val="54105DE4"/>
    <w:lvl w:ilvl="0" w:tplc="1FBA8CDA">
      <w:start w:val="1"/>
      <w:numFmt w:val="bullet"/>
      <w:lvlText w:val="-"/>
      <w:lvlJc w:val="left"/>
      <w:pPr>
        <w:ind w:left="10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1">
    <w:nsid w:val="79C850AA"/>
    <w:multiLevelType w:val="hybridMultilevel"/>
    <w:tmpl w:val="85D82988"/>
    <w:lvl w:ilvl="0" w:tplc="1FBA8CDA">
      <w:start w:val="1"/>
      <w:numFmt w:val="bullet"/>
      <w:lvlText w:val="-"/>
      <w:lvlJc w:val="left"/>
      <w:pPr>
        <w:ind w:left="145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2">
    <w:nsid w:val="7D1317A2"/>
    <w:multiLevelType w:val="hybridMultilevel"/>
    <w:tmpl w:val="9FA4E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704933"/>
    <w:multiLevelType w:val="hybridMultilevel"/>
    <w:tmpl w:val="FC6C7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1"/>
  </w:num>
  <w:num w:numId="5">
    <w:abstractNumId w:val="9"/>
  </w:num>
  <w:num w:numId="6">
    <w:abstractNumId w:val="4"/>
  </w:num>
  <w:num w:numId="7">
    <w:abstractNumId w:val="33"/>
  </w:num>
  <w:num w:numId="8">
    <w:abstractNumId w:val="21"/>
  </w:num>
  <w:num w:numId="9">
    <w:abstractNumId w:val="24"/>
  </w:num>
  <w:num w:numId="10">
    <w:abstractNumId w:val="0"/>
  </w:num>
  <w:num w:numId="11">
    <w:abstractNumId w:val="27"/>
  </w:num>
  <w:num w:numId="12">
    <w:abstractNumId w:val="14"/>
  </w:num>
  <w:num w:numId="13">
    <w:abstractNumId w:val="16"/>
  </w:num>
  <w:num w:numId="14">
    <w:abstractNumId w:val="1"/>
  </w:num>
  <w:num w:numId="15">
    <w:abstractNumId w:val="19"/>
  </w:num>
  <w:num w:numId="16">
    <w:abstractNumId w:val="8"/>
  </w:num>
  <w:num w:numId="17">
    <w:abstractNumId w:val="3"/>
  </w:num>
  <w:num w:numId="18">
    <w:abstractNumId w:val="20"/>
  </w:num>
  <w:num w:numId="19">
    <w:abstractNumId w:val="30"/>
  </w:num>
  <w:num w:numId="20">
    <w:abstractNumId w:val="22"/>
  </w:num>
  <w:num w:numId="21">
    <w:abstractNumId w:val="32"/>
  </w:num>
  <w:num w:numId="22">
    <w:abstractNumId w:val="7"/>
  </w:num>
  <w:num w:numId="23">
    <w:abstractNumId w:val="28"/>
  </w:num>
  <w:num w:numId="24">
    <w:abstractNumId w:val="23"/>
  </w:num>
  <w:num w:numId="25">
    <w:abstractNumId w:val="12"/>
  </w:num>
  <w:num w:numId="26">
    <w:abstractNumId w:val="17"/>
  </w:num>
  <w:num w:numId="27">
    <w:abstractNumId w:val="2"/>
  </w:num>
  <w:num w:numId="28">
    <w:abstractNumId w:val="25"/>
  </w:num>
  <w:num w:numId="29">
    <w:abstractNumId w:val="18"/>
  </w:num>
  <w:num w:numId="30">
    <w:abstractNumId w:val="29"/>
  </w:num>
  <w:num w:numId="31">
    <w:abstractNumId w:val="26"/>
  </w:num>
  <w:num w:numId="32">
    <w:abstractNumId w:val="6"/>
  </w:num>
  <w:num w:numId="33">
    <w:abstractNumId w:val="5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5EA0"/>
    <w:rsid w:val="000256A8"/>
    <w:rsid w:val="00043BA5"/>
    <w:rsid w:val="00055D2C"/>
    <w:rsid w:val="00057777"/>
    <w:rsid w:val="000864F6"/>
    <w:rsid w:val="000F3E57"/>
    <w:rsid w:val="00105CE3"/>
    <w:rsid w:val="00111305"/>
    <w:rsid w:val="0012457E"/>
    <w:rsid w:val="00130AA0"/>
    <w:rsid w:val="00133BF0"/>
    <w:rsid w:val="00144C47"/>
    <w:rsid w:val="001561FF"/>
    <w:rsid w:val="00170A40"/>
    <w:rsid w:val="001722D8"/>
    <w:rsid w:val="00180AC4"/>
    <w:rsid w:val="001A643A"/>
    <w:rsid w:val="001C1C10"/>
    <w:rsid w:val="001C5701"/>
    <w:rsid w:val="001E15EB"/>
    <w:rsid w:val="001E54A6"/>
    <w:rsid w:val="001F296B"/>
    <w:rsid w:val="001F4EA6"/>
    <w:rsid w:val="002243A2"/>
    <w:rsid w:val="002354E0"/>
    <w:rsid w:val="002366E9"/>
    <w:rsid w:val="00244906"/>
    <w:rsid w:val="00254648"/>
    <w:rsid w:val="0027142C"/>
    <w:rsid w:val="00293C2F"/>
    <w:rsid w:val="002A6F74"/>
    <w:rsid w:val="002B7D5C"/>
    <w:rsid w:val="002C4B35"/>
    <w:rsid w:val="002E71C7"/>
    <w:rsid w:val="00306795"/>
    <w:rsid w:val="00310906"/>
    <w:rsid w:val="00317D1B"/>
    <w:rsid w:val="00334E57"/>
    <w:rsid w:val="003518E7"/>
    <w:rsid w:val="003A1D60"/>
    <w:rsid w:val="003A3F80"/>
    <w:rsid w:val="003B5537"/>
    <w:rsid w:val="003D143A"/>
    <w:rsid w:val="003E48E6"/>
    <w:rsid w:val="003E73C9"/>
    <w:rsid w:val="003F5F4B"/>
    <w:rsid w:val="00420959"/>
    <w:rsid w:val="0045295D"/>
    <w:rsid w:val="004557D5"/>
    <w:rsid w:val="0046743C"/>
    <w:rsid w:val="004A0FBC"/>
    <w:rsid w:val="004A1B43"/>
    <w:rsid w:val="004B6F98"/>
    <w:rsid w:val="004F37BA"/>
    <w:rsid w:val="00522A13"/>
    <w:rsid w:val="00544334"/>
    <w:rsid w:val="00560BBC"/>
    <w:rsid w:val="005A77E1"/>
    <w:rsid w:val="005E11C7"/>
    <w:rsid w:val="00675CB2"/>
    <w:rsid w:val="006C0CF3"/>
    <w:rsid w:val="006D4AB1"/>
    <w:rsid w:val="006D6E3B"/>
    <w:rsid w:val="006E6458"/>
    <w:rsid w:val="007029BC"/>
    <w:rsid w:val="00703801"/>
    <w:rsid w:val="0070626E"/>
    <w:rsid w:val="00725C4B"/>
    <w:rsid w:val="007309FF"/>
    <w:rsid w:val="00737233"/>
    <w:rsid w:val="007535F8"/>
    <w:rsid w:val="00756EFF"/>
    <w:rsid w:val="00782166"/>
    <w:rsid w:val="007A17BE"/>
    <w:rsid w:val="007A1E28"/>
    <w:rsid w:val="007D0933"/>
    <w:rsid w:val="007D2173"/>
    <w:rsid w:val="007E07D4"/>
    <w:rsid w:val="007F3929"/>
    <w:rsid w:val="0082458B"/>
    <w:rsid w:val="008330FB"/>
    <w:rsid w:val="0087717D"/>
    <w:rsid w:val="00887637"/>
    <w:rsid w:val="008903CF"/>
    <w:rsid w:val="008B32B1"/>
    <w:rsid w:val="008C43F3"/>
    <w:rsid w:val="008C459F"/>
    <w:rsid w:val="008D7347"/>
    <w:rsid w:val="008E27A5"/>
    <w:rsid w:val="008F1113"/>
    <w:rsid w:val="009017C0"/>
    <w:rsid w:val="0090495A"/>
    <w:rsid w:val="009164B1"/>
    <w:rsid w:val="00921608"/>
    <w:rsid w:val="009261D2"/>
    <w:rsid w:val="0094165E"/>
    <w:rsid w:val="00946273"/>
    <w:rsid w:val="00983D0C"/>
    <w:rsid w:val="00990ED2"/>
    <w:rsid w:val="009A128F"/>
    <w:rsid w:val="009B091D"/>
    <w:rsid w:val="009C0F48"/>
    <w:rsid w:val="009C5E6D"/>
    <w:rsid w:val="009F4E76"/>
    <w:rsid w:val="00A46532"/>
    <w:rsid w:val="00A562BC"/>
    <w:rsid w:val="00A6395E"/>
    <w:rsid w:val="00A81991"/>
    <w:rsid w:val="00A90DD3"/>
    <w:rsid w:val="00A94F26"/>
    <w:rsid w:val="00AA2DFF"/>
    <w:rsid w:val="00AB4C66"/>
    <w:rsid w:val="00AB7A98"/>
    <w:rsid w:val="00AC4F78"/>
    <w:rsid w:val="00AF34C0"/>
    <w:rsid w:val="00B01E08"/>
    <w:rsid w:val="00B22063"/>
    <w:rsid w:val="00B27C88"/>
    <w:rsid w:val="00B36807"/>
    <w:rsid w:val="00B510DB"/>
    <w:rsid w:val="00B54EC8"/>
    <w:rsid w:val="00B858E7"/>
    <w:rsid w:val="00BA14EE"/>
    <w:rsid w:val="00BA3674"/>
    <w:rsid w:val="00BB111A"/>
    <w:rsid w:val="00C312EC"/>
    <w:rsid w:val="00C33447"/>
    <w:rsid w:val="00C57478"/>
    <w:rsid w:val="00C944AD"/>
    <w:rsid w:val="00CC27DB"/>
    <w:rsid w:val="00CD321E"/>
    <w:rsid w:val="00CE09B9"/>
    <w:rsid w:val="00D3455D"/>
    <w:rsid w:val="00D75942"/>
    <w:rsid w:val="00D90DA6"/>
    <w:rsid w:val="00D96A7A"/>
    <w:rsid w:val="00DC2E24"/>
    <w:rsid w:val="00DD32FE"/>
    <w:rsid w:val="00DD5D83"/>
    <w:rsid w:val="00E35E7B"/>
    <w:rsid w:val="00E50E09"/>
    <w:rsid w:val="00E51D37"/>
    <w:rsid w:val="00E65AAF"/>
    <w:rsid w:val="00E94143"/>
    <w:rsid w:val="00E972C7"/>
    <w:rsid w:val="00EA6E2B"/>
    <w:rsid w:val="00EB2EB4"/>
    <w:rsid w:val="00ED4CFD"/>
    <w:rsid w:val="00ED50F1"/>
    <w:rsid w:val="00F11C90"/>
    <w:rsid w:val="00F45EA0"/>
    <w:rsid w:val="00F613FD"/>
    <w:rsid w:val="00F63ACF"/>
    <w:rsid w:val="00F7603E"/>
    <w:rsid w:val="00F86809"/>
    <w:rsid w:val="00F94B25"/>
    <w:rsid w:val="00FB27F3"/>
    <w:rsid w:val="00FB6490"/>
    <w:rsid w:val="00FD6CEB"/>
    <w:rsid w:val="00FE10DF"/>
    <w:rsid w:val="00FE1D57"/>
    <w:rsid w:val="00FF5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A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B4C66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Times New Roman" w:eastAsia="Times New Roman" w:hAnsi="Times New Roman"/>
      <w:b/>
      <w:bCs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EA0"/>
    <w:pPr>
      <w:ind w:left="720"/>
      <w:contextualSpacing/>
    </w:pPr>
  </w:style>
  <w:style w:type="table" w:styleId="a4">
    <w:name w:val="Table Grid"/>
    <w:basedOn w:val="a1"/>
    <w:uiPriority w:val="59"/>
    <w:rsid w:val="00133B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translate">
    <w:name w:val="notranslate"/>
    <w:basedOn w:val="a0"/>
    <w:rsid w:val="00DD32FE"/>
  </w:style>
  <w:style w:type="character" w:styleId="a5">
    <w:name w:val="Strong"/>
    <w:uiPriority w:val="22"/>
    <w:qFormat/>
    <w:rsid w:val="00DD32FE"/>
    <w:rPr>
      <w:b/>
      <w:bCs/>
    </w:rPr>
  </w:style>
  <w:style w:type="paragraph" w:styleId="a6">
    <w:name w:val="Normal (Web)"/>
    <w:basedOn w:val="a"/>
    <w:uiPriority w:val="99"/>
    <w:unhideWhenUsed/>
    <w:rsid w:val="00DD3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2FE"/>
  </w:style>
  <w:style w:type="paragraph" w:styleId="a7">
    <w:name w:val="Balloon Text"/>
    <w:basedOn w:val="a"/>
    <w:link w:val="a8"/>
    <w:uiPriority w:val="99"/>
    <w:semiHidden/>
    <w:unhideWhenUsed/>
    <w:rsid w:val="00DD32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D32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9"/>
    <w:rsid w:val="00AB4C66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AB4C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C94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944AD"/>
  </w:style>
  <w:style w:type="paragraph" w:styleId="ac">
    <w:name w:val="footer"/>
    <w:basedOn w:val="a"/>
    <w:link w:val="ad"/>
    <w:uiPriority w:val="99"/>
    <w:unhideWhenUsed/>
    <w:rsid w:val="00C94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44AD"/>
  </w:style>
  <w:style w:type="paragraph" w:customStyle="1" w:styleId="Default">
    <w:name w:val="Default"/>
    <w:rsid w:val="00B510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e">
    <w:name w:val="Hyperlink"/>
    <w:basedOn w:val="a0"/>
    <w:uiPriority w:val="99"/>
    <w:unhideWhenUsed/>
    <w:rsid w:val="00DC2E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s.gov.ru/pub/hom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ites.google.com/site/dou44admspb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5C965-9F77-4B47-BB9A-11BEDB7B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4828</Words>
  <Characters>27526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IMC</Company>
  <LinksUpToDate>false</LinksUpToDate>
  <CharactersWithSpaces>32290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Konopatova</dc:creator>
  <cp:lastModifiedBy>User</cp:lastModifiedBy>
  <cp:revision>2</cp:revision>
  <cp:lastPrinted>2015-06-25T13:28:00Z</cp:lastPrinted>
  <dcterms:created xsi:type="dcterms:W3CDTF">2015-12-13T22:22:00Z</dcterms:created>
  <dcterms:modified xsi:type="dcterms:W3CDTF">2015-12-13T22:22:00Z</dcterms:modified>
</cp:coreProperties>
</file>