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>детский сад № 145 Адмиралтейского района Санкт-Петербурга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ПРИНЯТО»   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«УТВЕРЖДАЮ»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                                                                     Заведующий ГБДОУ д/с № 145                                                                                                                                                              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совета: протокол № _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 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___________Феклистова С.Л.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Приказ № 43/1-р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«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75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A6751">
        <w:rPr>
          <w:rFonts w:ascii="Times New Roman" w:eastAsia="Calibri" w:hAnsi="Times New Roman" w:cs="Times New Roman"/>
          <w:b/>
          <w:sz w:val="24"/>
          <w:szCs w:val="24"/>
        </w:rPr>
        <w:t xml:space="preserve">младшей группы </w:t>
      </w:r>
      <w:r w:rsidRPr="00AA675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СМЕШАРИКИ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Воспитатели: </w:t>
      </w:r>
      <w:proofErr w:type="spellStart"/>
      <w:r w:rsidRPr="00AA6751">
        <w:rPr>
          <w:rFonts w:ascii="Times New Roman" w:eastAsia="Calibri" w:hAnsi="Times New Roman" w:cs="Times New Roman"/>
          <w:sz w:val="24"/>
          <w:szCs w:val="24"/>
          <w:u w:val="single"/>
        </w:rPr>
        <w:t>Капралова</w:t>
      </w:r>
      <w:proofErr w:type="spellEnd"/>
      <w:r w:rsidRPr="00AA67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Е.А., </w:t>
      </w:r>
      <w:proofErr w:type="spellStart"/>
      <w:r w:rsidRPr="00AA6751">
        <w:rPr>
          <w:rFonts w:ascii="Times New Roman" w:eastAsia="Calibri" w:hAnsi="Times New Roman" w:cs="Times New Roman"/>
          <w:sz w:val="24"/>
          <w:szCs w:val="24"/>
          <w:u w:val="single"/>
        </w:rPr>
        <w:t>Хайбуллина</w:t>
      </w:r>
      <w:proofErr w:type="spellEnd"/>
      <w:r w:rsidRPr="00AA67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К.Г.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AA6751" w:rsidRPr="00AA6751" w:rsidRDefault="00AA6751" w:rsidP="00AA67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AA6751" w:rsidRPr="00AA6751" w:rsidRDefault="00AA6751" w:rsidP="00AA67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AA6751" w:rsidRPr="00AA6751" w:rsidRDefault="00AA6751" w:rsidP="00AA67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>2015г.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799"/>
        <w:gridCol w:w="8901"/>
      </w:tblGrid>
      <w:tr w:rsidR="00AA6751" w:rsidRPr="00AA6751" w:rsidTr="002441B6">
        <w:tc>
          <w:tcPr>
            <w:tcW w:w="10456" w:type="dxa"/>
            <w:gridSpan w:val="3"/>
          </w:tcPr>
          <w:p w:rsidR="00AA6751" w:rsidRPr="00AA6751" w:rsidRDefault="00AA6751" w:rsidP="00AA6751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675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особенностей развития детей 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7231C7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AA6751" w:rsidRPr="00AA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воспитанниками Программы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10456" w:type="dxa"/>
            <w:gridSpan w:val="3"/>
          </w:tcPr>
          <w:p w:rsidR="00AA6751" w:rsidRPr="00AA6751" w:rsidRDefault="00AA6751" w:rsidP="00AA6751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5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  <w:vMerge w:val="restart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реализации Программы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  <w:vMerge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901" w:type="dxa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воспитанников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  <w:vMerge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901" w:type="dxa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Познавательное развитие воспитанников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  <w:vMerge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901" w:type="dxa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Речевое развитие воспитанников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  <w:vMerge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901" w:type="dxa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воспитанников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  <w:vMerge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901" w:type="dxa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Физическое развитие воспитанников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Традиции группы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10456" w:type="dxa"/>
            <w:gridSpan w:val="3"/>
          </w:tcPr>
          <w:p w:rsidR="00AA6751" w:rsidRPr="00AA6751" w:rsidRDefault="00AA6751" w:rsidP="00AA6751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5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 xml:space="preserve">Модели организации </w:t>
            </w:r>
            <w:proofErr w:type="spellStart"/>
            <w:r w:rsidRPr="00AA675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A6751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Программы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7231C7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AA6751" w:rsidRPr="00AA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Режимы дня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7231C7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AA6751" w:rsidRPr="00AA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 xml:space="preserve">Предметно – развивающая среда       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751" w:rsidRPr="00AA6751" w:rsidTr="002441B6">
        <w:tc>
          <w:tcPr>
            <w:tcW w:w="756" w:type="dxa"/>
          </w:tcPr>
          <w:p w:rsidR="00AA6751" w:rsidRPr="00AA6751" w:rsidRDefault="007231C7" w:rsidP="00AA6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AA6751" w:rsidRPr="00AA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0" w:type="dxa"/>
            <w:gridSpan w:val="2"/>
          </w:tcPr>
          <w:p w:rsidR="00AA6751" w:rsidRPr="00AA6751" w:rsidRDefault="00AA6751" w:rsidP="00AA6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51">
              <w:rPr>
                <w:rFonts w:ascii="Times New Roman" w:hAnsi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AA6751" w:rsidRPr="00AA6751" w:rsidRDefault="00AA6751" w:rsidP="00AA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71DA" w:rsidRDefault="00BC71DA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71DA" w:rsidRPr="00AA6751" w:rsidRDefault="00BC71DA" w:rsidP="00AA6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751" w:rsidRPr="00BC71DA" w:rsidRDefault="00AA6751" w:rsidP="00AA6751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751" w:rsidRPr="00AA6751" w:rsidRDefault="00AA6751" w:rsidP="000A7D25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  В соответствии с Федеральным законом от 29.12.2012 № 273-ФЗ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группы – локальный акт образовательного учреждения, разрабатываемый на основе обязательной образовательной программы ДОУ.</w:t>
      </w:r>
    </w:p>
    <w:p w:rsidR="00AA6751" w:rsidRPr="00AA6751" w:rsidRDefault="00AA6751" w:rsidP="00AA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 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AA675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A6751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 в соответствии с ФГОС.</w:t>
      </w:r>
    </w:p>
    <w:p w:rsidR="00AA6751" w:rsidRPr="00AA6751" w:rsidRDefault="00AA6751" w:rsidP="00AA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младшей группы «</w:t>
      </w:r>
      <w:proofErr w:type="spellStart"/>
      <w:r w:rsidRPr="00AA6751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A6751">
        <w:rPr>
          <w:rFonts w:ascii="Times New Roman" w:eastAsia="Calibri" w:hAnsi="Times New Roman" w:cs="Times New Roman"/>
          <w:bCs/>
          <w:sz w:val="24"/>
          <w:szCs w:val="24"/>
        </w:rPr>
        <w:t xml:space="preserve">ГБДОУ д/с № 145 Адмиралтейского района Санкт-Петербурга в соответствии с ФГОС (далее программа) является 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AA6751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AA6751">
        <w:rPr>
          <w:rFonts w:ascii="Times New Roman" w:eastAsia="Calibri" w:hAnsi="Times New Roman" w:cs="Times New Roman"/>
          <w:sz w:val="24"/>
          <w:szCs w:val="24"/>
        </w:rPr>
        <w:t>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</w:t>
      </w:r>
      <w:r w:rsidRPr="00AA6751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обеспечивает разностороннее,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i/>
          <w:sz w:val="24"/>
          <w:szCs w:val="24"/>
        </w:rPr>
        <w:t xml:space="preserve">  В основе разработки программы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«Об образовании в РФ» 29 декабря 2012г. № 273-ФЗ 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AA6751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AA6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Т.С. Комаровой, </w:t>
      </w:r>
      <w:proofErr w:type="spellStart"/>
      <w:r w:rsidRPr="00AA6751">
        <w:rPr>
          <w:rFonts w:ascii="Times New Roman" w:eastAsia="Calibri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AA6751">
        <w:rPr>
          <w:rFonts w:ascii="Times New Roman" w:eastAsia="Calibri" w:hAnsi="Times New Roman" w:cs="Times New Roman"/>
          <w:color w:val="000000"/>
          <w:sz w:val="24"/>
          <w:szCs w:val="24"/>
        </w:rPr>
        <w:t>, разработанная в соответствии с ФГОС.</w:t>
      </w:r>
    </w:p>
    <w:p w:rsidR="00AA6751" w:rsidRPr="00AA6751" w:rsidRDefault="00AA6751" w:rsidP="00AA67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- Устав Государственного бюджетного дошкольного образовательного учреждения детского сада № 145 Адмиралтейского района Санкт-Петербурга (утвержден Комитетом образования Санкт-Петербурга от 26.07.2012г.). 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- Постановление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 Содержание рабочей программы отражает условия группы, возрастные и индивидуальные особенности развития воспитанников.</w:t>
      </w: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 Режим работы – пятидневный, с 7.00 до 19.00, с 12-часовым пребыванием детей в учреждении; выходные дни – суббота, воскресенье.</w:t>
      </w:r>
    </w:p>
    <w:p w:rsidR="00AA6751" w:rsidRPr="00AA6751" w:rsidRDefault="00AA6751" w:rsidP="00AA67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75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A6751" w:rsidRPr="00AA6751" w:rsidRDefault="00AA6751" w:rsidP="000A7D25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Целью</w:t>
      </w: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 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цели осуществляется в процессе </w:t>
      </w: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Образовательная деятельность, осуществляемая в ходе режимных моментов.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Самостоятельная деятельность детей.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Исходя из поставленной цели, формируются следующие </w:t>
      </w: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AA6751" w:rsidRPr="00AA6751" w:rsidRDefault="00AA6751" w:rsidP="00AA6751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</w:t>
      </w: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программных задач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BC71DA" w:rsidRDefault="00AA6751" w:rsidP="000A7D25">
      <w:pPr>
        <w:numPr>
          <w:ilvl w:val="1"/>
          <w:numId w:val="15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</w:t>
      </w:r>
    </w:p>
    <w:p w:rsidR="00BC71DA" w:rsidRPr="00AA6751" w:rsidRDefault="00BC71DA" w:rsidP="00BC71D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751" w:rsidRPr="00AA6751" w:rsidRDefault="00AA6751" w:rsidP="00AA67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формированию Рабочей программы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сформулированные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на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основе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особенностей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Примерной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общеобразовательной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программы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дошкольного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образования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«От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рождения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школы»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под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редакцией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Н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6751">
        <w:rPr>
          <w:rFonts w:ascii="Times New Roman" w:eastAsia="Calibri" w:hAnsi="Times New Roman" w:cs="Times New Roman" w:hint="cs"/>
          <w:sz w:val="24"/>
          <w:szCs w:val="24"/>
        </w:rPr>
        <w:t>Вераксы</w:t>
      </w:r>
      <w:proofErr w:type="spellEnd"/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С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Комаровой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М</w:t>
      </w:r>
      <w:r w:rsidRPr="00AA6751">
        <w:rPr>
          <w:rFonts w:ascii="Times New Roman" w:eastAsia="Calibri" w:hAnsi="Times New Roman" w:cs="Times New Roman"/>
          <w:sz w:val="24"/>
          <w:szCs w:val="24"/>
        </w:rPr>
        <w:t>.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А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Васильевой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соответствии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с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ФГОС</w:t>
      </w:r>
      <w:r w:rsidRPr="00AA67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6751" w:rsidRPr="00AA6751" w:rsidRDefault="00AA6751" w:rsidP="00AA67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 w:hint="cs"/>
          <w:sz w:val="24"/>
          <w:szCs w:val="24"/>
        </w:rPr>
        <w:lastRenderedPageBreak/>
        <w:t>соответствует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принципу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развивающего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образования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целью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которого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является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развитие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ребенка</w:t>
      </w:r>
      <w:r w:rsidRPr="00AA67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6751" w:rsidRPr="00AA6751" w:rsidRDefault="00AA6751" w:rsidP="00AA67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 w:hint="cs"/>
          <w:sz w:val="24"/>
          <w:szCs w:val="24"/>
        </w:rPr>
        <w:t>сочетает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принципы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научной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обоснованности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практической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применимости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содержание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Программы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соответствует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основным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положениям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возрастной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психологии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дошкольной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педагогики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как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показывает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опыт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может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быть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успешно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реализована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массовой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практике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дошкольного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образования</w:t>
      </w:r>
      <w:r w:rsidRPr="00AA675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A6751" w:rsidRPr="00AA6751" w:rsidRDefault="00AA6751" w:rsidP="00AA67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 w:hint="cs"/>
          <w:sz w:val="24"/>
          <w:szCs w:val="24"/>
        </w:rPr>
        <w:t>соответствует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критериям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полноты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необходимости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достаточности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позволяя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решать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поставленные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цели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задачи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использовании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разумного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«минимума»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материала</w:t>
      </w:r>
      <w:r w:rsidRPr="00AA675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A6751" w:rsidRPr="00AA6751" w:rsidRDefault="00AA6751" w:rsidP="00AA67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51">
        <w:rPr>
          <w:rFonts w:ascii="Times New Roman" w:eastAsia="Calibri" w:hAnsi="Times New Roman" w:cs="Times New Roman" w:hint="cs"/>
          <w:sz w:val="24"/>
          <w:szCs w:val="24"/>
        </w:rPr>
        <w:t>обеспечивает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единство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воспитательных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развивающих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обучающих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целей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задач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процесса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образования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детей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дошкольного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возраста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ходе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реализации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которых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формируются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такие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качества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которые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являются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ключевыми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в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развитии</w:t>
      </w:r>
      <w:r w:rsidRPr="00AA6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751">
        <w:rPr>
          <w:rFonts w:ascii="Times New Roman" w:eastAsia="Calibri" w:hAnsi="Times New Roman" w:cs="Times New Roman" w:hint="cs"/>
          <w:sz w:val="24"/>
          <w:szCs w:val="24"/>
        </w:rPr>
        <w:t>дошкольников</w:t>
      </w:r>
      <w:r w:rsidRPr="00AA67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751" w:rsidRPr="00AA6751" w:rsidRDefault="00AA6751" w:rsidP="00BC71DA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A6751" w:rsidRPr="00BC71DA" w:rsidRDefault="00AA6751" w:rsidP="00AA6751">
      <w:pPr>
        <w:tabs>
          <w:tab w:val="left" w:pos="8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3-4 лет</w:t>
      </w:r>
    </w:p>
    <w:p w:rsidR="00AA6751" w:rsidRPr="00BC71DA" w:rsidRDefault="00AA6751" w:rsidP="00AA6751">
      <w:pPr>
        <w:tabs>
          <w:tab w:val="left" w:pos="8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 возрасте 3-4 лет ребенок постепенно выходит за пределы семейного круга, Его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общение становится </w:t>
      </w:r>
      <w:proofErr w:type="spellStart"/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внеситуативным</w:t>
      </w:r>
      <w:proofErr w:type="spellEnd"/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игры, которая становится ведущим видом деятельности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дошкольном возрасте.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Большое значение для развития мелкой моторики имеет лепка.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</w:t>
      </w:r>
      <w:proofErr w:type="gram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пред эталонов</w:t>
      </w:r>
      <w:proofErr w:type="gram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Развиваются память и внимание. По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C71DA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BC71DA" w:rsidRDefault="00BC71DA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BC71DA" w:rsidRPr="00AA6751" w:rsidRDefault="00BC71DA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AA6751" w:rsidRPr="00AA6751" w:rsidRDefault="00AA6751" w:rsidP="00AA6751">
      <w:pPr>
        <w:tabs>
          <w:tab w:val="left" w:pos="736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Взаимоотношения детей ярко проявляются в игровой деятельности. Они скорее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играют рядом, чем активно вступают во взаимодействие.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AA6751" w:rsidRPr="00AA6751" w:rsidRDefault="00AA6751" w:rsidP="00AA6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поведение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ребенка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еще ситуативно.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AA6751" w:rsidRPr="00AA6751" w:rsidRDefault="00AA6751" w:rsidP="00AA6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Планируемые результаты освоения воспитанниками Программы</w:t>
      </w:r>
    </w:p>
    <w:p w:rsidR="00BC71DA" w:rsidRPr="00AA6751" w:rsidRDefault="00BC71DA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К четырехлетнему возрасту при успешном освоении программы достигается следующий уровень развития ребенка.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Физически развитый, овладевший основными культурно-гигиеническими навыками.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Сформирована потребность в двигательной активности, в самостоятельной двигательной деятельности.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Проявляет интерес к участию в совместных играх и физических упражнениях.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Самостоятельно выполняет доступные возрасту гигиенические процедуры.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Самостоятельно или после напоминания взрослого соблюдает правила поведения во время еды, умывания.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Любознательный активный.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Проявляет интерес к различным видам игр, к участию в совместных играх.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Интересуется предметами ближайшего окружения, их назначением и свойствами.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Проявляет интерес к животным и растениям, к их особенностям, к простейшим взаимосвязям в природе, участвует в сезонных наблюдениях.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Задает вопросы взрослому, ребенку старшего возраста, слушает рассказы воспитателя. Любит слушать новые сказки, рассказы и стихи. Участвует в обсуждениях.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Участвует в разговорах во время рассматривания предметов, картин, иллюстраций, наблюдений за живыми объектами, после просмотра спектаклей.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Пытается петь, подпевать, двигаться под музыку.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Проявляет интерес к участию в праздниках, постановках, совместных досугах и развлечениях.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Эмоционально отзывчивый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Умеет проявлять доброжелательность, доброту, дружелюбие по отношению к окружающим. Откликается на эмоции близких людей и друзей. Делает попытки пожалеть сверстника. Слушая новые сказки, рассказы стихи, следит за развитием действий, сопереживает персонажам сказок, пытается с выражением читать стихи наизусть.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Овладевший средствами общения и способами взаимодействия со взрослыми и сверстниками. Умеет объединяться со сверстниками для игры в группу из 2-3 человек. Умеет делиться впечатлениями со взрослыми. Может в случае проблемной ситуации обратиться за помощью к взрослому, адекватно реагирует на замечания и предложения взрослого.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Имеет положительный настрой на соблюдение элементарных правил поведения в детском саду и на улице, на правильное взаимодействие с растениями и животными, отрицательно реагирует на явные нарушения усвоенных правил.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Может общаться спокойно, без крика. Проявляет доброжелательное отношение к окружающим, умение делиться с товарищем. Соблюдает правила элементарной вежливости. Умеет замечать непорядок в одежде. Знает, что надо соблюдать порядок и чистоту в группе и на участке детского сада. После объяснения понимает поступки персонажей и последствия их поступков.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Способный решать интеллектуальные задачи адекватные возрасту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Стремится самостоятельно выполнять элементарные поручения, проявляет желание участвовать в уходе за растениями и животными в уголке природы. Способен выполнять элементарные поручения.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Использует разные способы обследования предметов, включая простейшие опыты. Проявляет желание сооружать постройки по собственному замыслу. Умеет занимать себя игрой.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Имеющий первичные представления о себе, семье, обществе, государстве, мире, природе.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Знает свое имя, возраст, пол. Имеет первичные гендерные представления. Называет членов своей семьи. Знает название родного города. Знаком с некоторыми профессиями.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Овладевший универсальными предпосылками учебной деятельности.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Испытывает положительные эмоции от правильно решенных познавательных задач, от познавательно- исследовательской, конструктивной деятельности.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В диалоге со взрослым умеет услышать и понять заданный вопрос, не перебивая говорящего.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Проявляет интерес к книгам и иллюстрациям.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"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Физическая культура"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Умеет ходить прямо, не шаркая сохраняя направление.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Умеет бегать, сохраняя равновесие, изменяя направление бега, темп бега, соответствии с указаниями взрослого.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Может ползать на четвереньках, лазать по лесенке-стремянке, гимнастической стенке. Энергично отталкивается в прыжках на двух ногах, прыгает в длину с места не менее чем на 40 см.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Может катать мяч в заданном направлении 1.5 м. бросать мяч двумя руками от груди, </w:t>
      </w:r>
      <w:proofErr w:type="gram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из за</w:t>
      </w:r>
      <w:proofErr w:type="gram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головы, ударять мячом об пол, бросать его вверх 2-3 раза подряд и ловить.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"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Социально- коммуникативное развитие"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Может принимать на себя роль, непродолжительно взаимодействовать со сверстниками от имени героя.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Способен следить за развитием театрализованного действия и эмоционально на него отзываться.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Разыгрывает по просьбе взрослого и самостоятельно небольшие отрывки из знакомых сказок.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Умеет самостоятельно одеваться и раздеваться в определенной последовательности. Может помочь накрыть на стол к обеду. Соблюдает элементарные правила поведения в саду. 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"Познавательное развитие"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Формирование элементарных математических представлений. </w:t>
      </w:r>
    </w:p>
    <w:p w:rsidR="00AA6751" w:rsidRPr="00AA6751" w:rsidRDefault="00AA6751" w:rsidP="00AA67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AA6751" w:rsidRPr="00AA6751" w:rsidRDefault="00AA6751" w:rsidP="00AA6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Может составлять при помощи взрослого группы из однородных предметов и выделять один предмет из группы.</w:t>
      </w:r>
    </w:p>
    <w:p w:rsidR="00AA6751" w:rsidRPr="00AA6751" w:rsidRDefault="00AA6751" w:rsidP="00AA6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Умеет находить в окружающей обстановке один и много одинаковых предметов. </w:t>
      </w:r>
    </w:p>
    <w:p w:rsidR="00AA6751" w:rsidRPr="00AA6751" w:rsidRDefault="00AA6751" w:rsidP="00AA6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AA6751" w:rsidRPr="00AA6751" w:rsidRDefault="00AA6751" w:rsidP="00AA6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Различает круг, квадрат, треугольник, предметы, имеющие углы и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крутую форму.</w:t>
      </w:r>
    </w:p>
    <w:p w:rsidR="00AA6751" w:rsidRPr="00AA6751" w:rsidRDefault="00AA6751" w:rsidP="00AA6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Понимает смысл обозначений: вверху — внизу, впереди — сзади, слева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— справа, на, над — под, верхняя — нижняя (полоска).</w:t>
      </w:r>
    </w:p>
    <w:p w:rsidR="00AA6751" w:rsidRDefault="00AA6751" w:rsidP="00AA67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Понимает смысл слов: «утро», «вечер», «день», «ночь».</w:t>
      </w:r>
    </w:p>
    <w:p w:rsidR="00BC71DA" w:rsidRPr="00AA6751" w:rsidRDefault="00BC71DA" w:rsidP="00AA67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Формирование целостной картины мира.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Называет знакомые предметы,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объясняет их назначение, выделяет и называет признаки (цвет, форма, материал).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Ориентируется в помещениях детского сада.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Называет свой город (поселок, село).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Знает и называет некоторые растения, животных и их детенышей.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Выделяет наиболее характерные сезонные изменения в природе.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Проявляет бережное отношение к природе.</w:t>
      </w:r>
    </w:p>
    <w:p w:rsidR="00AA6751" w:rsidRPr="00AA6751" w:rsidRDefault="00AA6751" w:rsidP="00AA67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"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Художественно эстетическое развитие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"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Раздел "Художественное творчество "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Рисование.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Изображает отдельные предметы, простые по композиции и незамысловатые по содержанию сюжеты.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Подбирает цвета, соответствующие изображаемым предметам.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Правильно пользуется карандашами, фломастерами, кистью и красками.</w:t>
      </w:r>
    </w:p>
    <w:p w:rsidR="00AA6751" w:rsidRPr="00AA6751" w:rsidRDefault="00AA6751" w:rsidP="00AA6751">
      <w:pPr>
        <w:widowControl w:val="0"/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Лепка.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Лепит различные предметы, состоящие из 1-3 частей, используя разнообразные приемы лепки.</w:t>
      </w:r>
    </w:p>
    <w:p w:rsidR="00AA6751" w:rsidRPr="00AA6751" w:rsidRDefault="00AA6751" w:rsidP="00AA67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Аппликация.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Создает изображения предметов из готовых фигур.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Украшает заготовки из бумаги разной формы.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Раздел "Музыкальная деятельность"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Слушает музыкальные произведения до конца. Узнает знакомые песни. Замечает изменения в звучании. (тихо-громко)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Поет, не отставая и не опережая других. Умеет выполнять танцевальные движения: кружиться в парах, притоптывать попеременно ногами, двигаться под музыку с предметами (флажки, листочки, платочки и т.п.)</w:t>
      </w:r>
    </w:p>
    <w:p w:rsidR="00AA6751" w:rsidRP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Различает и называет детские музыкальные инструменты (металлофон, барабан и т.д.)</w:t>
      </w:r>
    </w:p>
    <w:p w:rsidR="00AA6751" w:rsidRDefault="00AA6751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Default="00BC71DA" w:rsidP="00AA67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71DA" w:rsidRPr="00BC71DA" w:rsidRDefault="00BC71DA" w:rsidP="00BC71DA">
      <w:pPr>
        <w:pStyle w:val="a9"/>
        <w:numPr>
          <w:ilvl w:val="0"/>
          <w:numId w:val="14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C71DA">
        <w:rPr>
          <w:rFonts w:ascii="Times New Roman" w:hAnsi="Times New Roman"/>
          <w:b/>
          <w:sz w:val="28"/>
          <w:szCs w:val="28"/>
        </w:rPr>
        <w:lastRenderedPageBreak/>
        <w:t>Содержательный раздел</w:t>
      </w:r>
    </w:p>
    <w:p w:rsidR="00AA6751" w:rsidRPr="00BC71DA" w:rsidRDefault="00AA6751" w:rsidP="00AA6751">
      <w:pPr>
        <w:tabs>
          <w:tab w:val="left" w:pos="7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BC71DA" w:rsidRPr="00BC7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C7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деятельность учреждения по реализации Программы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2.1.1. Социально - коммуникативное развитие воспитанников.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такое хорошо и что плохо.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доброжелательные отношения к сверстникам, умение делиться с товарищем, опыт правильной оценки хороших и плохих поступков.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Учить жить дружно, играть совместно, помогать друг другу.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Приучать детей к вежливости, нормам этикета.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2.1.2.   Познавательное развитие воспитанников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AA6751" w:rsidRPr="00AA6751" w:rsidRDefault="00AA6751" w:rsidP="00AA6751">
      <w:pPr>
        <w:numPr>
          <w:ilvl w:val="0"/>
          <w:numId w:val="9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сенсорное развитие;</w:t>
      </w:r>
    </w:p>
    <w:p w:rsidR="00AA6751" w:rsidRPr="00AA6751" w:rsidRDefault="00AA6751" w:rsidP="00AA6751">
      <w:pPr>
        <w:numPr>
          <w:ilvl w:val="0"/>
          <w:numId w:val="9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развитие познавательно исследовательской и продуктивной (конструктивной) деятельности;</w:t>
      </w:r>
    </w:p>
    <w:p w:rsidR="00AA6751" w:rsidRPr="00AA6751" w:rsidRDefault="00AA6751" w:rsidP="00AA6751">
      <w:pPr>
        <w:numPr>
          <w:ilvl w:val="0"/>
          <w:numId w:val="9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формирование элементарных математических представлений;</w:t>
      </w:r>
    </w:p>
    <w:p w:rsidR="00AA6751" w:rsidRPr="00AA6751" w:rsidRDefault="00AA6751" w:rsidP="00AA6751">
      <w:pPr>
        <w:numPr>
          <w:ilvl w:val="0"/>
          <w:numId w:val="9"/>
        </w:num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формирование целостной картины мира, расширение кругозора детей».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Сенсорное развитие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Обогащать чувственный опыт детей и умение фиксировать его в речи.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Совершенствовать восприятие детей, активно включая все органы чувств. Развивать образные представления.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Развитие познавательно-исследовательской и продуктивной (конструктивной) деятельности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Поощрять исследовательский интерес, проведение простейших наблюдений. Учить способам обследования предметов, в</w:t>
      </w:r>
      <w:r w:rsidR="00BC71DA">
        <w:rPr>
          <w:rFonts w:ascii="Times New Roman" w:eastAsia="Times New Roman" w:hAnsi="Times New Roman" w:cs="Times New Roman"/>
          <w:sz w:val="24"/>
          <w:lang w:eastAsia="ru-RU"/>
        </w:rPr>
        <w:t>ключая простейшие опыты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(тонет — не тонет, рвется — не рвется).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         Подводить детей к простейшему анализу созданных построек. Совершенствовать конструктивные умения. Закреплять умение различать, 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желание сооружать постройки по собственному замыслу. </w:t>
      </w:r>
    </w:p>
    <w:p w:rsidR="00AA6751" w:rsidRPr="00AA6751" w:rsidRDefault="00AA6751" w:rsidP="00AA6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AA6751" w:rsidRPr="00AA6751" w:rsidRDefault="00AA6751" w:rsidP="00AA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Продуктивная деятельность.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Формирование элементарных математических представлений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Количество.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много, один, по одному, ни одного;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находить один и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несколько одинаковых предметов в окружающей обстановке; понимать вопрос «Сколько?»; при ответе пользоваться словами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много, один, ни одного.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Величина.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Учить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длинный — короткий, одинаковые (равные) по длине, широкий — узкий, одинаковые (равные) по ширине, высокий - низкий, одинаковые (равные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)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по высоте, большой — маленький, одинаковые (равные) по величине.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Форма.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Ориентировка в пространстве.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вверху — внизу, впереди — сзади (позади), справа — слева;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различать правую и левую руки.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Ориентировка во времени.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Формировать умение ориентироваться в контрастных частях суток: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день — ночь, утро ~ вечер.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Формирование целостной картины мира, расширение кругозора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Предметное и социальное окружение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материалами (дерево, бумага, ткань, глина), их свойствами (прочность, твердость, мягкость).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доступными пониманию ребенка профессиями (врач, милиционер, продавец, воспитатель).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Ознакомление с природой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Расширять представления о диких животных (медведь, лиса, белка, еж и др.). Познакомить с лягушкой.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Расширять представления детей о насекомых (бабочка, майский жук, божья коровка, стрекоза).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отличать и называть по внешнему виду', овощи (огурец, помидор, морковь, репа), фрукты (яблоко, груша), ягоды (малина, смородина).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>Сезонные наблюдения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Осень.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Зима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. Расширять представления о характерных особенностях зимней природы (холодно, идет снег; люди надевают зимнюю одежду).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Побуждать участвовать в катании с горки на санках, лепке поделок из снега, украшении снежных построек.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Весна.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Показать, как сажают семена цветочных растений и овощей на грядки.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Лето.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AA6751" w:rsidRPr="00AA6751" w:rsidRDefault="00AA6751" w:rsidP="00AA6751">
      <w:pPr>
        <w:tabs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2.1.3. Речевое развитие воспитанников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образовательной области «Речевое развитие»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AA6751" w:rsidRPr="00AA6751" w:rsidRDefault="00AA6751" w:rsidP="00AA67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развитие свободного общения со взрослыми и детьми;</w:t>
      </w:r>
    </w:p>
    <w:p w:rsidR="00AA6751" w:rsidRPr="00AA6751" w:rsidRDefault="00AA6751" w:rsidP="00AA67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и монологической форм) в различных формах и видах детской деятельности;</w:t>
      </w:r>
    </w:p>
    <w:p w:rsidR="00AA6751" w:rsidRPr="00AA6751" w:rsidRDefault="00AA6751" w:rsidP="00AA675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практическое овладение воспитанниками нормами речи».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Развитие свободного общения со взрослыми и детьми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Подсказывать детям образцы обращения ко взрослым, зашедшим в группу («Скажите: „Проходите, пожалуйста"», «Предложите: „Хотите посмотреть...", «Спросите: „Понравились ли наши рисунки?»).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Макару перевозить кубики на большой машине», «Предложи Саше сделать ворота </w:t>
      </w:r>
      <w:proofErr w:type="spell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пошире</w:t>
      </w:r>
      <w:proofErr w:type="spellEnd"/>
      <w:r w:rsidRPr="00AA6751">
        <w:rPr>
          <w:rFonts w:ascii="Times New Roman" w:eastAsia="Times New Roman" w:hAnsi="Times New Roman" w:cs="Times New Roman"/>
          <w:sz w:val="24"/>
          <w:lang w:eastAsia="ru-RU"/>
        </w:rPr>
        <w:t>», «Скажи: „Стыдно драться! Ты уже большой"»).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Помогать детям доброжелательно общаться друг с другом.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приучать детей слушать рассказы воспитателя о забавных случаях из жизни. Формировать потребность делиться своими впечатлениями с воспитателями и родителями.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Поощрять желание задавать вопросы воспитателю и сверстникам.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Развитие всех компонентов устной речи, практическое овладение нормами речи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Формирование словаря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Звуковая культура речи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Совершенствовать умение детей внятно произносить в словах гласные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(а, у, и, о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,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э)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и некоторые согласные звуки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(п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—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6 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—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т — д — к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—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г; ф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— в; т 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—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 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— 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>з — ц).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моторику </w:t>
      </w:r>
      <w:proofErr w:type="spell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речедвигательного</w:t>
      </w:r>
      <w:proofErr w:type="spell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Грамматический строй речи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обстоятельств; составлять предложения с однородными членами («Мы пойдем в зоопарк и увидим слона, зебру и тигра).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Связная речь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диалогическую форму речи.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v перебивая говорящего взрослого.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инициативную речь детей во взаимодействиях со взрослыми и другими детьми.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В целях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2.1.4.  Художественно-эстетическое развитие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Раздел «Художественное чтение»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Содержание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направлено на достижение цели формирования интереса и потребности в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чтении восприятии) книг через решение следующих задач:</w:t>
      </w:r>
    </w:p>
    <w:p w:rsidR="00AA6751" w:rsidRPr="00AA6751" w:rsidRDefault="00AA6751" w:rsidP="00AA67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AA6751" w:rsidRPr="00AA6751" w:rsidRDefault="00AA6751" w:rsidP="00AA67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развитие литературной речи;</w:t>
      </w:r>
    </w:p>
    <w:p w:rsidR="00AA6751" w:rsidRPr="00AA6751" w:rsidRDefault="00AA6751" w:rsidP="00AA67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приобщение к словесному искусству, в том числе развитие художественного восприятия и эстетического вкуса".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Формирование интереса и потребности в чтении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Читать знакомые, любимые детьми художественные произведения, рекомендованные Программой для второй младшей группы.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Учить детей читать наизусть </w:t>
      </w:r>
      <w:proofErr w:type="spell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потешки</w:t>
      </w:r>
      <w:proofErr w:type="spell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и небольшие стихотворения.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формировать интерес к книгам. Регулярно рассматривать с детьми иллюстрации.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Рассматривает сюжетные картинки.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Отвечает на разнообразные вопросы взрослого, касающегося ближайшего окружения.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Использует все части речи,</w:t>
      </w:r>
      <w:r w:rsidRPr="00AA675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простые нераспространенные предложения и предложения с однородными членами.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Пересказывает содержание произведения с опорой на рисунки в книге, на вопросы воспитателя.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Называет произведение (в произвольном изложении), прослушав отрывок из него.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Может прочитать наизусть небольшое стихотворение при помощи взрослого.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Раздел «Художественное творчество»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Содержание направлено на достижение целей формирования интереса к эстетической стороне окружающей действительности, удовлетворение потребности детей в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самовыражении через решение следующих задач:</w:t>
      </w:r>
    </w:p>
    <w:p w:rsidR="00AA6751" w:rsidRPr="00AA6751" w:rsidRDefault="00AA6751" w:rsidP="00AA67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развитие продуктивной деятельности детей (рисование, лепка, аппликация, художественный труд);</w:t>
      </w:r>
    </w:p>
    <w:p w:rsidR="00AA6751" w:rsidRPr="00AA6751" w:rsidRDefault="00AA6751" w:rsidP="00AA67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развитие детского творчества;</w:t>
      </w:r>
    </w:p>
    <w:p w:rsidR="00AA6751" w:rsidRPr="00AA6751" w:rsidRDefault="00AA6751" w:rsidP="00AA67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приобщение к изобразительному искусству».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Развитие продуктивной деятельности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Рисование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листу.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Лепка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. 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умение создавать предметы, состоящие из 2-3 частей, соединяя их путем прижимания друг к другу.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Закреплять умение аккуратно пользоваться глиной, класть комочки: вылепленные предметы на дощечку.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Аппликация.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Формировать умение аккуратно пользоваться клеем: намазывать его кисточкой тонким слоем на обратную сторону наклеиваемой фигуры (</w:t>
      </w:r>
      <w:proofErr w:type="spell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на.специально</w:t>
      </w:r>
      <w:proofErr w:type="spell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приготовленной клеенке); прикладывать стороной, намазанной клеем, к листу бумаги и плотно прижимать салфеткой.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умение создавать в аппликации на бумаге разной формы (квадрат, </w:t>
      </w:r>
      <w:proofErr w:type="spell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розета</w:t>
      </w:r>
      <w:proofErr w:type="spell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 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их цвета. Развивать чувство ритма.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Конструктивно - модельная деятельность</w:t>
      </w:r>
      <w:r w:rsidRPr="00AA675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Подводить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детали. (кубики, кирпичики, цилиндры и т.д.), сооружать новые постройки, используя полученные ранее умения (накладывание, приставление, прикладывание). Побуждать детей к созданию </w:t>
      </w:r>
      <w:proofErr w:type="spellStart"/>
      <w:r w:rsidRPr="00AA6751">
        <w:rPr>
          <w:rFonts w:ascii="Times New Roman" w:eastAsia="Times New Roman" w:hAnsi="Times New Roman" w:cs="Times New Roman"/>
          <w:sz w:val="24"/>
          <w:lang w:eastAsia="ru-RU"/>
        </w:rPr>
        <w:t>варинтов</w:t>
      </w:r>
      <w:proofErr w:type="spellEnd"/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конструкций, добавляя другие детали. Изменять постройки двумя способами: заменяя одни детали другими или надстраивая их в высоту, длину. Развивать желание сооружать постройки по собственному замыслу.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t>2.1.5. Физическое развитие воспитанников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>Формирование начальных представлений о здоровом образе жизни.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умение различать и называть органы чувств, дать представление об их роли в организме, о том, как их надо беречь и ухаживать за ними.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Дать представление о полезной и вредной пище, об овощах и фруктах, молочных продуктах, полезных для здоровья человека.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представление о том, что утренняя зарядка, игры, физические упражнения вызывают хорошее настроение, с помощью сна восстанавливают силы.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Дать представление о ценности здоровья, формировать желание вести здоровый образ жизни.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>Физическая культура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рук и ног. Приучать действовать совместно. Учить строиться в колонну по одному, шеренгу, круг, находить свое место при построении.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высоту с места, в метании мешочков с песком.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Обучать хвату за перекладину во время лазанья. Закреплять умение ползать. Учить сохранять правильную осанку в положении сидя, стоя, в движении, при выполнении упражнений в равновесии.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Учить детей реагировать на сигналы беги, лови, стой и т.д., выполнять правила в подвижных играх.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Подвижные игры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Развивать активность и творчество детей в процессе двигательной деятельности. Организовывать игры с правилами. Развивать навыки лазанья, ползанья, выразительность движений. Вводить в игры более сложные правила со сменой видов движений.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lang w:eastAsia="ru-RU"/>
        </w:rPr>
        <w:t>Воспитывать у детей умение соблюдать элементарные правила согласовывать движения, ориентироваться в пространстве.</w:t>
      </w:r>
    </w:p>
    <w:p w:rsid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71DA" w:rsidRPr="00AA6751" w:rsidRDefault="00BC71DA" w:rsidP="00AA67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2.2. Формы, способы, методы и средства реализации Программы</w:t>
      </w:r>
    </w:p>
    <w:p w:rsidR="00AA6751" w:rsidRPr="00AA6751" w:rsidRDefault="00AA6751" w:rsidP="00AA6751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lang w:eastAsia="ru-RU"/>
        </w:rPr>
        <w:tab/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iCs/>
          <w:lang w:eastAsia="ru-RU"/>
        </w:rPr>
        <w:t>Игровая ситуация</w:t>
      </w:r>
      <w:r w:rsidRPr="00AA6751">
        <w:rPr>
          <w:rFonts w:ascii="Times New Roman" w:eastAsia="Times New Roman" w:hAnsi="Times New Roman" w:cs="Times New Roman"/>
          <w:lang w:eastAsia="ru-RU"/>
        </w:rPr>
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iCs/>
          <w:lang w:eastAsia="ru-RU"/>
        </w:rPr>
        <w:t>Ситуации</w:t>
      </w:r>
      <w:r w:rsidRPr="00AA6751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AA6751">
        <w:rPr>
          <w:rFonts w:ascii="Times New Roman" w:eastAsia="Times New Roman" w:hAnsi="Times New Roman" w:cs="Times New Roman"/>
          <w:lang w:eastAsia="ru-RU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iCs/>
          <w:lang w:eastAsia="ru-RU"/>
        </w:rPr>
        <w:t>Экспериментирование и исследования</w:t>
      </w:r>
      <w:r w:rsidRPr="00AA6751">
        <w:rPr>
          <w:rFonts w:ascii="Times New Roman" w:eastAsia="Times New Roman" w:hAnsi="Times New Roman" w:cs="Times New Roman"/>
          <w:b/>
          <w:lang w:eastAsia="ru-RU"/>
        </w:rPr>
        <w:t>:</w:t>
      </w:r>
      <w:r w:rsidRPr="00AA6751">
        <w:rPr>
          <w:rFonts w:ascii="Times New Roman" w:eastAsia="Times New Roman" w:hAnsi="Times New Roman" w:cs="Times New Roman"/>
          <w:lang w:eastAsia="ru-RU"/>
        </w:rPr>
        <w:t xml:space="preserve">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lang w:eastAsia="ru-RU"/>
        </w:rPr>
        <w:t xml:space="preserve">Проект 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AA6751" w:rsidRPr="00AA6751" w:rsidRDefault="00AA6751" w:rsidP="00AA6751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AA6751">
        <w:rPr>
          <w:rFonts w:ascii="Times New Roman" w:eastAsia="Times New Roman" w:hAnsi="Times New Roman" w:cs="Times New Roman"/>
          <w:i/>
          <w:iCs/>
          <w:lang w:eastAsia="ru-RU"/>
        </w:rPr>
        <w:tab/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Беседы, загадки, рассказывание, разговор.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iCs/>
          <w:lang w:eastAsia="ru-RU"/>
        </w:rPr>
        <w:t>Викторины и конкурсы</w:t>
      </w:r>
      <w:r w:rsidRPr="00AA6751">
        <w:rPr>
          <w:rFonts w:ascii="Times New Roman" w:eastAsia="Times New Roman" w:hAnsi="Times New Roman" w:cs="Times New Roman"/>
          <w:lang w:eastAsia="ru-RU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iCs/>
          <w:lang w:eastAsia="ru-RU"/>
        </w:rPr>
        <w:t>Слушание музыки, исполнение и творчество.</w:t>
      </w:r>
    </w:p>
    <w:p w:rsidR="00BC71DA" w:rsidRPr="00AA6751" w:rsidRDefault="00BC71DA" w:rsidP="00AA675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A6751" w:rsidRPr="00BC71DA" w:rsidRDefault="00AA6751" w:rsidP="00BC7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 образовательной программы: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методы создания условий, или организации развития у детей первичных представлений и приобретения детьми опыта поведения и деятельности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приучения к положительным формам общественного поведения, упражнения, образовательные ситуации);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информационно-рецептивный метод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репродуктивный метод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метод проблемного изложения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постановка проблемы и раскрытие пути её решения в процессе организации опытов, наблюдений;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исследовательский метод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реализации Программы могут выступать и в качестве методов (проектная деятельность - интегративный метода проектов).</w:t>
      </w:r>
    </w:p>
    <w:p w:rsidR="00AA6751" w:rsidRPr="00AA6751" w:rsidRDefault="00AA6751" w:rsidP="00AA6751">
      <w:pPr>
        <w:widowControl w:val="0"/>
        <w:tabs>
          <w:tab w:val="left" w:pos="21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реализации образовательной программы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демонстрационные и раздаточные;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визуальные, </w:t>
      </w:r>
      <w:proofErr w:type="spellStart"/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аудийные</w:t>
      </w:r>
      <w:proofErr w:type="spellEnd"/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аудиовизуальные;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естественные и искусственные;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реальные и виртуальные;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направленные на развитие деятельности детей: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двигательной (оборудование для ходьбы, бега, ползания, лазанья, прыгания, занятий с мячом и др.);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(игры, игрушки);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коммуникативной (дидактический материал);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 художественной литературы (книги для детского чтения, в том числе аудиокниги, иллюстративный материал);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(оборудование и инвентарь для всех видов труда);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продуктивной (оборудование и материалы для лепки, аппликации, рисования и конструирования);</w:t>
      </w:r>
    </w:p>
    <w:p w:rsidR="00AA6751" w:rsidRDefault="00AA6751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музыкально-художественной (детские музыкальные инструменты, дидактический материал)  </w:t>
      </w: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Default="00BC71DA" w:rsidP="00AA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DA" w:rsidRPr="00BC71DA" w:rsidRDefault="00BC71DA" w:rsidP="00BC71DA">
      <w:pPr>
        <w:pStyle w:val="a9"/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III. </w:t>
      </w:r>
      <w:r w:rsidRPr="00BC71DA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Модель организации </w:t>
      </w:r>
      <w:proofErr w:type="spellStart"/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 в группе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614"/>
        <w:gridCol w:w="2617"/>
        <w:gridCol w:w="2610"/>
      </w:tblGrid>
      <w:tr w:rsidR="00AA6751" w:rsidRPr="00AA6751" w:rsidTr="002441B6">
        <w:tc>
          <w:tcPr>
            <w:tcW w:w="5340" w:type="dxa"/>
            <w:gridSpan w:val="2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71" w:type="dxa"/>
            <w:vMerge w:val="restart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AA6751" w:rsidRPr="00AA6751" w:rsidTr="002441B6">
        <w:tc>
          <w:tcPr>
            <w:tcW w:w="267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267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671" w:type="dxa"/>
            <w:vMerge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допустимый объем дневной образовательной нагрузки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4352"/>
        <w:gridCol w:w="4326"/>
      </w:tblGrid>
      <w:tr w:rsidR="00AA6751" w:rsidRPr="00AA6751" w:rsidTr="002441B6">
        <w:tc>
          <w:tcPr>
            <w:tcW w:w="1809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436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4437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допустимый объем нагрузки в первой половине дня </w:t>
            </w: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неделю)</w:t>
            </w:r>
          </w:p>
        </w:tc>
      </w:tr>
      <w:tr w:rsidR="00AA6751" w:rsidRPr="00AA6751" w:rsidTr="002441B6">
        <w:tc>
          <w:tcPr>
            <w:tcW w:w="1809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4436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4437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45 минут</w:t>
            </w: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751" w:rsidRPr="00AA6751" w:rsidRDefault="00AA6751" w:rsidP="00AA6751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__10-15__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середине года (январь) для воспитанников организуется каникулы, во время которых проводят непосредственно образовательную деятельность только эстетически-оздоровительного цикла.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летний период непосредственно образовательную деятельность не проводят. Предпочтение отдается спортивным и подвижным играм, праздникам, экскурсиям, увеличивается продолжительность прогулок.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 образовательную деятельность, требующую повышенной познавательной активности и умственного напряжения,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Общий объем образовательной нагрузки (как непосредственно образовательной деятельности, осуществляемой в ходе режимных моментов) определяется дошкольным образовательным учреждением с учетом: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sz w:val="24"/>
          <w:szCs w:val="24"/>
        </w:rPr>
        <w:t>1) Действующих санитарно-эпидемиологических правил и нормативов (СанПиН);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sz w:val="24"/>
          <w:szCs w:val="24"/>
        </w:rPr>
        <w:t>2) Федерального государственного стандарта дошкольного образования;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sz w:val="24"/>
          <w:szCs w:val="24"/>
        </w:rPr>
        <w:t>3) 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sz w:val="24"/>
          <w:szCs w:val="24"/>
        </w:rPr>
        <w:t>4) Рекомендаций примерной образовательной программы дошкольного образования;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51">
        <w:rPr>
          <w:rFonts w:ascii="Times New Roman" w:eastAsia="Times New Roman" w:hAnsi="Times New Roman" w:cs="Times New Roman"/>
          <w:sz w:val="24"/>
          <w:szCs w:val="24"/>
        </w:rPr>
        <w:t>5) Специфики условий (климатических, демографических, национально-культурных и др.) осуществления образовательного процесса.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планирования образовательного процесса в группе </w:t>
      </w:r>
      <w:r w:rsidRPr="00AA6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proofErr w:type="gramStart"/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Смешарики</w:t>
      </w:r>
      <w:proofErr w:type="spellEnd"/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комплексно-тематического планирования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расписания (НОД) 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непрерывной непосредственно образовательной деятельности, </w:t>
      </w:r>
      <w:r w:rsidRPr="00AA6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 ежедневного плана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воспитателя.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приложения к тематическому плану педагогов группы включить модели проектирования и организации образовательного процесса в виде таблиц, схем, алгоритмов.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Примерная модель планирования образовательной деятельности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недели ____________________________________________________________________________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___________________________________________________________________________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2071"/>
        <w:gridCol w:w="1900"/>
        <w:gridCol w:w="2429"/>
        <w:gridCol w:w="2046"/>
      </w:tblGrid>
      <w:tr w:rsidR="00CD365B" w:rsidRPr="00AA6751" w:rsidTr="009B7E27">
        <w:tc>
          <w:tcPr>
            <w:tcW w:w="2136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36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273" w:type="dxa"/>
            <w:gridSpan w:val="2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образовательная деятельность взрослого и детей с учетом интеграции ОО</w:t>
            </w:r>
          </w:p>
        </w:tc>
        <w:tc>
          <w:tcPr>
            <w:tcW w:w="2137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самостоятельной деятельности детей (в центрах активности)</w:t>
            </w:r>
          </w:p>
        </w:tc>
      </w:tr>
      <w:tr w:rsidR="00CD365B" w:rsidRPr="00AA6751" w:rsidTr="009B7E27">
        <w:tc>
          <w:tcPr>
            <w:tcW w:w="2136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37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5B" w:rsidRPr="00AA6751" w:rsidTr="009B7E27">
        <w:tc>
          <w:tcPr>
            <w:tcW w:w="2136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Утро: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дежурство, поручения, свободное общение на разные темы, решение проблемных ситуаций, рассматривание, утренняя гимнастика, гигиенические процедуры,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завтрак,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малой подвижности, артикуляционная и пальчиковая гимнастика</w:t>
            </w:r>
          </w:p>
        </w:tc>
        <w:tc>
          <w:tcPr>
            <w:tcW w:w="2136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образовательные области, задачи которых реализуются в данной деятельности</w:t>
            </w:r>
          </w:p>
        </w:tc>
        <w:tc>
          <w:tcPr>
            <w:tcW w:w="2136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областям: индивидуальная беседа, обучающие игры, решение проблемных ситуаций</w:t>
            </w: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игровая деятельность: дидактические и развивающие интеллектуальные игры.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</w:t>
            </w: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различных центрах активности. Обогащение предметно-развивающей среды в группе</w:t>
            </w:r>
          </w:p>
        </w:tc>
      </w:tr>
      <w:tr w:rsidR="00CD365B" w:rsidRPr="00AA6751" w:rsidTr="009B7E27">
        <w:tc>
          <w:tcPr>
            <w:tcW w:w="2136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Подготовка к прогулке.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обед,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</w:t>
            </w:r>
          </w:p>
        </w:tc>
        <w:tc>
          <w:tcPr>
            <w:tcW w:w="2136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Непосредственно образовательная деятельность по расписанию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образовательная область, тема, цель).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детей (создание мотивации) на самостоятельную деятельность в центрах: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природы, художественного творчества, творческих игр и др.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</w:t>
            </w:r>
          </w:p>
        </w:tc>
      </w:tr>
      <w:tr w:rsidR="00CD365B" w:rsidRPr="00AA6751" w:rsidTr="009B7E27">
        <w:tc>
          <w:tcPr>
            <w:tcW w:w="2136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Вечер: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и закаливающие мероприятия,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полдник, 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136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игры: сюжетно-ролевые, театрализованные, режиссерские, строительно-конструктивные, игры-фантазирования, игры-экспериментирования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Подвижные, дидактические, развивающие интеллектуальные игры.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видео просмотры.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конкурсы, досуги. Совместный труд детей. Продуктивные виды деятельности. Совместная познавательно-исследовательская деятельность</w:t>
            </w:r>
          </w:p>
        </w:tc>
        <w:tc>
          <w:tcPr>
            <w:tcW w:w="2137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задания</w:t>
            </w:r>
          </w:p>
        </w:tc>
      </w:tr>
    </w:tbl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планирования прогулки на неделю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 по ___   ____________месяц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недели ____________________________________________________________________________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___________________________________________________________________________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02"/>
        <w:gridCol w:w="2617"/>
        <w:gridCol w:w="2616"/>
      </w:tblGrid>
      <w:tr w:rsidR="00CD365B" w:rsidRPr="00AA6751" w:rsidTr="009B7E27">
        <w:tc>
          <w:tcPr>
            <w:tcW w:w="2670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5341" w:type="dxa"/>
            <w:gridSpan w:val="2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1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самостоятельной детской деятельности </w:t>
            </w:r>
          </w:p>
        </w:tc>
      </w:tr>
      <w:tr w:rsidR="00CD365B" w:rsidRPr="00AA6751" w:rsidTr="009B7E27">
        <w:tc>
          <w:tcPr>
            <w:tcW w:w="2670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671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игры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мотивации к подвижным, сюжетно-ролевым, театрализованным играм</w:t>
            </w:r>
          </w:p>
        </w:tc>
      </w:tr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проблемные ситуации, беседы.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</w:tr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деятельность: наблюдения, опыты, эксперименты.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экскурсии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на разные темы, ситуативные разговоры</w:t>
            </w:r>
          </w:p>
        </w:tc>
      </w:tr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упражнения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мотивации к коммуникативной деятельности</w:t>
            </w:r>
          </w:p>
        </w:tc>
      </w:tr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творческие задания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 с использованием песка, снега.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материала.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</w:tbl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и социальными партнерами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(театр, спортивная, художественная школа, музеи, библиотека, образовательные учреждения) 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_________________ 20___г.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 месяца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___ по 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 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 месяца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___ по 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 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 месяца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___ по 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 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 месяца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___ по 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 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проекта_________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5B" w:rsidRPr="00AA6751" w:rsidTr="009B7E27"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родителей</w:t>
            </w:r>
          </w:p>
        </w:tc>
        <w:tc>
          <w:tcPr>
            <w:tcW w:w="267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выставки, мероприятия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детско-родительским проектам</w:t>
            </w:r>
          </w:p>
        </w:tc>
        <w:tc>
          <w:tcPr>
            <w:tcW w:w="267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 столы»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игровых мероприятиях по проектной деятельности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реализации проекта через разные виды деятельности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___________________________________________________________________________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 и его продолжительность 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проекта 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 ___________________________________________________________________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продукт проекта _______________________________________________________________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1735"/>
        <w:gridCol w:w="1421"/>
        <w:gridCol w:w="1860"/>
        <w:gridCol w:w="1755"/>
        <w:gridCol w:w="1524"/>
      </w:tblGrid>
      <w:tr w:rsidR="00CD365B" w:rsidRPr="00AA6751" w:rsidTr="009B7E27"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CD365B" w:rsidRPr="00AA6751" w:rsidTr="009B7E27"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5B" w:rsidRPr="00AA6751" w:rsidTr="009B7E27"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деятельности детей </w:t>
            </w: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5B" w:rsidRPr="00AA6751" w:rsidTr="009B7E27"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Ст.воспитаталь</w:t>
      </w:r>
      <w:proofErr w:type="spell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«____»______________20___г.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ГБДОУ _________________________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«____»______________20___г.</w:t>
      </w: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5B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образовательной работы</w:t>
      </w:r>
    </w:p>
    <w:p w:rsidR="000A7D25" w:rsidRPr="00AA6751" w:rsidRDefault="000A7D25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группы</w:t>
      </w:r>
      <w:r w:rsidR="000A7D25" w:rsidRPr="000A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751">
        <w:rPr>
          <w:rFonts w:ascii="Times New Roman" w:eastAsia="Times New Roman" w:hAnsi="Times New Roman" w:cs="Times New Roman"/>
          <w:b/>
          <w:bCs/>
          <w:kern w:val="32"/>
          <w:sz w:val="24"/>
          <w:u w:val="single"/>
          <w:lang w:eastAsia="ru-RU"/>
        </w:rPr>
        <w:t>Смешарики</w:t>
      </w:r>
      <w:proofErr w:type="spell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д/с № 145 на 2015/16 учебный год</w:t>
      </w:r>
    </w:p>
    <w:p w:rsidR="00CD365B" w:rsidRPr="00AA6751" w:rsidRDefault="000A7D25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403"/>
        <w:gridCol w:w="7531"/>
      </w:tblGrid>
      <w:tr w:rsidR="00CD365B" w:rsidRPr="00AA6751" w:rsidTr="009B7E27">
        <w:tc>
          <w:tcPr>
            <w:tcW w:w="10682" w:type="dxa"/>
            <w:gridSpan w:val="3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CD365B" w:rsidRPr="00AA6751" w:rsidTr="009B7E27">
        <w:tc>
          <w:tcPr>
            <w:tcW w:w="534" w:type="dxa"/>
            <w:vMerge w:val="restart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8" w:type="dxa"/>
            <w:gridSpan w:val="2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видов НОД (младшая группа). Недельная образовательная нагрузка – не более 2 ч 45 мин, перерыв между НОД – 10 мин (в соответствии с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СаНиПом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и проблемные ситуации -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мелкой моторики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 раз в неделю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игры и упражнения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ежедневно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на свободные темы в играх и режимных моментах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ежедневно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упражнения с движениями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ежедневно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картине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 раз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по прочитанным произведениям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 раз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 раз в неделю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фольклором, чтение литературных произведений -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природе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ежедневно 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с водой, песком, снегом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2-3 раза в неделю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Двигательная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гимнастик, подвижные игры, игры малой и средней подвижности, подвижные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закаливания (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«дорожка здоровья») -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Изобразительная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 раза в неделю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Музыкальная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Хороводные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(фольклорные, классические, современные произведения)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Музыкально-дидактические игры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звучащими игрушками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Трудовая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(умывание, соблюдение опрятности в одежде)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трудовые поручения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трудом взрослых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раза в неделю</w:t>
            </w:r>
          </w:p>
        </w:tc>
      </w:tr>
      <w:tr w:rsidR="00CD365B" w:rsidRPr="00AA6751" w:rsidTr="009B7E27">
        <w:tc>
          <w:tcPr>
            <w:tcW w:w="534" w:type="dxa"/>
            <w:vMerge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7739" w:type="dxa"/>
          </w:tcPr>
          <w:p w:rsidR="00CD365B" w:rsidRPr="00AA6751" w:rsidRDefault="00CD365B" w:rsidP="009B7E27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–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 раз в неделю</w:t>
            </w:r>
          </w:p>
        </w:tc>
      </w:tr>
    </w:tbl>
    <w:p w:rsidR="00CD365B" w:rsidRPr="00AA6751" w:rsidRDefault="00CD365B" w:rsidP="00CD365B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51" w:rsidRPr="00AA6751" w:rsidRDefault="00CD365B" w:rsidP="00AA6751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Учебно</w:t>
      </w:r>
      <w:r w:rsidR="00AA6751"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-методическое обеспечение программы</w:t>
      </w:r>
    </w:p>
    <w:p w:rsidR="00AA6751" w:rsidRPr="00AA6751" w:rsidRDefault="00AA6751" w:rsidP="00AA6751">
      <w:pPr>
        <w:tabs>
          <w:tab w:val="lef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403"/>
        <w:gridCol w:w="3493"/>
      </w:tblGrid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</w:tr>
      <w:tr w:rsidR="00AA6751" w:rsidRPr="00AA6751" w:rsidTr="002441B6">
        <w:tc>
          <w:tcPr>
            <w:tcW w:w="560" w:type="dxa"/>
            <w:vMerge w:val="restart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(3-4 года)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</w:t>
            </w:r>
            <w:r w:rsidRPr="00AA675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  <w:t>«От рождения до школы»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М.А. Васильевой, Т.С. Комаровой, Н.Е.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методики, технологии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-Фи-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Дансе</w:t>
            </w:r>
            <w:proofErr w:type="spellEnd"/>
          </w:p>
          <w:p w:rsidR="002441B6" w:rsidRPr="002441B6" w:rsidRDefault="002441B6" w:rsidP="00CD365B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«Физкультурные занятия в детском саду». – М., Просвещение, 1999г</w:t>
            </w:r>
          </w:p>
          <w:p w:rsidR="002441B6" w:rsidRPr="002441B6" w:rsidRDefault="002441B6" w:rsidP="00CD365B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Тагизаде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«Физическая культура для детей дошкольного возраста». М., «Медицина», 1971г.</w:t>
            </w:r>
          </w:p>
          <w:p w:rsidR="002441B6" w:rsidRPr="002441B6" w:rsidRDefault="002441B6" w:rsidP="00CD365B">
            <w:pPr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</w:t>
            </w:r>
            <w:proofErr w:type="gram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».-</w:t>
            </w:r>
            <w:proofErr w:type="gram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ИД «Цветной мир», 2013г.</w:t>
            </w:r>
          </w:p>
          <w:p w:rsidR="002441B6" w:rsidRPr="002441B6" w:rsidRDefault="002441B6" w:rsidP="002441B6">
            <w:pPr>
              <w:widowControl w:val="0"/>
              <w:tabs>
                <w:tab w:val="left" w:pos="150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Е.А.Бабенкова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Т.М. </w:t>
            </w:r>
            <w:proofErr w:type="spellStart"/>
            <w:proofErr w:type="gram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Параничева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прогулке» М.,2011</w:t>
            </w:r>
          </w:p>
          <w:p w:rsidR="002441B6" w:rsidRPr="002441B6" w:rsidRDefault="002441B6" w:rsidP="002441B6">
            <w:pPr>
              <w:widowControl w:val="0"/>
              <w:tabs>
                <w:tab w:val="left" w:pos="36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 Аверина «Физкультурные минутки и динамические паузы в ДОУ» М., 2006</w:t>
            </w:r>
          </w:p>
          <w:p w:rsidR="002441B6" w:rsidRPr="002441B6" w:rsidRDefault="002441B6" w:rsidP="002441B6">
            <w:pPr>
              <w:widowControl w:val="0"/>
              <w:tabs>
                <w:tab w:val="left" w:pos="36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Лаптева «Развивающие прогулки для детей» СПб,2011</w:t>
            </w:r>
          </w:p>
          <w:p w:rsidR="002441B6" w:rsidRPr="002441B6" w:rsidRDefault="002441B6" w:rsidP="002441B6">
            <w:pPr>
              <w:widowControl w:val="0"/>
              <w:tabs>
                <w:tab w:val="left" w:pos="36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М.Ф.Литвиннова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«Физкультурные занятия с детьми раннего возраста» М.,2005</w:t>
            </w:r>
          </w:p>
          <w:p w:rsidR="002441B6" w:rsidRPr="002441B6" w:rsidRDefault="002441B6" w:rsidP="002441B6">
            <w:pPr>
              <w:widowControl w:val="0"/>
              <w:tabs>
                <w:tab w:val="left" w:pos="36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Е.В.Новак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«Пальчиковые игры и гимнастика для малышей» Белгород,2014</w:t>
            </w:r>
          </w:p>
          <w:p w:rsidR="00AA6751" w:rsidRPr="00AA6751" w:rsidRDefault="002441B6" w:rsidP="002441B6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О.И.Крупенчук</w:t>
            </w:r>
            <w:proofErr w:type="spell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 .Пальчиковые</w:t>
            </w:r>
            <w:proofErr w:type="gramEnd"/>
            <w:r w:rsidRPr="0024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 для малышей» СПб,2014</w:t>
            </w:r>
          </w:p>
        </w:tc>
      </w:tr>
      <w:tr w:rsidR="00AA6751" w:rsidRPr="00AA6751" w:rsidTr="002441B6">
        <w:tc>
          <w:tcPr>
            <w:tcW w:w="560" w:type="dxa"/>
            <w:vMerge w:val="restart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(3-4 года)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</w:t>
            </w:r>
            <w:r w:rsidRPr="00AA675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  <w:t>«От рождения до школы»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М.А. Васильевой, Т.С. Комаровой, Н.Е.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методики, технологии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CD365B" w:rsidRPr="00CD365B" w:rsidRDefault="00CD365B" w:rsidP="00CD365B">
            <w:pPr>
              <w:tabs>
                <w:tab w:val="left" w:pos="851"/>
                <w:tab w:val="left" w:pos="3735"/>
              </w:tabs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Теплюк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 Занятия на прогулке с малышами. Пособие для педагогов дошкольных учреждений.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М.: Мозаика – Синтез 2005г.</w:t>
            </w:r>
          </w:p>
          <w:p w:rsidR="00CD365B" w:rsidRPr="00CD365B" w:rsidRDefault="00CD365B" w:rsidP="00CD365B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Губанова Н.Ф. Развитие игровой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ьности. Система работы в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младшей группе детского сада. – М.: МОЗАИКА-СИНТЕЗ, 2010.</w:t>
            </w:r>
          </w:p>
          <w:p w:rsidR="00CD365B" w:rsidRPr="00CD365B" w:rsidRDefault="00CD365B" w:rsidP="00CD365B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:rsidR="00CD365B" w:rsidRPr="00CD365B" w:rsidRDefault="00CD365B" w:rsidP="00CD365B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2003г.</w:t>
            </w:r>
          </w:p>
          <w:p w:rsidR="00CD365B" w:rsidRPr="00CD365B" w:rsidRDefault="00CD365B" w:rsidP="00CD365B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Н.В.Нищеева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«Опытно-экспериментальная деятельность в ДОУ в разных возрастных группах» СПб,2013</w:t>
            </w:r>
          </w:p>
          <w:p w:rsidR="00CD365B" w:rsidRPr="00CD365B" w:rsidRDefault="00CD365B" w:rsidP="00CD365B">
            <w:pPr>
              <w:widowControl w:val="0"/>
              <w:tabs>
                <w:tab w:val="left" w:pos="1527"/>
              </w:tabs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Р.А.Курбатова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обучение детей младшего дошкольного возраста» М.,198</w:t>
            </w:r>
          </w:p>
          <w:p w:rsidR="00CD365B" w:rsidRPr="00CD365B" w:rsidRDefault="00CD365B" w:rsidP="00CD365B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адаптация малышей в ДОУ / Под </w:t>
            </w:r>
            <w:proofErr w:type="spellStart"/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ред.Н.В.Иванова,О.Б.Кривовицына</w:t>
            </w:r>
            <w:proofErr w:type="spellEnd"/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Е.Ю.Якупова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65B" w:rsidRPr="00CD365B" w:rsidRDefault="00CD365B" w:rsidP="00CD365B">
            <w:pPr>
              <w:widowControl w:val="0"/>
              <w:tabs>
                <w:tab w:val="left" w:pos="2031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З.В.Лиштван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«Конструирование». М.,1981.</w:t>
            </w:r>
          </w:p>
          <w:p w:rsidR="00CD365B" w:rsidRPr="00CD365B" w:rsidRDefault="00CD365B" w:rsidP="00CD365B">
            <w:pPr>
              <w:widowControl w:val="0"/>
              <w:tabs>
                <w:tab w:val="left" w:pos="2031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Парамонова «Развивающие занятия с детьми 2-3 лет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2010</w:t>
            </w:r>
          </w:p>
          <w:p w:rsidR="00CD365B" w:rsidRPr="00CD365B" w:rsidRDefault="00CD365B" w:rsidP="00CD365B">
            <w:pPr>
              <w:widowControl w:val="0"/>
              <w:tabs>
                <w:tab w:val="left" w:pos="1585"/>
              </w:tabs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Л.Н.Павлова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-занятия с детьми от рождения до трех 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лет»  М.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,2005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«Раннее детство: развитие и мышление «. М.,2008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Л.Н.Павлова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Э.Г.Пилюгина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Е.Б. «Раннее детство: познавательное развитие» М.,2004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Е.В.Полозов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«Продуктивная деятельность с детьми раннего возраста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В.,2007</w:t>
            </w:r>
          </w:p>
          <w:p w:rsidR="00CD365B" w:rsidRPr="00CD365B" w:rsidRDefault="00CD365B" w:rsidP="00CD365B">
            <w:pPr>
              <w:widowControl w:val="0"/>
              <w:tabs>
                <w:tab w:val="left" w:pos="1527"/>
              </w:tabs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Р.А.Курбатов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обучение детей младшего дошкольного 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  М.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,1987</w:t>
            </w:r>
          </w:p>
          <w:p w:rsidR="00CD365B" w:rsidRPr="00CD365B" w:rsidRDefault="00CD365B" w:rsidP="00CD36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Н.В.Иванова,О.Б.Кривовицына</w:t>
            </w:r>
            <w:proofErr w:type="spellEnd"/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Е.Ю.Якупова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Социальная адаптация малышей в ДОУ «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Е.В.Зворыгина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сюжетные игры малышей». М.,1988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.И.Винникова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с детьми 3-4 года. Социальное развитие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мир.М.,2010«Сфера»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М.Г.Борисенко,Н.А.Лукина</w:t>
            </w:r>
            <w:proofErr w:type="spellEnd"/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занятия с детьми раннего возраста» Спб,2004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Е.Е.Хомякова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развивающие занятия с детьми раннего возраста» Спб,2011</w:t>
            </w:r>
          </w:p>
          <w:p w:rsidR="00AA6751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Н.С.Голицына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Комплексно-тематических занятий 2-ая младшая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группа.Интегративный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подход» М.,2013</w:t>
            </w:r>
          </w:p>
        </w:tc>
      </w:tr>
      <w:tr w:rsidR="00AA6751" w:rsidRPr="00AA6751" w:rsidTr="002441B6">
        <w:tc>
          <w:tcPr>
            <w:tcW w:w="560" w:type="dxa"/>
            <w:vMerge w:val="restart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(3-4 года)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</w:t>
            </w:r>
            <w:r w:rsidRPr="00AA675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  <w:t>«От рождения до школы»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М.А. Васильевой, Т.С. Комаровой, Н.Е.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экологию.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Детство-Пресс </w:t>
            </w:r>
            <w:proofErr w:type="gram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методики, технологии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 Маленькими шагами в большой мир знаний. М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:МОЗАИКА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2006г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Пилюгина Э.Г. «Сенсорные способности малыша. Развитие восприятия цвета, формы и величины у детей от рождения до трех лет».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Мозаика-Синтез, 2003г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Т.П.Высокова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«Сенсомоторное развитие детей раннего возраста» Волгоград,2003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сенсорной культуры ребенка от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рожденя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лет.М.,1988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Плакаты большого формата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-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2010.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Форма. -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«Ознакомление с природой. Система работы в первой младшей группе детского сада». - М. Мозаика-Синтез 2013г.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Е.В. «Учимся любить природу: пособие для детских садов и школ раннего развития детей».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Ростов н /Дону: Феникс, 2014г.-с.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детям)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 «Развивающие занятия с детьми 2-3 лет: пособие для воспитателей и методистов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».-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ОЛМА Медиа Групп, 2008г.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Теплюк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 Занятия на прогулке с малышами. Пособие для педагогов дошкольных учреждений.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М.: Мозаика – Синтез 2005г</w:t>
            </w:r>
          </w:p>
          <w:p w:rsidR="00CD365B" w:rsidRPr="00CD365B" w:rsidRDefault="00CD365B" w:rsidP="00CD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Занятия по формированию элементарных экологических представлений в первой младшей группе детского сада. — М.: Мозаика-Синтез, 2010.</w:t>
            </w:r>
          </w:p>
          <w:p w:rsidR="00CD365B" w:rsidRPr="00CD365B" w:rsidRDefault="00CD365B" w:rsidP="00CD36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и окружающий мир» М.,2006</w:t>
            </w:r>
          </w:p>
          <w:p w:rsidR="00AA6751" w:rsidRPr="00AA6751" w:rsidRDefault="00CD365B" w:rsidP="00CD365B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Е.В.Марудова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дошкольников с окружающим миром (экспериментирование) «СПб,2010</w:t>
            </w:r>
          </w:p>
        </w:tc>
      </w:tr>
      <w:tr w:rsidR="00AA6751" w:rsidRPr="00AA6751" w:rsidTr="002441B6">
        <w:tc>
          <w:tcPr>
            <w:tcW w:w="560" w:type="dxa"/>
            <w:vMerge w:val="restart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(3-4 года)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</w:t>
            </w:r>
            <w:r w:rsidRPr="00AA675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  <w:t>«От рождения до школы»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М.А. Васильевой, Т.С. Комаровой, Н.Е.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методики, технологии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CD365B" w:rsidRPr="00CD365B" w:rsidRDefault="00CD365B" w:rsidP="00CD365B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речи в детском саду»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А.Г.Арушанова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2010г. Мозаика-Синтез.</w:t>
            </w:r>
          </w:p>
          <w:p w:rsidR="00CD365B" w:rsidRPr="00CD365B" w:rsidRDefault="00CD365B" w:rsidP="00CD365B">
            <w:pPr>
              <w:widowControl w:val="0"/>
              <w:suppressAutoHyphens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для чтения в детском саду и дома: 2-4года: Пособие для воспитателей и родителей / Сост. В.В.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 – М.: Издательство Оникс, 2011. – 272с.</w:t>
            </w:r>
          </w:p>
          <w:p w:rsidR="00CD365B" w:rsidRPr="00CD365B" w:rsidRDefault="00CD365B" w:rsidP="00CD365B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«Занятия по развитию речи в первой младшей группе», М., Мозаика-синтез, 2008 г</w:t>
            </w:r>
          </w:p>
          <w:p w:rsidR="00CD365B" w:rsidRPr="00CD365B" w:rsidRDefault="00CD365B" w:rsidP="00CD365B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«Коммуникация. Развитие речи и общения детей в первой младшей группе детского сада», М., Мозаика-синтез, 2012 г</w:t>
            </w:r>
          </w:p>
          <w:p w:rsidR="00CD365B" w:rsidRPr="00CD365B" w:rsidRDefault="00CD365B" w:rsidP="00CD365B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Т.П. «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играем и развиваемся»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Ростов н /Дону: Феникс, 2014г.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А.И.Максаков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 в первой младшей группе детского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сада» /М.,1996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Н.А.Карпухина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«Программная разработка ОО Чтение художественной литературы. Коммуникация в 1-ой младшей» Воронеж,2012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Н.В.Новоторцева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детей». М.,1995</w:t>
            </w:r>
          </w:p>
          <w:p w:rsidR="00CD365B" w:rsidRPr="00CD365B" w:rsidRDefault="00CD365B" w:rsidP="00CD365B">
            <w:pPr>
              <w:widowControl w:val="0"/>
              <w:tabs>
                <w:tab w:val="left" w:pos="740"/>
              </w:tabs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А.Е.Белая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В.И.Мирясова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«Пальчиковые игры для развития речи дошкольников» М.,2003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2-3 лет»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М.,2006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И.Н.Павленко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Н.Г.Родюшина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«Развитие речи и ознакомление с окружающим миром в ДОУ» М.,2006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говорим и растем М.,2005 «Сфера»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с детьми 2-3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лет.Развитие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художественная литература» М.,2011«Сфера»</w:t>
            </w:r>
          </w:p>
          <w:p w:rsidR="00AA6751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Новиковская «Сборник развивающих игр с водой и песком для дошкольников» Спб,2012</w:t>
            </w:r>
          </w:p>
        </w:tc>
      </w:tr>
      <w:tr w:rsidR="00AA6751" w:rsidRPr="00AA6751" w:rsidTr="002441B6">
        <w:tc>
          <w:tcPr>
            <w:tcW w:w="560" w:type="dxa"/>
            <w:vMerge w:val="restart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(3-4 года)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</w:t>
            </w:r>
            <w:r w:rsidRPr="00AA675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lang w:eastAsia="ru-RU"/>
              </w:rPr>
              <w:t>«От рождения до школы»</w:t>
            </w: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М.А. Васильевой, Т.С. Комаровой, Н.Е.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3554" w:type="dxa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саду. Младшая группа. Лыкова И.А.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 М.2012.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методики, технологии</w:t>
            </w:r>
          </w:p>
        </w:tc>
      </w:tr>
      <w:tr w:rsidR="00AA6751" w:rsidRPr="00AA6751" w:rsidTr="002441B6">
        <w:tc>
          <w:tcPr>
            <w:tcW w:w="560" w:type="dxa"/>
            <w:vMerge/>
          </w:tcPr>
          <w:p w:rsidR="00AA6751" w:rsidRPr="00AA6751" w:rsidRDefault="00AA6751" w:rsidP="00AA6751">
            <w:pPr>
              <w:tabs>
                <w:tab w:val="left" w:pos="8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2" w:type="dxa"/>
            <w:gridSpan w:val="2"/>
          </w:tcPr>
          <w:p w:rsidR="00CD365B" w:rsidRPr="00CD365B" w:rsidRDefault="00CD365B" w:rsidP="00CD3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2012</w:t>
            </w:r>
          </w:p>
          <w:p w:rsidR="00CD365B" w:rsidRPr="00CD365B" w:rsidRDefault="00CD365B" w:rsidP="00CD365B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Е.В. «Продуктивная деятельность с детьми младшего возраста: Учебно-методическое пособие для воспитателей и методистов.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ЧП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Лакоценин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Воронеж.-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2007г.</w:t>
            </w:r>
          </w:p>
          <w:p w:rsidR="00CD365B" w:rsidRPr="00CD365B" w:rsidRDefault="00CD365B" w:rsidP="00CD365B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 «Лепка и рисование с детьми 2-3лет. Конспекты занятий». - </w:t>
            </w:r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_СИНТЕЗ, 2011г.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D3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М.Б. Культурно-досуговая деятельность. М.2004г</w:t>
            </w:r>
          </w:p>
          <w:p w:rsidR="00CD365B" w:rsidRPr="00CD365B" w:rsidRDefault="00CD365B" w:rsidP="00CD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Приобщению детей к художественной литературе. Программа и методические рекомендации. -М.; Мозаика- Синтез, 2005. – 72с</w:t>
            </w:r>
          </w:p>
          <w:p w:rsidR="00CD365B" w:rsidRPr="00CD365B" w:rsidRDefault="00CD365B" w:rsidP="00CD365B">
            <w:pPr>
              <w:widowControl w:val="0"/>
              <w:tabs>
                <w:tab w:val="left" w:pos="36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Н.Б.Халезова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Н.А.Курочкина,Г.В.Пантюхина</w:t>
            </w:r>
            <w:proofErr w:type="spellEnd"/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«Лепка в детском саду» . М.,1986</w:t>
            </w:r>
          </w:p>
          <w:p w:rsidR="00CD365B" w:rsidRPr="00CD365B" w:rsidRDefault="00CD365B" w:rsidP="00CD365B">
            <w:pPr>
              <w:widowControl w:val="0"/>
              <w:tabs>
                <w:tab w:val="left" w:pos="1498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Е.А.Янушко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 детьми раннего возраста» . М.,2005</w:t>
            </w:r>
          </w:p>
          <w:p w:rsidR="00CD365B" w:rsidRPr="00CD365B" w:rsidRDefault="00CD365B" w:rsidP="00CD365B">
            <w:pPr>
              <w:widowControl w:val="0"/>
              <w:tabs>
                <w:tab w:val="left" w:pos="1498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Т.В.Королева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рисованию с детьми 2-3 лет» М., «Сфера» 2010</w:t>
            </w:r>
          </w:p>
          <w:p w:rsidR="00CD365B" w:rsidRPr="00CD365B" w:rsidRDefault="00CD365B" w:rsidP="00CD365B">
            <w:pPr>
              <w:widowControl w:val="0"/>
              <w:tabs>
                <w:tab w:val="left" w:pos="1498"/>
              </w:tabs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 Павлова «Художественное </w:t>
            </w: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творчество.Комплексные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1-ая младшая» Волгоград,2013</w:t>
            </w:r>
          </w:p>
          <w:p w:rsidR="00AA6751" w:rsidRPr="00AA6751" w:rsidRDefault="00CD365B" w:rsidP="00CD365B">
            <w:pPr>
              <w:tabs>
                <w:tab w:val="left" w:pos="8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А.Н.Малышева</w:t>
            </w:r>
            <w:proofErr w:type="spellEnd"/>
            <w:r w:rsidRPr="00CD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«Аппликация в детском саду» Ярославль 2004</w:t>
            </w:r>
          </w:p>
        </w:tc>
      </w:tr>
    </w:tbl>
    <w:p w:rsidR="00AA6751" w:rsidRPr="00AA6751" w:rsidRDefault="00AA6751" w:rsidP="00AA6751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:rsidR="00AA6751" w:rsidRPr="00AA6751" w:rsidRDefault="00AA6751" w:rsidP="00AA6751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Перспективный план образовательного процесса</w:t>
      </w:r>
    </w:p>
    <w:p w:rsidR="00AA6751" w:rsidRPr="00AA6751" w:rsidRDefault="00AA6751" w:rsidP="00AA6751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3827"/>
        <w:gridCol w:w="1418"/>
        <w:gridCol w:w="2693"/>
      </w:tblGrid>
      <w:tr w:rsidR="00AA6751" w:rsidRPr="00AA6751" w:rsidTr="002441B6">
        <w:trPr>
          <w:trHeight w:val="906"/>
        </w:trPr>
        <w:tc>
          <w:tcPr>
            <w:tcW w:w="993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             Месяц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Тема недели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Основные задачи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Проекты 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Итоговое мероприятие</w:t>
            </w:r>
          </w:p>
        </w:tc>
      </w:tr>
      <w:tr w:rsidR="00AA6751" w:rsidRPr="00AA6751" w:rsidTr="002441B6">
        <w:trPr>
          <w:trHeight w:val="1519"/>
        </w:trPr>
        <w:tc>
          <w:tcPr>
            <w:tcW w:w="993" w:type="dxa"/>
            <w:tcBorders>
              <w:bottom w:val="nil"/>
            </w:tcBorders>
            <w:vAlign w:val="center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“Знакомство”</w:t>
            </w:r>
          </w:p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“До свидания, лето, здравствуй детский сад”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</w:t>
            </w:r>
          </w:p>
        </w:tc>
        <w:tc>
          <w:tcPr>
            <w:tcW w:w="4111" w:type="dxa"/>
            <w:gridSpan w:val="2"/>
            <w:vMerge w:val="restart"/>
          </w:tcPr>
          <w:p w:rsidR="00AA6751" w:rsidRPr="00AA6751" w:rsidRDefault="00AA6751" w:rsidP="00AA6751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A6751" w:rsidRPr="00AA6751" w:rsidTr="002441B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tcBorders>
              <w:top w:val="nil"/>
            </w:tcBorders>
          </w:tcPr>
          <w:p w:rsidR="00AA6751" w:rsidRPr="00AA6751" w:rsidRDefault="00AA6751" w:rsidP="00AA6751">
            <w:pPr>
              <w:widowControl w:val="0"/>
              <w:tabs>
                <w:tab w:val="left" w:pos="7344"/>
              </w:tabs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“Водичка, водичка, умой мое личико…”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Знакомство с туалетными принадлежностями. 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Формирование КГН</w:t>
            </w:r>
          </w:p>
        </w:tc>
        <w:tc>
          <w:tcPr>
            <w:tcW w:w="4111" w:type="dxa"/>
            <w:gridSpan w:val="2"/>
            <w:vMerge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A6751" w:rsidRPr="00AA6751" w:rsidTr="002441B6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“Колобок” (рассказывание сказки по- новому)</w:t>
            </w:r>
          </w:p>
        </w:tc>
        <w:tc>
          <w:tcPr>
            <w:tcW w:w="3827" w:type="dxa"/>
            <w:tcBorders>
              <w:top w:val="nil"/>
            </w:tcBorders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Закреплять умение слушать сказку.</w:t>
            </w: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Участвовать в рассказывании.</w:t>
            </w: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Вызвать желание участвовать в инсценировке.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Колобок ищет себе друзей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Инсценировка сказки Колобок</w:t>
            </w:r>
          </w:p>
        </w:tc>
      </w:tr>
      <w:tr w:rsidR="00AA6751" w:rsidRPr="00AA6751" w:rsidTr="002441B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Мои любимые игрушки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Игрушки групповой комнаты (рассматривание игрушек контрастных по размеру, по форме, цвету и назначению). Чтение А.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Барто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“Игрушки”. Создание игровых ситуаций, знакомство с правилами поведения во время игр в детском саду.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Уронили мишку на пол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  <w:tcBorders>
              <w:top w:val="nil"/>
            </w:tcBorders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Заучивание стихов</w:t>
            </w:r>
          </w:p>
        </w:tc>
      </w:tr>
      <w:tr w:rsidR="00AA6751" w:rsidRPr="00AA6751" w:rsidTr="002441B6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“Осень в гости к нам пришла”</w:t>
            </w:r>
          </w:p>
        </w:tc>
        <w:tc>
          <w:tcPr>
            <w:tcW w:w="3827" w:type="dxa"/>
            <w:tcBorders>
              <w:top w:val="nil"/>
            </w:tcBorders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 сезонными изменениями в природе и характерными признаками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“Осенние сюрпризы” Конкурс поделок из природного материала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Дары щедрой осени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(овощи)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Продолжаем расширять представления детей об овощах и фруктах. Развиваем умения способам их обследования. Продолжаем формировать желание определять и называть форму, цвет, вкус.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“Во саду ли, в огороде…”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Игры инсценировки</w:t>
            </w: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“Варим борщ”</w:t>
            </w: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“Магазин фруктов”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Моя семья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представление о семье, о родственных связях. Закрепление знаний детей своих имен, фамилии и возраста, имен родителей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“Папа, мама, я -вместе дружная семья”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Кукольный театр 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Репка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“Дом, в котором я живу”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Формировать обобщенное понятие дом. Побуждать детей поддерживать уютную атмосферу в своем доме.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Обьяснить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понятие Мой дом- моя крепость.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Мой дом- моя крепость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Изготовление домов из бросового материала с родителями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Мебель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Знакомить детей с обобщающим понятием “Мебель”. Классификация предметов мебели по форме, цвету и величине. Деление по назначению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Новоселье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Инсценировка сказки 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Три медведя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Посуда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детей с обобщающим понятием посуда. Классификация по форме, цвету и величине. Деление по назначению.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Гости к нам спешат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Выставка детских работ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Зима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 сезонными изменениями в природе, с характерными признаками зимы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Здравствуй, зимушка зима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Конкурс совместных поделок родителей и детей.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Одежда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Знакомить детей с обобщающим понятием “Одежда”. Учить определять назначение. Воспитывать бережное отношение к своей одежде.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Мойдодыра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 гостях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Развлечение “Раздели вещи по сезонам</w:t>
            </w:r>
            <w:proofErr w:type="gramStart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 ”</w:t>
            </w:r>
            <w:proofErr w:type="gramEnd"/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“Зимний лес”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 дикими животными леса, о среде их обитания в зимний период года.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“Кто живет в зимнем лесу”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Развлечение 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Как найти дорожку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Новый год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Познакомить с праздником Новый год и его традициями. 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“Праздник в окошко к нам стучится”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Выполнение домашнего задания родителями вместе с детьми (изготовление поделок, фотографирование детей во время подготовки к празднику дома)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Январь</w:t>
            </w:r>
          </w:p>
        </w:tc>
        <w:tc>
          <w:tcPr>
            <w:tcW w:w="9781" w:type="dxa"/>
            <w:gridSpan w:val="4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КАНИКУЛЫ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Зимние развлечения детей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представления о зимних развлечениях зимой. Дать понятие о безопасности. Побуждать детей к активному времяпровождению.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“Как на горке на горе…”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Фотовыставка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Игрушки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Обогащение знаний детей об игрушках, их предназначении. Формировать бережное отношение к игрушкам.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“Моя любимая игрушка”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Выставка детских работ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Домашние животные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умение называть и различать особенности внешнего вида и образа жизни домашних животных. Учить устанавливать простейшие связи между человеком и животными, называть детенышей.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“Кто рядом с нами живет”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Сказка Семеро козлят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Домашние птицы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умение называть и различать особенности внешнего вида птиц. Учить устанавливать простейшие связи между человеком и птицами, узнавать и называть детенышей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Птичий двор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Игры- забавы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Зимующие птицы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обобщенное представление о времени года. Развивать интерес к зимующим птицам. Формировать умение различать особенности внешнего вида.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Поможем птицам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Изготовление кормушек совместно с родителями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23 февраля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Развивать чувство уважения к папам, отражать значимость их в семье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Папа-  наш защитник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Музыкальное развлечение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 марта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Развивать добрые, нежные чувства и уважение к маме. Вызвать желание порадовать маму подарком, сделанным своими руками.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Мамы всякие нужны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Праздничный концерт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Весна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 сезонными изменениями в природе, характерными признаками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Заклички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весны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Хороводные игры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Вода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со свойствами воды путем игр- экспериментов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Кругом вода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Открытая игра- занятие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Растения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представление о цветах. Дать представление о структуре растения.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Цветик </w:t>
            </w:r>
            <w:proofErr w:type="spellStart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семицветик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Сажаем семена 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Деревья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Формировать представление о деревьях, о частях, о значении. 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 поле береза стояла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Игры эксперименты с веточками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“В здоровом теле здоровый дух”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Формирование представление о частях тела, об важности ухода за своим телом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Азбука здоровья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Спортивное развлечение </w:t>
            </w:r>
          </w:p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Спорт- это здоровье</w:t>
            </w:r>
          </w:p>
        </w:tc>
      </w:tr>
      <w:tr w:rsidR="00AA6751" w:rsidRPr="00AA6751" w:rsidTr="002441B6">
        <w:tc>
          <w:tcPr>
            <w:tcW w:w="993" w:type="dxa"/>
            <w:vMerge w:val="restart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Космос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 небом, луной, звездами, солнцем. Формировать элементарные представления о космосе.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Маленькие космонавты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Коллективная художественно- творческая работа</w:t>
            </w:r>
          </w:p>
        </w:tc>
      </w:tr>
      <w:tr w:rsidR="00AA6751" w:rsidRPr="00AA6751" w:rsidTr="002441B6">
        <w:tc>
          <w:tcPr>
            <w:tcW w:w="993" w:type="dxa"/>
            <w:vMerge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Транспорт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Формировать обобщенное представление о транспорте. Роль транспорта в жизни человека.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“Мы едем, едем, едем в далекие края”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Составление маршрута совместно с родителями от дома до ДОУ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День Победы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Воспитывать у детей гордость и уважение к ветеранам ВОВ, чувство гордости за Родину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 помню. Я горжусь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Оформление газеты ветераны ВОВ (фотографии бабушек и дедушек)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Насекомые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Дать представление о разнообразии насекомых, учить выделять их признаки, умение выделять их общие и отличительные признаки.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Они тоже хотят жить 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Выставка детских работ</w:t>
            </w:r>
          </w:p>
        </w:tc>
      </w:tr>
      <w:tr w:rsidR="00AA6751" w:rsidRPr="00AA6751" w:rsidTr="002441B6">
        <w:tc>
          <w:tcPr>
            <w:tcW w:w="9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“Лето красное пришло!”</w:t>
            </w:r>
          </w:p>
        </w:tc>
        <w:tc>
          <w:tcPr>
            <w:tcW w:w="3827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Знакомство с сезонными изменениями в природе и характерными признаками</w:t>
            </w:r>
          </w:p>
        </w:tc>
        <w:tc>
          <w:tcPr>
            <w:tcW w:w="1418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“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Здравствуй, лето красное</w:t>
            </w: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”</w:t>
            </w:r>
          </w:p>
        </w:tc>
        <w:tc>
          <w:tcPr>
            <w:tcW w:w="2693" w:type="dxa"/>
          </w:tcPr>
          <w:p w:rsidR="00AA6751" w:rsidRPr="00AA6751" w:rsidRDefault="00AA6751" w:rsidP="00AA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Музыкально- досуговое развлечение</w:t>
            </w:r>
          </w:p>
        </w:tc>
      </w:tr>
    </w:tbl>
    <w:p w:rsidR="00AA6751" w:rsidRPr="00AA6751" w:rsidRDefault="00AA6751" w:rsidP="00DE74D6">
      <w:pPr>
        <w:tabs>
          <w:tab w:val="left" w:pos="24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AA6751" w:rsidRPr="00DE74D6" w:rsidRDefault="00DE74D6" w:rsidP="00AA6751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DE74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3.3.</w:t>
      </w:r>
      <w:r w:rsidR="000A7D2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A6751" w:rsidRPr="00DE74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AA6751" w:rsidRPr="00AA6751" w:rsidRDefault="00AA6751" w:rsidP="00AA6751">
      <w:pPr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t>Режим дня составлен с расчетом на 12-часовое пребывание ребенка в детском саду.</w:t>
      </w: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t>Режим может быть скорректирован с учетом работы конкретного дошкольного учреждения (контингента детей, климата в регионе, наличия бассейна, времени года, длительности светового дня и т</w:t>
      </w:r>
      <w:r w:rsidRPr="00AA675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 xml:space="preserve">.п.). 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t>При осущест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softHyphen/>
        <w:t>влении режимных моментов необходимо учитывать также индивидуальные особенности ребенка (длительность сна, вкусовые предпочтения, ха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softHyphen/>
        <w:t>рактер и т. д.).</w:t>
      </w: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t>В представленном режиме дня выделено специальное время для чтения детям. Это не является обязательным элементом режима дня, и чтение мо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softHyphen/>
        <w:t>жет быть замещено самостоятельной деятельностью детей, однако для эф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softHyphen/>
        <w:t>фективного решения программных задач ежедневное чтение крайне жела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softHyphen/>
        <w:t>тельно. Для детей 3-4 лет длительность чтения, с обсуждением прочитанного рекомендуется до 10-15 минут. При этом ребенка не следует принуждать, надо предоставить ему свободный выбор — слушать либо за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ru-RU"/>
        </w:rPr>
        <w:softHyphen/>
        <w:t>ниматься своим делом. Часто дети, играя рядом с воспитателем, незаметно для себя увлекаются процессом слушания.</w:t>
      </w:r>
    </w:p>
    <w:p w:rsidR="00AA6751" w:rsidRPr="00AA6751" w:rsidRDefault="00AA6751" w:rsidP="00AA6751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6751" w:rsidRPr="00DE74D6" w:rsidRDefault="00AA6751" w:rsidP="00AA6751">
      <w:pPr>
        <w:tabs>
          <w:tab w:val="left" w:pos="2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DE74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Режимы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417"/>
        <w:gridCol w:w="2745"/>
        <w:gridCol w:w="2548"/>
      </w:tblGrid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режим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Гибкий режим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(дождь или сильный мороз)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Щадящий режим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приём, игры, самостоятельная деятельность, утренняя гимнастика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8.55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8.55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9.00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подготовка к образовательной деятельности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9.20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9.20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(общая длительность, включая перерывы)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10.00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10.00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10.00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(обращать внимание на утомляемость ребёнка, мед. отвод от врача ФИЗО)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10.30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11.45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11.45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(вместо прогулки: игры, наблюдения, самостоятельная деятельность)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– 11.50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(ослабленные дети одеваются последними, раздеваются в первую очередь)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12.40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12.40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12.40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15.15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(ослабленные дети раздеваются и ложатся спать первыми)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 ванны, игры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(ослабленные дети встают последними)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15.50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15.50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17.00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19.00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17.20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(вместо прогулки: игры, наблюдения, самостоятельная деятельность)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18.25</w:t>
            </w:r>
            <w:r w:rsidRPr="00AA6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(ослабленные дети одеваются последними, раздеваются в первую очередь)</w:t>
            </w:r>
          </w:p>
        </w:tc>
      </w:tr>
      <w:tr w:rsidR="00AA6751" w:rsidRPr="00AA6751" w:rsidTr="002441B6"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19.00 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3838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19.00</w:t>
            </w:r>
          </w:p>
        </w:tc>
      </w:tr>
    </w:tbl>
    <w:p w:rsidR="00AA6751" w:rsidRPr="00AA6751" w:rsidRDefault="00AA6751" w:rsidP="00AA6751">
      <w:pPr>
        <w:tabs>
          <w:tab w:val="left" w:pos="24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7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AA675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младшей группы</w:t>
      </w:r>
    </w:p>
    <w:p w:rsidR="00AA6751" w:rsidRPr="00AA6751" w:rsidRDefault="00AA6751" w:rsidP="00AA675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69"/>
        <w:gridCol w:w="1846"/>
        <w:gridCol w:w="1669"/>
        <w:gridCol w:w="1668"/>
        <w:gridCol w:w="1680"/>
      </w:tblGrid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 мин.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мин.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Прогулка:     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 мин.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мин.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 мин.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</w:tr>
      <w:tr w:rsidR="00AA6751" w:rsidRPr="00AA6751" w:rsidTr="002441B6">
        <w:trPr>
          <w:trHeight w:val="1104"/>
        </w:trPr>
        <w:tc>
          <w:tcPr>
            <w:tcW w:w="182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0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A6751" w:rsidRPr="00AA6751" w:rsidRDefault="00AA6751" w:rsidP="00AA6751">
      <w:pPr>
        <w:tabs>
          <w:tab w:val="left" w:pos="2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DE74D6" w:rsidRDefault="00DE74D6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AA6751" w:rsidRPr="00DE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 – развивающая среда</w:t>
      </w:r>
    </w:p>
    <w:p w:rsidR="00AA6751" w:rsidRPr="00DE74D6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созданы условия для взаимодействия детей с воспитателем и друг с другом. Также есть уголки уединения, что даёт ребёнку чувство психологической защищённости, помогает развитию личности. Мы стараемся обогатить среду такими элементами, которые бы стимулировали познавательную, развивающую, двигательную и иную активность детей.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предметно-развевающей среды во второй младшей группе: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Познавательная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удовлетворяет потребность ребенка в освоении окружающего мира, стимулирует познавательную активность;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Коммуникативная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стимулирует речевое развитие, позволяет ребенку познать азы общения и взаимодействия;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двигательную активность, обогащает двигательный опыт, приобщает к культуре здоровья;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Творческая 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приобщает детей к творческой деятельности, способствует саморазвитию и самореализации.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предметно-развивающая среда разделена на уголки для самостоятельной деятельности детей: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сюжетно-ролевой игры.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возникновению игры; развивать умение выбирать роль, выполнять в игре </w:t>
      </w: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материалы, которые есть у нас в уголке: гладильная доска; атрибуты для игры в «, «Магазин», «Парикмахерскую», «Больницу», «Водителей» и 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 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и др. ; кукольные коляски; игрушки-забавы; одежда для </w:t>
      </w:r>
      <w:proofErr w:type="spell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физической культуры: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заболеваний; укрепление мышц спинного позвоночника, предупреждение сколиоза.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материалы, которые есть у нас в уголке: дорожки массажные, со </w:t>
      </w:r>
      <w:proofErr w:type="spell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следочками</w:t>
      </w:r>
      <w:proofErr w:type="spell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профилактики плоскостопия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 гимнастические; мячи; обручи; скакалки; кегли; дуга; кубы; скамейка; мешочки с грузом; ленты разных цветов; флажки; атрибуты для проведения подвижных игр, утренней гимнастики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изобразительного искусства: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материалы, которые есть в уголке: мольберт; наборы цветных карандашей; наборы фломастеров; шариковые ручки; гуашь; акварель; цветные восковые мелки и т. 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 ;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кисточки - тонкие и толстые; баночки для промывания кисти от краски; бумага для рисования разного формата; трафареты по темам; пластилин; стеки; печатки;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 – театральный уголок: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материалы, которые есть у нас в уголке звучащие игрушки, контрастные по тембру и характеру </w:t>
      </w:r>
      <w:proofErr w:type="spell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(колокольчики, бубен, дудочки, металлофон, барабан, резиновые пищалки, погремушки и др.</w:t>
      </w:r>
      <w:proofErr w:type="gramStart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дидактические игры; театр настольный, небольшая ширма и наборы кукол (пальчиковых, плоскостных и др.) ;  готовые костюмы, маски для постановки сказок, самодельные костюмы; рядом находится книжный уголок. Встреча с куклой помогает детям расслабиться, снять напряжение, создать радостную атмосферу.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Книжный уголок: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Формирование навыка слушания, умения обращаться с книгой; Формирование и расширение представлений об окружающем.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 стеллаж для книг, стол и два стульчика; книжки по программе, любимые книжки детей, книжки-малышки, книжки-игрушки; альбомы для рассматривания: «Профессии», «Времена года», «Детский сад»; альбом с семейными фотографиями детей группы; наборы сюжетных и предметных картинок; игры по познавательному и речевому развитию и т. д.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книжной витрине группы выставляется обычно 4-5 книг, как правило уже знакомые детям, с яркими, крупными иллюстрациями. Срок пребывания книги в уголке определяю интересом детей к этой книге. В среднем срок ее пребывания в нем составляет 2-2, 5 недель. В уголке мы даем детям первые уроки самостоятельного общения с книгой: знакомим с уголком книги, его устройством и назначением, учим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строительных игр: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представления об основных свойствах объемных геометрических, в основном крупных, форм (устойчивость, неустойчивость, прочность, шершавости – гладкости их поверхности, в приобретении умений воссоздать знакомые предметы горизонтальной плоскости (дорожки, лесенки, стульчики и т. д.,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 пластмассовые конструкторы с разнообразными способами крепления деталей; строительные наборы с деталями разных форм и размеров; мягкие модули; коробки большие и маленькие; маленькие игрушечные персонажи (котята, собачки и др., машинки, для обыгрывания. Из конструктора дети строят постройки, необходимые для обыгрывания сюжетов. Очень часто конструктор используем на занятиях, зарядке, на праздниках. Играя с конструктором, малыши формируют не только моторику, внимательность, мышление, воображение, но и приобретают трудовые навыки</w:t>
      </w: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Уголок экспериментирования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 Развитие базовых естественнонаучных представлений, а также формирование навыков наблюдательности, активного познания.</w:t>
      </w: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7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и материалы: лупа, колбочки, крупы разных сортов, мыльные пузыри, дидактические игры.</w:t>
      </w:r>
    </w:p>
    <w:p w:rsidR="00AA6751" w:rsidRPr="00AA6751" w:rsidRDefault="00AA6751" w:rsidP="00AA6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6751" w:rsidRPr="00AA6751" w:rsidRDefault="000A7D25" w:rsidP="00AA6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Работа с родителями</w:t>
      </w:r>
    </w:p>
    <w:p w:rsidR="00AA6751" w:rsidRPr="00AA6751" w:rsidRDefault="00AA6751" w:rsidP="00AA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с родителями</w:t>
      </w:r>
    </w:p>
    <w:p w:rsidR="00AA6751" w:rsidRPr="00AA6751" w:rsidRDefault="00AA6751" w:rsidP="00AA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896"/>
      </w:tblGrid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«Адаптация ребенка в ДОУ»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родительского уголка «Режим дня», Сетка –расписание 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коллажа “Как я провел лето”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 “Здравствуй, детский сад”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ПДД с родителями. Оформление листов безопасного движения дом-детский сад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«Дорога, ребенок, безопасность»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родительское собрание «Особенности развития детей младшего дошкольного возраста»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«Режим дня»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«Памятка для родителей» (взаимоотношения ребенка с родителями)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«Пожелания детей – родителям»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«Зачем нужны прививки»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«Здоровье детей». Семинар на тему «Что можно использовать в межсезонье, чтобы не болеть»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«Поздравляем наших мам с Днем матери»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на тему «Роль семьи в речевом развитии ребенка 3-4 лет» 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«Что нужно читать детям», «Обсудим вместе»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для родителей «Зимние забавы»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родителей по проведению новогодних праздников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«Безопасность ребенка»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«Здоровье детей». Памятка «Формирование правильной осанки»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 «Организация сна» 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«Экологическое воспитание в жизни наших детей»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к празднику «День защитников Отечества»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«Вместе с ребенком всей семьей»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к празднику «Женский день 8 Марта»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досуг «Мама милая моя»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«Воспитываем, не наказывая»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«Будь здоров – не кашляй»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«Воспитываем юных экологов»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«Об итогах работы за год»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«Как мы научились рисовать»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«Закаливание детей – летом»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«Летние оздоровительные мероприятия в детском саду».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на летний период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обеспечить профилактику травматизма у детей»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Санбюллетень</w:t>
            </w:r>
            <w:proofErr w:type="spellEnd"/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«Лекарственные растения»</w:t>
            </w:r>
          </w:p>
        </w:tc>
      </w:tr>
      <w:tr w:rsidR="00AA6751" w:rsidRPr="00AA6751" w:rsidTr="002441B6">
        <w:tc>
          <w:tcPr>
            <w:tcW w:w="560" w:type="dxa"/>
          </w:tcPr>
          <w:p w:rsidR="00AA6751" w:rsidRPr="00AA6751" w:rsidRDefault="00AA6751" w:rsidP="00AA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</w:tcPr>
          <w:p w:rsidR="00AA6751" w:rsidRPr="00AA6751" w:rsidRDefault="00AA6751" w:rsidP="00AA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«Подготовка ДОУ к работе в новом учебном году»</w:t>
            </w:r>
          </w:p>
        </w:tc>
      </w:tr>
    </w:tbl>
    <w:p w:rsidR="00AA6751" w:rsidRPr="00AA6751" w:rsidRDefault="00AA6751" w:rsidP="000A7D25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0"/>
          <w:sz w:val="24"/>
          <w:lang w:eastAsia="ru-RU"/>
        </w:rPr>
      </w:pP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bCs/>
          <w:spacing w:val="-10"/>
          <w:sz w:val="24"/>
          <w:lang w:eastAsia="ru-RU"/>
        </w:rPr>
        <w:t>Система мониторинга достижения детьми планируемых результатов освоения рабочей программы</w:t>
      </w:r>
    </w:p>
    <w:p w:rsidR="00AA6751" w:rsidRPr="00AA6751" w:rsidRDefault="00AA6751" w:rsidP="00AA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lang w:eastAsia="ru-RU"/>
        </w:rPr>
      </w:pP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        Мониторинг детского развития проводится два раза в год (в октябре, мае). В проведении мониторинга участвуют педагоги, психологи и медицинские работники. Основная задача мониторинга за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ключается в том, чтобы определить степень освоения ребенком образова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</w:p>
    <w:p w:rsidR="00AA6751" w:rsidRPr="00AA6751" w:rsidRDefault="00AA6751" w:rsidP="000A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A675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Монит</w:t>
      </w:r>
      <w:r w:rsidR="000A7D2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оринг образовательного процесса</w:t>
      </w: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t>Мониторинг образовательного процесса (мониторинг освоения образо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вательной программы) проводится педагогами, ведущими занятия с до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школьниками. Он основывается на анализе достижения детьми промежу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lastRenderedPageBreak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циальные педагогические пробы, организуемые педагогом. Данные о ре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 xml:space="preserve">зультатах мониторинга заносятся в Диагностическую карту в рамках образовательной программы. Мониторинг осуществляется по методике Ю.А. </w:t>
      </w:r>
      <w:proofErr w:type="spellStart"/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t>Афонькиной</w:t>
      </w:r>
      <w:proofErr w:type="spellEnd"/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t>.</w:t>
      </w:r>
    </w:p>
    <w:p w:rsidR="00AA6751" w:rsidRPr="00AA6751" w:rsidRDefault="00AA6751" w:rsidP="00AA67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t>Анализ карт развития позволяет оценить эффективность образователь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>ной программы и организацию образовательного процесса в группе детско</w:t>
      </w:r>
      <w:r w:rsidRPr="00AA6751">
        <w:rPr>
          <w:rFonts w:ascii="Times New Roman" w:eastAsia="Times New Roman" w:hAnsi="Times New Roman" w:cs="Times New Roman"/>
          <w:kern w:val="1"/>
          <w:sz w:val="24"/>
          <w:lang w:eastAsia="ar-SA"/>
        </w:rPr>
        <w:softHyphen/>
        <w:t xml:space="preserve">го сада. </w:t>
      </w:r>
    </w:p>
    <w:p w:rsidR="00AA6751" w:rsidRPr="00AA6751" w:rsidRDefault="00AA6751" w:rsidP="00AA6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A67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AA6751" w:rsidRPr="00AA6751" w:rsidRDefault="00AA6751" w:rsidP="00AA67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A6751" w:rsidRPr="00AA6751" w:rsidRDefault="00AA6751" w:rsidP="00AA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A6751" w:rsidRPr="00AA6751" w:rsidRDefault="00AA6751" w:rsidP="00AA6751">
      <w:pPr>
        <w:tabs>
          <w:tab w:val="left" w:pos="139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154D8" w:rsidRDefault="00E154D8"/>
    <w:sectPr w:rsidR="00E154D8" w:rsidSect="00244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6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7B3C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6C4F6C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B0C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D11B8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52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F94434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FC715F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3E1383"/>
    <w:multiLevelType w:val="hybridMultilevel"/>
    <w:tmpl w:val="97A6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534C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932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4D45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1735C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AA41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5BC5264"/>
    <w:multiLevelType w:val="multilevel"/>
    <w:tmpl w:val="01A8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1701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E7A20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59115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4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0"/>
    <w:rsid w:val="000A7D25"/>
    <w:rsid w:val="002441B6"/>
    <w:rsid w:val="007231C7"/>
    <w:rsid w:val="009F6CC0"/>
    <w:rsid w:val="00AA6751"/>
    <w:rsid w:val="00BC71DA"/>
    <w:rsid w:val="00CD365B"/>
    <w:rsid w:val="00DE74D6"/>
    <w:rsid w:val="00E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7E38-C96C-4AF3-BDA7-A72A73E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675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nhideWhenUsed/>
    <w:qFormat/>
    <w:locked/>
    <w:rsid w:val="00AA67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6751"/>
  </w:style>
  <w:style w:type="character" w:customStyle="1" w:styleId="20">
    <w:name w:val="Заголовок 2 Знак"/>
    <w:basedOn w:val="a0"/>
    <w:link w:val="2"/>
    <w:rsid w:val="00AA67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AA6751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A67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A67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67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A675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AA67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AA67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BC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12806</Words>
  <Characters>72996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2015-10-30T09:22:00Z</dcterms:created>
  <dcterms:modified xsi:type="dcterms:W3CDTF">2015-11-03T10:47:00Z</dcterms:modified>
</cp:coreProperties>
</file>