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82C36" w:rsidRDefault="00644CA3">
      <w:pPr>
        <w:rPr>
          <w:rFonts w:asciiTheme="majorHAnsi" w:eastAsiaTheme="majorEastAsia" w:hAnsiTheme="majorHAnsi" w:cstheme="majorBidi"/>
          <w:sz w:val="76"/>
          <w:szCs w:val="76"/>
          <w:lang w:eastAsia="ru-RU"/>
        </w:rPr>
      </w:pPr>
      <w:r>
        <w:rPr>
          <w:rFonts w:asciiTheme="majorHAnsi" w:eastAsiaTheme="majorEastAsia" w:hAnsiTheme="majorHAnsi" w:cstheme="majorBidi"/>
          <w:noProof/>
          <w:sz w:val="76"/>
          <w:szCs w:val="76"/>
          <w:lang w:eastAsia="ru-RU"/>
        </w:rPr>
        <w:drawing>
          <wp:inline distT="0" distB="0" distL="0" distR="0">
            <wp:extent cx="6120765" cy="8417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417560"/>
                    </a:xfrm>
                    <a:prstGeom prst="rect">
                      <a:avLst/>
                    </a:prstGeom>
                  </pic:spPr>
                </pic:pic>
              </a:graphicData>
            </a:graphic>
          </wp:inline>
        </w:drawing>
      </w:r>
    </w:p>
    <w:p w:rsidR="00644CA3" w:rsidRDefault="00644CA3" w:rsidP="0071225E">
      <w:pPr>
        <w:jc w:val="center"/>
        <w:rPr>
          <w:b/>
          <w:sz w:val="40"/>
          <w:szCs w:val="40"/>
        </w:rPr>
      </w:pPr>
      <w:bookmarkStart w:id="0" w:name="_GoBack"/>
      <w:bookmarkEnd w:id="0"/>
    </w:p>
    <w:p w:rsidR="00F20783" w:rsidRDefault="00F20783" w:rsidP="0071225E">
      <w:pPr>
        <w:jc w:val="center"/>
        <w:rPr>
          <w:b/>
          <w:sz w:val="40"/>
          <w:szCs w:val="40"/>
        </w:rPr>
      </w:pPr>
      <w:r w:rsidRPr="003231E1">
        <w:rPr>
          <w:b/>
          <w:sz w:val="40"/>
          <w:szCs w:val="40"/>
        </w:rPr>
        <w:lastRenderedPageBreak/>
        <w:t>Содержание</w:t>
      </w:r>
    </w:p>
    <w:p w:rsidR="00782C36" w:rsidRDefault="00782C36" w:rsidP="00782C36"/>
    <w:p w:rsidR="00782C36" w:rsidRDefault="00A567A3" w:rsidP="00782C36">
      <w:r>
        <w:t>I.</w:t>
      </w:r>
      <w:r>
        <w:tab/>
      </w:r>
      <w:r w:rsidRPr="0071225E">
        <w:rPr>
          <w:b/>
        </w:rPr>
        <w:t>Целевой раздел</w:t>
      </w:r>
      <w:r>
        <w:t>………………………………………………</w:t>
      </w:r>
      <w:r w:rsidR="002A3C3B">
        <w:t>…</w:t>
      </w:r>
      <w:r>
        <w:t>…………..</w:t>
      </w:r>
      <w:r w:rsidR="001A6434">
        <w:t>1</w:t>
      </w:r>
      <w:r w:rsidR="00782C36">
        <w:t xml:space="preserve"> стр.</w:t>
      </w:r>
    </w:p>
    <w:p w:rsidR="002A3C3B" w:rsidRDefault="00782C36" w:rsidP="00782C36">
      <w:r>
        <w:t xml:space="preserve"> 1. Пояснительная записка ………………………………………</w:t>
      </w:r>
      <w:r w:rsidR="002A3C3B">
        <w:t>………..</w:t>
      </w:r>
      <w:r w:rsidR="001A6434">
        <w:t>……...3</w:t>
      </w:r>
      <w:r>
        <w:t xml:space="preserve"> стр.</w:t>
      </w:r>
    </w:p>
    <w:p w:rsidR="002A3C3B" w:rsidRDefault="002A3C3B" w:rsidP="00782C36">
      <w:r>
        <w:t xml:space="preserve">   2. Цели и задачи ра</w:t>
      </w:r>
      <w:r w:rsidR="001A6434">
        <w:t>бочей программы …………………………………….5</w:t>
      </w:r>
      <w:r>
        <w:t xml:space="preserve"> стр.</w:t>
      </w:r>
    </w:p>
    <w:p w:rsidR="002A3C3B" w:rsidRDefault="002A3C3B" w:rsidP="00782C36">
      <w:r>
        <w:t xml:space="preserve">  3. Принципы построения рабочей программы…………………………</w:t>
      </w:r>
      <w:r w:rsidR="001A6434">
        <w:t>6</w:t>
      </w:r>
      <w:r>
        <w:t>.</w:t>
      </w:r>
    </w:p>
    <w:p w:rsidR="0071225E" w:rsidRDefault="0071225E" w:rsidP="00782C36">
      <w:r>
        <w:t xml:space="preserve">4. Характеристика особенностей </w:t>
      </w:r>
    </w:p>
    <w:p w:rsidR="0071225E" w:rsidRDefault="0071225E" w:rsidP="00782C36">
      <w:r>
        <w:t xml:space="preserve">      развития детей младшего дошкольного возраста………………………</w:t>
      </w:r>
      <w:r w:rsidR="001A6434">
        <w:t>7</w:t>
      </w:r>
    </w:p>
    <w:p w:rsidR="00782C36" w:rsidRDefault="002A3C3B" w:rsidP="00782C36">
      <w:r>
        <w:t xml:space="preserve">  4.</w:t>
      </w:r>
      <w:r w:rsidR="00782C36">
        <w:t xml:space="preserve"> Целевы</w:t>
      </w:r>
      <w:r w:rsidR="00A567A3">
        <w:t xml:space="preserve">е ориентиры </w:t>
      </w:r>
      <w:r>
        <w:t>по освоению рабочей программы</w:t>
      </w:r>
      <w:r w:rsidR="001A6434">
        <w:t>……8</w:t>
      </w:r>
      <w:r w:rsidR="00782C36">
        <w:t xml:space="preserve"> стр.</w:t>
      </w:r>
    </w:p>
    <w:p w:rsidR="00782C36" w:rsidRPr="0071225E" w:rsidRDefault="00782C36" w:rsidP="00782C36">
      <w:pPr>
        <w:rPr>
          <w:b/>
        </w:rPr>
      </w:pPr>
      <w:r>
        <w:t>II.</w:t>
      </w:r>
      <w:r>
        <w:tab/>
      </w:r>
      <w:r w:rsidRPr="0071225E">
        <w:rPr>
          <w:b/>
        </w:rPr>
        <w:t>Содержательный раздел</w:t>
      </w:r>
    </w:p>
    <w:p w:rsidR="00782C36" w:rsidRDefault="00782C36" w:rsidP="00782C36"/>
    <w:p w:rsidR="00782C36" w:rsidRDefault="00782C36" w:rsidP="00782C36">
      <w:r>
        <w:t>1.</w:t>
      </w:r>
      <w:r>
        <w:tab/>
        <w:t>Образовательная область «</w:t>
      </w:r>
      <w:proofErr w:type="gramStart"/>
      <w:r>
        <w:t>Социально-коммуникативное</w:t>
      </w:r>
      <w:proofErr w:type="gramEnd"/>
    </w:p>
    <w:p w:rsidR="00782C36" w:rsidRPr="00FB69F9" w:rsidRDefault="00A567A3" w:rsidP="00782C36">
      <w:r>
        <w:t xml:space="preserve"> развитие» …………………………………</w:t>
      </w:r>
      <w:r w:rsidR="001A6434">
        <w:t>………………………………………………………9</w:t>
      </w:r>
      <w:r w:rsidR="00782C36">
        <w:t>стр.</w:t>
      </w:r>
    </w:p>
    <w:p w:rsidR="00782C36" w:rsidRDefault="00782C36" w:rsidP="00782C36">
      <w:r>
        <w:t>2.</w:t>
      </w:r>
      <w:r>
        <w:tab/>
        <w:t xml:space="preserve">Образовательная область «Познавательное </w:t>
      </w:r>
      <w:r w:rsidR="001A6434">
        <w:t>развитие». …………….11</w:t>
      </w:r>
      <w:r>
        <w:t xml:space="preserve"> стр.</w:t>
      </w:r>
    </w:p>
    <w:p w:rsidR="00782C36" w:rsidRDefault="00782C36" w:rsidP="00782C36">
      <w:r>
        <w:t>3.</w:t>
      </w:r>
      <w:r>
        <w:tab/>
        <w:t>Образовательная область «Речевое развитие» .</w:t>
      </w:r>
      <w:r w:rsidR="001A6434">
        <w:t xml:space="preserve"> ………………………….16</w:t>
      </w:r>
      <w:r>
        <w:t xml:space="preserve"> стр. </w:t>
      </w:r>
    </w:p>
    <w:p w:rsidR="00782C36" w:rsidRDefault="00782C36" w:rsidP="00782C36">
      <w:r>
        <w:t>4.</w:t>
      </w:r>
      <w:r>
        <w:tab/>
        <w:t>Образовательная область</w:t>
      </w:r>
    </w:p>
    <w:p w:rsidR="00782C36" w:rsidRDefault="00782C36" w:rsidP="00782C36">
      <w:r>
        <w:t xml:space="preserve">               «Художественно-эс</w:t>
      </w:r>
      <w:r w:rsidR="007D0629">
        <w:t>тетическое развитие» …………………………………</w:t>
      </w:r>
      <w:r w:rsidR="001A6434">
        <w:t>…19</w:t>
      </w:r>
      <w:r>
        <w:t xml:space="preserve"> стр.</w:t>
      </w:r>
    </w:p>
    <w:p w:rsidR="00782C36" w:rsidRDefault="00782C36" w:rsidP="00782C36">
      <w:r>
        <w:t>5.</w:t>
      </w:r>
      <w:r>
        <w:tab/>
        <w:t>Образовательная область «Физическое развити</w:t>
      </w:r>
      <w:r w:rsidR="001A6434">
        <w:t>е»……………………….. 23</w:t>
      </w:r>
      <w:r>
        <w:t xml:space="preserve"> стр.</w:t>
      </w:r>
    </w:p>
    <w:p w:rsidR="00782C36" w:rsidRDefault="00782C36" w:rsidP="00782C36">
      <w:r>
        <w:t>6.</w:t>
      </w:r>
      <w:r>
        <w:tab/>
        <w:t>Развитие игровой деятельн</w:t>
      </w:r>
      <w:r w:rsidR="001A6434">
        <w:t>ости ………………………………………………………28</w:t>
      </w:r>
      <w:r>
        <w:t xml:space="preserve"> стр.</w:t>
      </w:r>
    </w:p>
    <w:p w:rsidR="00782C36" w:rsidRDefault="00782C36" w:rsidP="00782C36">
      <w:r>
        <w:t>7.</w:t>
      </w:r>
      <w:r>
        <w:tab/>
        <w:t>Коррекционная р</w:t>
      </w:r>
      <w:r w:rsidR="007D0629">
        <w:t>або</w:t>
      </w:r>
      <w:r w:rsidR="001A6434">
        <w:t>та в ДОО ………………………………………………………25</w:t>
      </w:r>
      <w:r>
        <w:t xml:space="preserve"> стр.</w:t>
      </w:r>
    </w:p>
    <w:p w:rsidR="00782C36" w:rsidRDefault="00782C36" w:rsidP="00782C36">
      <w:r>
        <w:t>8.</w:t>
      </w:r>
      <w:r>
        <w:tab/>
        <w:t>Коррекционная работа в ДОО (по областям)………………………</w:t>
      </w:r>
      <w:r w:rsidR="007D0629">
        <w:t>……</w:t>
      </w:r>
      <w:r>
        <w:t>…</w:t>
      </w:r>
      <w:r w:rsidR="001A6434">
        <w:t>26</w:t>
      </w:r>
      <w:r>
        <w:t>стр.</w:t>
      </w:r>
    </w:p>
    <w:p w:rsidR="00D01600" w:rsidRDefault="00D01600" w:rsidP="00782C36">
      <w:r>
        <w:t xml:space="preserve">9. Примерное комплексно-тематическое </w:t>
      </w:r>
    </w:p>
    <w:p w:rsidR="00D01600" w:rsidRDefault="00D01600" w:rsidP="00782C36">
      <w:r>
        <w:t xml:space="preserve">     планирование работы на 2015-2016 учебный год…………………………………</w:t>
      </w:r>
      <w:r w:rsidR="001A6434">
        <w:t>28</w:t>
      </w:r>
    </w:p>
    <w:p w:rsidR="0071225E" w:rsidRDefault="00D01600" w:rsidP="00782C36">
      <w:r>
        <w:t>10. Перспективное планирование</w:t>
      </w:r>
    </w:p>
    <w:p w:rsidR="00D01600" w:rsidRDefault="0071225E" w:rsidP="00782C36">
      <w:r>
        <w:t xml:space="preserve">       образовательной деятельно</w:t>
      </w:r>
      <w:r w:rsidR="00C67615">
        <w:t xml:space="preserve">сти в младшей группе…………………в прилож.  </w:t>
      </w:r>
      <w:r w:rsidR="001A6434">
        <w:t>Стр.55</w:t>
      </w:r>
    </w:p>
    <w:p w:rsidR="00782C36" w:rsidRDefault="00782C36" w:rsidP="00782C36"/>
    <w:p w:rsidR="00782C36" w:rsidRDefault="00782C36" w:rsidP="00782C36">
      <w:r>
        <w:t>III.</w:t>
      </w:r>
      <w:r>
        <w:tab/>
        <w:t xml:space="preserve">Организационный раздел </w:t>
      </w:r>
    </w:p>
    <w:p w:rsidR="00782C36" w:rsidRDefault="00D01600" w:rsidP="00782C36">
      <w:r>
        <w:t xml:space="preserve">1.  Режим пребывания </w:t>
      </w:r>
      <w:proofErr w:type="gramStart"/>
      <w:r>
        <w:t>обучающихся</w:t>
      </w:r>
      <w:proofErr w:type="gramEnd"/>
      <w:r w:rsidR="001A6434">
        <w:t xml:space="preserve">…………………………………………………………30 </w:t>
      </w:r>
      <w:r w:rsidR="00782C36">
        <w:t>стр.</w:t>
      </w:r>
    </w:p>
    <w:p w:rsidR="00782C36" w:rsidRDefault="00D01600" w:rsidP="00782C36">
      <w:r>
        <w:lastRenderedPageBreak/>
        <w:t xml:space="preserve">2. Режим двигательной активности </w:t>
      </w:r>
      <w:proofErr w:type="gramStart"/>
      <w:r>
        <w:t>обучающихся</w:t>
      </w:r>
      <w:proofErr w:type="gramEnd"/>
      <w:r w:rsidR="001A6434">
        <w:t>…………………………………..33</w:t>
      </w:r>
      <w:r w:rsidR="00782C36">
        <w:t xml:space="preserve"> стр.</w:t>
      </w:r>
    </w:p>
    <w:p w:rsidR="00D01600" w:rsidRDefault="00D01600" w:rsidP="00782C36">
      <w:r>
        <w:t>3. Циклограмма непосредственно образовательной деятельности……..</w:t>
      </w:r>
      <w:r w:rsidR="001A6434">
        <w:t>35стр.</w:t>
      </w:r>
    </w:p>
    <w:p w:rsidR="00D01600" w:rsidRDefault="00D01600" w:rsidP="00782C36">
      <w:r>
        <w:t>4. Организация предметно-развивающей среды в младшей группе…….</w:t>
      </w:r>
      <w:r w:rsidR="001A6434">
        <w:t>37стр.</w:t>
      </w:r>
    </w:p>
    <w:p w:rsidR="00D01600" w:rsidRDefault="00D01600" w:rsidP="00782C36">
      <w:r>
        <w:t>5. План работы по взаимодействию с родителями………………………………</w:t>
      </w:r>
      <w:r w:rsidR="001A6434">
        <w:t>40 стр.</w:t>
      </w:r>
    </w:p>
    <w:p w:rsidR="00782C36" w:rsidRDefault="00782C36" w:rsidP="00782C36">
      <w:r>
        <w:t>3.</w:t>
      </w:r>
      <w:r>
        <w:tab/>
        <w:t>Психолого-п</w:t>
      </w:r>
      <w:r w:rsidR="007D0629">
        <w:t>едагоги</w:t>
      </w:r>
      <w:r w:rsidR="001A6434">
        <w:t>ческие условия…………………………………………</w:t>
      </w:r>
      <w:r w:rsidR="00F33120">
        <w:t>47</w:t>
      </w:r>
      <w:r>
        <w:t xml:space="preserve"> стр.</w:t>
      </w:r>
    </w:p>
    <w:p w:rsidR="00782C36" w:rsidRDefault="00782C36" w:rsidP="00782C36">
      <w:r>
        <w:t>4.</w:t>
      </w:r>
      <w:r>
        <w:tab/>
        <w:t>Методическое сопровождение</w:t>
      </w:r>
    </w:p>
    <w:p w:rsidR="00782C36" w:rsidRDefault="00782C36" w:rsidP="00782C36">
      <w:r>
        <w:t xml:space="preserve"> введе</w:t>
      </w:r>
      <w:r w:rsidR="007D0629">
        <w:t>ние ФГОС в ДО</w:t>
      </w:r>
      <w:r w:rsidR="001A6434">
        <w:t>…………………………………………………………………………….</w:t>
      </w:r>
      <w:r w:rsidR="00F33120">
        <w:t>51</w:t>
      </w:r>
      <w:r>
        <w:t xml:space="preserve"> стр.</w:t>
      </w:r>
    </w:p>
    <w:p w:rsidR="00782C36" w:rsidRDefault="00782C36" w:rsidP="00782C36">
      <w:r>
        <w:t>Списо</w:t>
      </w:r>
      <w:r w:rsidR="007D0629">
        <w:t>к литературы…</w:t>
      </w:r>
      <w:r w:rsidR="00F33120">
        <w:t>…………………………………………………………………………….54</w:t>
      </w:r>
      <w:r>
        <w:t>стр.</w:t>
      </w:r>
    </w:p>
    <w:p w:rsidR="00417193" w:rsidRDefault="00417193" w:rsidP="00782C36">
      <w:r>
        <w:t>Приложение………………………………………………………………………………………….55 стр.</w:t>
      </w:r>
    </w:p>
    <w:p w:rsidR="00885E3A" w:rsidRDefault="00885E3A"/>
    <w:p w:rsidR="00782C36" w:rsidRDefault="00782C36"/>
    <w:p w:rsidR="0081483B" w:rsidRDefault="0081483B"/>
    <w:p w:rsidR="0081483B" w:rsidRDefault="0081483B"/>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C67615" w:rsidRDefault="00C67615"/>
    <w:p w:rsidR="00782C36" w:rsidRDefault="00782C36"/>
    <w:p w:rsidR="00782C36" w:rsidRPr="00A204DE" w:rsidRDefault="00782C36" w:rsidP="00782C36">
      <w:pPr>
        <w:rPr>
          <w:b/>
          <w:sz w:val="32"/>
          <w:szCs w:val="32"/>
        </w:rPr>
      </w:pPr>
      <w:r w:rsidRPr="00A204DE">
        <w:rPr>
          <w:b/>
          <w:sz w:val="32"/>
          <w:szCs w:val="32"/>
        </w:rPr>
        <w:t>1.</w:t>
      </w:r>
      <w:r w:rsidR="00A204DE">
        <w:rPr>
          <w:b/>
          <w:sz w:val="32"/>
          <w:szCs w:val="32"/>
        </w:rPr>
        <w:t>1</w:t>
      </w:r>
      <w:r w:rsidRPr="00A204DE">
        <w:rPr>
          <w:b/>
          <w:sz w:val="32"/>
          <w:szCs w:val="32"/>
        </w:rPr>
        <w:tab/>
        <w:t>Пояснительная записка</w:t>
      </w:r>
    </w:p>
    <w:p w:rsidR="00782C36" w:rsidRDefault="00F20783" w:rsidP="00782C36">
      <w:r>
        <w:t>Рабочая программа для детей раннего возраста разработана с учетом образовательной программы ГБДОУ детского сада №116, примерной основной образовательной программы</w:t>
      </w:r>
      <w:r w:rsidR="005349C7">
        <w:t>, а так же на основе следующих  нормативно-правовых документов:</w:t>
      </w:r>
    </w:p>
    <w:p w:rsidR="005349C7" w:rsidRDefault="005349C7" w:rsidP="005349C7">
      <w:pPr>
        <w:pStyle w:val="ac"/>
        <w:numPr>
          <w:ilvl w:val="0"/>
          <w:numId w:val="14"/>
        </w:numPr>
      </w:pPr>
      <w:r>
        <w:t>Федеральный закон «Об образовании РФ» от 29 декабря 2012г. №273-Ф3;</w:t>
      </w:r>
    </w:p>
    <w:p w:rsidR="005349C7" w:rsidRDefault="005349C7" w:rsidP="005349C7">
      <w:pPr>
        <w:pStyle w:val="ac"/>
        <w:numPr>
          <w:ilvl w:val="0"/>
          <w:numId w:val="14"/>
        </w:numPr>
      </w:pPr>
      <w: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(14 ноября 2013г. №30384)</w:t>
      </w:r>
      <w:r w:rsidR="0081483B">
        <w:t>;</w:t>
      </w:r>
    </w:p>
    <w:p w:rsidR="0081483B" w:rsidRPr="0081483B" w:rsidRDefault="0081483B" w:rsidP="0081483B">
      <w:pPr>
        <w:pStyle w:val="ac"/>
        <w:numPr>
          <w:ilvl w:val="0"/>
          <w:numId w:val="14"/>
        </w:numPr>
      </w:pPr>
      <w:r w:rsidRPr="0081483B">
        <w:rPr>
          <w:rFonts w:ascii="Arial" w:eastAsia="Times New Roman" w:hAnsi="Arial" w:cs="Arial"/>
          <w:color w:val="373737"/>
          <w:kern w:val="36"/>
          <w:lang w:eastAsia="ru-RU"/>
        </w:rPr>
        <w:t>Постановление Главного государственного санитарного врача Российской Феде</w:t>
      </w:r>
      <w:r>
        <w:rPr>
          <w:rFonts w:ascii="Arial" w:eastAsia="Times New Roman" w:hAnsi="Arial" w:cs="Arial"/>
          <w:color w:val="373737"/>
          <w:kern w:val="36"/>
          <w:lang w:eastAsia="ru-RU"/>
        </w:rPr>
        <w:t>рации от 15 мая 2013 г. N 26</w:t>
      </w:r>
      <w:r w:rsidRPr="0081483B">
        <w:rPr>
          <w:rFonts w:ascii="Arial" w:eastAsia="Times New Roman" w:hAnsi="Arial" w:cs="Arial"/>
          <w:color w:val="373737"/>
          <w:kern w:val="36"/>
          <w:lang w:eastAsia="ru-RU"/>
        </w:rPr>
        <w:t xml:space="preserve"> г. </w:t>
      </w:r>
      <w:proofErr w:type="spellStart"/>
      <w:r w:rsidRPr="0081483B">
        <w:rPr>
          <w:rFonts w:ascii="Arial" w:eastAsia="Times New Roman" w:hAnsi="Arial" w:cs="Arial"/>
          <w:color w:val="373737"/>
          <w:kern w:val="36"/>
          <w:lang w:eastAsia="ru-RU"/>
        </w:rPr>
        <w:t>Москва</w:t>
      </w:r>
      <w:r>
        <w:rPr>
          <w:rFonts w:ascii="Arial" w:eastAsia="Times New Roman" w:hAnsi="Arial" w:cs="Arial"/>
          <w:color w:val="373737"/>
          <w:kern w:val="36"/>
          <w:lang w:eastAsia="ru-RU"/>
        </w:rPr>
        <w:t>от</w:t>
      </w:r>
      <w:proofErr w:type="spellEnd"/>
      <w:r>
        <w:rPr>
          <w:rFonts w:ascii="Arial" w:eastAsia="Times New Roman" w:hAnsi="Arial" w:cs="Arial"/>
          <w:color w:val="373737"/>
          <w:kern w:val="36"/>
          <w:lang w:eastAsia="ru-RU"/>
        </w:rPr>
        <w:t xml:space="preserve"> «Об утверждении </w:t>
      </w:r>
      <w:proofErr w:type="spellStart"/>
      <w:r>
        <w:rPr>
          <w:rFonts w:ascii="Arial" w:eastAsia="Times New Roman" w:hAnsi="Arial" w:cs="Arial"/>
          <w:color w:val="373737"/>
          <w:kern w:val="36"/>
          <w:lang w:eastAsia="ru-RU"/>
        </w:rPr>
        <w:t>СанПин</w:t>
      </w:r>
      <w:proofErr w:type="spellEnd"/>
      <w:r>
        <w:rPr>
          <w:rFonts w:ascii="Arial" w:eastAsia="Times New Roman" w:hAnsi="Arial" w:cs="Arial"/>
          <w:color w:val="373737"/>
          <w:kern w:val="36"/>
          <w:lang w:eastAsia="ru-RU"/>
        </w:rPr>
        <w:t xml:space="preserve"> 2.4..1.3049-</w:t>
      </w:r>
    </w:p>
    <w:p w:rsidR="0081483B" w:rsidRPr="0081483B" w:rsidRDefault="0081483B" w:rsidP="0081483B">
      <w:pPr>
        <w:pStyle w:val="ac"/>
        <w:numPr>
          <w:ilvl w:val="0"/>
          <w:numId w:val="14"/>
        </w:numPr>
      </w:pPr>
      <w:r w:rsidRPr="0081483B">
        <w:rPr>
          <w:rFonts w:ascii="Arial" w:eastAsia="Times New Roman" w:hAnsi="Arial" w:cs="Arial"/>
          <w:color w:val="373737"/>
          <w:kern w:val="36"/>
          <w:lang w:eastAsia="ru-RU"/>
        </w:rPr>
        <w:t>Постановление Правительства Российской Федерации от 5 августа 2013 г. № 662 «Об осуществлении мониторинга системы образования»</w:t>
      </w:r>
      <w:r>
        <w:rPr>
          <w:rFonts w:ascii="Arial" w:eastAsia="Times New Roman" w:hAnsi="Arial" w:cs="Arial"/>
          <w:color w:val="373737"/>
          <w:kern w:val="36"/>
          <w:lang w:eastAsia="ru-RU"/>
        </w:rPr>
        <w:t>;</w:t>
      </w:r>
    </w:p>
    <w:p w:rsidR="0081483B" w:rsidRPr="0081483B" w:rsidRDefault="0081483B" w:rsidP="0081483B">
      <w:pPr>
        <w:pStyle w:val="ac"/>
        <w:numPr>
          <w:ilvl w:val="0"/>
          <w:numId w:val="14"/>
        </w:numPr>
      </w:pPr>
      <w:r w:rsidRPr="0081483B">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81483B" w:rsidRDefault="0081483B" w:rsidP="0081483B">
      <w:pPr>
        <w:pStyle w:val="ac"/>
        <w:numPr>
          <w:ilvl w:val="0"/>
          <w:numId w:val="14"/>
        </w:numPr>
      </w:pPr>
      <w:r>
        <w:t xml:space="preserve">Устав ГБДОУ детского сада №116 </w:t>
      </w:r>
      <w:proofErr w:type="spellStart"/>
      <w:r>
        <w:t>Адсиралтейского</w:t>
      </w:r>
      <w:proofErr w:type="spellEnd"/>
      <w:r>
        <w:t xml:space="preserve"> района СПб (утвержден распоряжением Комитета по образованию от  7 сентября 2015г № 4468-р).</w:t>
      </w:r>
    </w:p>
    <w:p w:rsidR="0081483B" w:rsidRDefault="0081483B" w:rsidP="0081483B">
      <w:pPr>
        <w:pStyle w:val="ac"/>
        <w:numPr>
          <w:ilvl w:val="0"/>
          <w:numId w:val="14"/>
        </w:numPr>
      </w:pPr>
      <w:r>
        <w:t>Программа определяет содержание и организацию образовательного процесса в группе старшего возраста № 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развития детей в соответствии сих</w:t>
      </w:r>
    </w:p>
    <w:p w:rsidR="0081483B" w:rsidRDefault="0081483B" w:rsidP="0081483B">
      <w:pPr>
        <w:pStyle w:val="ac"/>
        <w:numPr>
          <w:ilvl w:val="0"/>
          <w:numId w:val="14"/>
        </w:numPr>
      </w:pPr>
      <w:r>
        <w:t>возрастными и индивидуальными особенностями.</w:t>
      </w:r>
    </w:p>
    <w:p w:rsidR="0081483B" w:rsidRDefault="0081483B" w:rsidP="0081483B">
      <w:pPr>
        <w:pStyle w:val="ac"/>
      </w:pPr>
      <w: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 а </w:t>
      </w:r>
      <w:proofErr w:type="spellStart"/>
      <w:r>
        <w:t>мостоятельн</w:t>
      </w:r>
      <w:proofErr w:type="spellEnd"/>
      <w:r>
        <w:t xml:space="preserve"> ой </w:t>
      </w:r>
      <w:proofErr w:type="spellStart"/>
      <w:proofErr w:type="gramStart"/>
      <w:r>
        <w:t>деятел</w:t>
      </w:r>
      <w:proofErr w:type="spellEnd"/>
      <w:r>
        <w:t xml:space="preserve"> ь</w:t>
      </w:r>
      <w:proofErr w:type="gramEnd"/>
      <w:r>
        <w:t xml:space="preserve"> н ости детей.</w:t>
      </w:r>
    </w:p>
    <w:p w:rsidR="0081483B" w:rsidRDefault="0081483B" w:rsidP="0081483B">
      <w:pPr>
        <w:pStyle w:val="ac"/>
      </w:pPr>
      <w: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81483B" w:rsidRDefault="0081483B" w:rsidP="0081483B">
      <w:pPr>
        <w:pStyle w:val="ac"/>
      </w:pPr>
      <w: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81483B" w:rsidRPr="0081483B" w:rsidRDefault="0081483B" w:rsidP="0081483B">
      <w:pPr>
        <w:pStyle w:val="ac"/>
      </w:pPr>
      <w:r>
        <w:t xml:space="preserve">В основе рабочей программы лежит комплексно - тематический подход планирования с ведущей игровой деятельностью, в основу которого положена идея интеграции содержания </w:t>
      </w:r>
      <w:r>
        <w:lastRenderedPageBreak/>
        <w:t>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5349C7" w:rsidRPr="0081483B" w:rsidRDefault="005349C7" w:rsidP="005349C7">
      <w:pPr>
        <w:pStyle w:val="ac"/>
      </w:pPr>
    </w:p>
    <w:p w:rsidR="00782C36" w:rsidRDefault="00782C36" w:rsidP="00782C36">
      <w:r>
        <w:t xml:space="preserve">При разработке  программы учитывался контингент детей нашей группы. </w:t>
      </w:r>
      <w:r w:rsidR="00C73120">
        <w:t>Дети в группе среднего и младшего возраста, поэтому их надо делить на две группы.</w:t>
      </w:r>
    </w:p>
    <w:p w:rsidR="001C7F32" w:rsidRDefault="001C7F32" w:rsidP="00782C36">
      <w:r>
        <w:t xml:space="preserve">В группе 6 </w:t>
      </w:r>
      <w:r w:rsidR="00782C36">
        <w:t>детей</w:t>
      </w:r>
      <w:r>
        <w:t xml:space="preserve"> младшего возраста и 7</w:t>
      </w:r>
      <w:r w:rsidR="00C73120">
        <w:t xml:space="preserve"> детей среднего возраста.</w:t>
      </w:r>
      <w:r>
        <w:t xml:space="preserve"> Для детей данной группы программа усложнена, учитывая возрастные особенности. </w:t>
      </w:r>
    </w:p>
    <w:p w:rsidR="00782C36" w:rsidRDefault="001C7F32" w:rsidP="00782C36">
      <w:r>
        <w:t>Порезультатом диагностики и  наблюдения выявлены затруднения: в пространственной ориентировке</w:t>
      </w:r>
      <w:r w:rsidR="00782C36">
        <w:t xml:space="preserve">, </w:t>
      </w:r>
      <w:r>
        <w:t>в  формировании</w:t>
      </w:r>
      <w:r w:rsidR="00782C36">
        <w:t xml:space="preserve"> двигательны</w:t>
      </w:r>
      <w:r w:rsidR="00730722">
        <w:t xml:space="preserve">х навыков, </w:t>
      </w:r>
      <w:r>
        <w:t xml:space="preserve">в </w:t>
      </w:r>
      <w:r w:rsidR="00730722">
        <w:t>координации</w:t>
      </w:r>
      <w:r>
        <w:t xml:space="preserve"> и согласовании рук и ног, что </w:t>
      </w:r>
      <w:r w:rsidR="00730722">
        <w:t xml:space="preserve"> ведет к </w:t>
      </w:r>
      <w:r w:rsidR="00782C36">
        <w:t>снижению двигательной и познавательной активности. У некоторых детей отмечается значительное отставание в физическом развитии.</w:t>
      </w:r>
    </w:p>
    <w:p w:rsidR="00782C36" w:rsidRDefault="00782C36" w:rsidP="00782C36">
      <w:r>
        <w:t>При нарушении зрения зрительное восприятие резко отличается отвосприятия нормально видящих людей по степени полноты, точностии скорости отображения. Из-за нарушения зрения дети довольно час-то могут видеть не основные, а второстепенные признаки объектов, всвязи с чем образ объекта искажается и таким закрепляется в памяти</w:t>
      </w:r>
      <w:proofErr w:type="gramStart"/>
      <w:r>
        <w:t>.И</w:t>
      </w:r>
      <w:proofErr w:type="gramEnd"/>
      <w:r>
        <w:t>нформация, получаемая слабовидящими детьми с помощью оста-точного зрения, становится более полной, если поступает в комплексе</w:t>
      </w:r>
    </w:p>
    <w:p w:rsidR="00782C36" w:rsidRDefault="00782C36" w:rsidP="00782C36">
      <w:r>
        <w:t>с сенсорной и осязательной информацией. Для формирования речидетям с нарушениями зрения необходимо активное взаимодействиес окружающими людьми и насыщенность предметно-практическогоопыта за счет стимуляции разных анализаторов (слуховой, зрительный,кинестетический).</w:t>
      </w:r>
    </w:p>
    <w:p w:rsidR="00782C36" w:rsidRDefault="00367420" w:rsidP="00782C36">
      <w:r>
        <w:t xml:space="preserve"> Особое значение </w:t>
      </w:r>
      <w:r w:rsidR="00782C36">
        <w:t xml:space="preserve"> слабовидящих детей имеет развитие слухоречевой памяти, так как большое количество информацииим приходится хранить в памяти.</w:t>
      </w:r>
    </w:p>
    <w:p w:rsidR="00782C36" w:rsidRDefault="00782C36" w:rsidP="00782C36">
      <w:r>
        <w:t>Дети с нарушениями зрения не видят строк, путают сходные по начертанию предметы и буквы, не видят написанного на доске, таблице, чтовызывает утомление и снижение работоспособности.</w:t>
      </w:r>
    </w:p>
    <w:p w:rsidR="00782C36" w:rsidRDefault="00782C36" w:rsidP="00782C36">
      <w:r>
        <w:t xml:space="preserve">Детям с нарушением зрения необходимо помогать в передвижении попомещениям ДОО, в ориентировке в пространстве. Ребенок должен знатьосновные ориентиры ДОО, группы, где проводятся занятия, путь к своемуместу. Важно выбрать оптимально освещенное рабочее место (повышеннаяобщая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w:t>
      </w:r>
    </w:p>
    <w:p w:rsidR="00782C36" w:rsidRDefault="00782C36" w:rsidP="00782C36">
      <w:r>
        <w:t xml:space="preserve">Дети, имеющие зрительные нарушения, с разрешения педагога,должны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работы.На занятиях следует обращать внимание на количество комментариев, которые будут компенсировать </w:t>
      </w:r>
      <w:r w:rsidR="00367420">
        <w:t>обыденность и схематичность зри</w:t>
      </w:r>
      <w:r>
        <w:t>тельных образов. Особое внимание следует уделять точности высказываний, описаний, инструкций, не полагаясь на жесты и мимику.Дети могут учиться через прикосновения или слух с прикосновением,они должны иметь возможность потрогать предметы. Важные фрагментызанятия можно записывать на диктофон.</w:t>
      </w:r>
    </w:p>
    <w:p w:rsidR="00782C36" w:rsidRDefault="00782C36" w:rsidP="00782C36">
      <w:r>
        <w:lastRenderedPageBreak/>
        <w:t xml:space="preserve">Наглядный и раздаточный материал должен быть крупный, хорошовидимый по цвету, контуру, силуэту. Размещать демонстрационные </w:t>
      </w:r>
      <w:proofErr w:type="gramStart"/>
      <w:r>
        <w:t>мате-риалы</w:t>
      </w:r>
      <w:proofErr w:type="gramEnd"/>
      <w:r>
        <w:t xml:space="preserve"> нужно так, чтобы они не сливались в единую линию, пятно.</w:t>
      </w:r>
    </w:p>
    <w:p w:rsidR="00782C36" w:rsidRDefault="00782C36" w:rsidP="00782C36">
      <w:r>
        <w:t xml:space="preserve">Некоторым детям могут понадобиться увеличивающие вспомогательные средства: приспособления, увеличивающие целую страницу илилинии, полезные при чтении. Использование приложений </w:t>
      </w:r>
      <w:proofErr w:type="spellStart"/>
      <w:r>
        <w:t>OfficeWebApps</w:t>
      </w:r>
      <w:proofErr w:type="spellEnd"/>
      <w:r>
        <w:t xml:space="preserve">(Майкрософт) расширяет возможности обучения и воспитания детей снарушенным зрением. </w:t>
      </w:r>
    </w:p>
    <w:p w:rsidR="00A204DE" w:rsidRPr="00A204DE" w:rsidRDefault="00A204DE" w:rsidP="00782C36">
      <w:pPr>
        <w:rPr>
          <w:b/>
          <w:sz w:val="32"/>
          <w:szCs w:val="32"/>
        </w:rPr>
      </w:pPr>
      <w:r>
        <w:rPr>
          <w:b/>
          <w:sz w:val="32"/>
          <w:szCs w:val="32"/>
        </w:rPr>
        <w:t xml:space="preserve">1.2  </w:t>
      </w:r>
      <w:r w:rsidRPr="00A204DE">
        <w:rPr>
          <w:b/>
          <w:sz w:val="32"/>
          <w:szCs w:val="32"/>
        </w:rPr>
        <w:t>Цели и задачи рабочей программы</w:t>
      </w:r>
    </w:p>
    <w:p w:rsidR="00782C36" w:rsidRDefault="00782C36" w:rsidP="00782C36">
      <w:r w:rsidRPr="00367420">
        <w:rPr>
          <w:b/>
        </w:rPr>
        <w:t>Цель программы</w:t>
      </w:r>
      <w:r>
        <w:t>: Обеспечение ДОУ - равенства возможностей длякаждого ребёнка в получении качественного дошкольного образования.</w:t>
      </w:r>
    </w:p>
    <w:p w:rsidR="00782C36" w:rsidRPr="00367420" w:rsidRDefault="00782C36" w:rsidP="00782C36">
      <w:pPr>
        <w:rPr>
          <w:b/>
        </w:rPr>
      </w:pPr>
      <w:r w:rsidRPr="00367420">
        <w:rPr>
          <w:b/>
        </w:rPr>
        <w:t>Задачи:</w:t>
      </w:r>
    </w:p>
    <w:p w:rsidR="00782C36" w:rsidRDefault="00782C36" w:rsidP="00782C36">
      <w:r>
        <w:t>•</w:t>
      </w:r>
      <w:r>
        <w:tab/>
        <w:t xml:space="preserve">охрана и укрепления физического и психического здоровья детей (в том числе их эмоционального благополучия); </w:t>
      </w:r>
    </w:p>
    <w:p w:rsidR="00782C36" w:rsidRDefault="00782C36" w:rsidP="00782C36">
      <w:r>
        <w:t>•</w:t>
      </w:r>
      <w:r>
        <w:tab/>
        <w:t xml:space="preserve">сохранение и поддержка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 </w:t>
      </w:r>
    </w:p>
    <w:p w:rsidR="00782C36" w:rsidRDefault="00782C36" w:rsidP="00782C36">
      <w:r>
        <w:t>•</w:t>
      </w:r>
      <w:r>
        <w:tab/>
        <w:t>формирование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782C36" w:rsidRDefault="00782C36" w:rsidP="00782C36">
      <w:r>
        <w:t>•</w:t>
      </w:r>
      <w:r>
        <w:tab/>
        <w:t xml:space="preserve"> формирование социокультурной среды, соответствующей возрастным и индивидуальным особенностям детей;</w:t>
      </w:r>
    </w:p>
    <w:p w:rsidR="00782C36" w:rsidRDefault="00782C36" w:rsidP="00782C36">
      <w:r>
        <w:t>•</w:t>
      </w:r>
      <w:r>
        <w:tab/>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82C36" w:rsidRDefault="00782C36" w:rsidP="00782C36">
      <w:r>
        <w:t>•</w:t>
      </w:r>
      <w:r>
        <w:tab/>
        <w:t>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2A3C3B" w:rsidRPr="00A204DE" w:rsidRDefault="00A204DE" w:rsidP="002A3C3B">
      <w:pPr>
        <w:pStyle w:val="ab"/>
        <w:shd w:val="clear" w:color="auto" w:fill="FFFFFF"/>
        <w:spacing w:before="0" w:beforeAutospacing="0" w:after="120" w:afterAutospacing="0" w:line="315" w:lineRule="atLeast"/>
        <w:jc w:val="both"/>
        <w:rPr>
          <w:rFonts w:ascii="Trebuchet MS" w:hAnsi="Trebuchet MS"/>
          <w:color w:val="000000"/>
          <w:sz w:val="32"/>
          <w:szCs w:val="32"/>
        </w:rPr>
      </w:pPr>
      <w:r w:rsidRPr="00A204DE">
        <w:rPr>
          <w:rStyle w:val="af5"/>
          <w:rFonts w:ascii="Trebuchet MS" w:hAnsi="Trebuchet MS"/>
          <w:iCs/>
          <w:color w:val="000000"/>
          <w:sz w:val="32"/>
          <w:szCs w:val="32"/>
        </w:rPr>
        <w:lastRenderedPageBreak/>
        <w:t>1.3 Принципы построения рабочей программы</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1)</w:t>
      </w:r>
      <w:r>
        <w:rPr>
          <w:rStyle w:val="apple-converted-space"/>
          <w:rFonts w:ascii="Trebuchet MS" w:eastAsiaTheme="majorEastAsia" w:hAnsi="Trebuchet MS"/>
          <w:color w:val="000000"/>
          <w:sz w:val="20"/>
          <w:szCs w:val="20"/>
        </w:rPr>
        <w:t> </w:t>
      </w:r>
      <w:r>
        <w:rPr>
          <w:rFonts w:ascii="Trebuchet MS" w:hAnsi="Trebuchet MS"/>
          <w:color w:val="000000"/>
          <w:sz w:val="20"/>
          <w:szCs w:val="20"/>
          <w:u w:val="single"/>
        </w:rPr>
        <w:t>Принцип развивающего образования</w:t>
      </w:r>
      <w:r>
        <w:rPr>
          <w:rFonts w:ascii="Trebuchet MS" w:hAnsi="Trebuchet MS"/>
          <w:color w:val="000000"/>
          <w:sz w:val="20"/>
          <w:szCs w:val="20"/>
        </w:rPr>
        <w:t>, в соответствии с которым главной целью дошкольного образования является развитие ребенка.</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2)</w:t>
      </w:r>
      <w:r>
        <w:rPr>
          <w:rStyle w:val="apple-converted-space"/>
          <w:rFonts w:ascii="Trebuchet MS" w:eastAsiaTheme="majorEastAsia" w:hAnsi="Trebuchet MS"/>
          <w:color w:val="000000"/>
          <w:sz w:val="20"/>
          <w:szCs w:val="20"/>
        </w:rPr>
        <w:t> </w:t>
      </w:r>
      <w:r>
        <w:rPr>
          <w:rFonts w:ascii="Trebuchet MS" w:hAnsi="Trebuchet MS"/>
          <w:color w:val="000000"/>
          <w:sz w:val="20"/>
          <w:szCs w:val="20"/>
          <w:u w:val="single"/>
        </w:rPr>
        <w:t>Принцип научной обоснованности и практической применимости</w:t>
      </w:r>
      <w:r>
        <w:rPr>
          <w:rFonts w:ascii="Trebuchet MS" w:hAnsi="Trebuchet MS"/>
          <w:color w:val="000000"/>
          <w:sz w:val="20"/>
          <w:szCs w:val="20"/>
        </w:rPr>
        <w:t>.</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3)</w:t>
      </w:r>
      <w:r>
        <w:rPr>
          <w:rStyle w:val="apple-converted-space"/>
          <w:rFonts w:ascii="Trebuchet MS" w:eastAsiaTheme="majorEastAsia" w:hAnsi="Trebuchet MS"/>
          <w:color w:val="000000"/>
          <w:sz w:val="20"/>
          <w:szCs w:val="20"/>
          <w:u w:val="single"/>
        </w:rPr>
        <w:t> </w:t>
      </w:r>
      <w:r>
        <w:rPr>
          <w:rFonts w:ascii="Trebuchet MS" w:hAnsi="Trebuchet MS"/>
          <w:color w:val="000000"/>
          <w:sz w:val="20"/>
          <w:szCs w:val="20"/>
          <w:u w:val="single"/>
        </w:rPr>
        <w:t>Принцип интеграции содержания</w:t>
      </w:r>
      <w:r>
        <w:rPr>
          <w:rStyle w:val="apple-converted-space"/>
          <w:rFonts w:ascii="Trebuchet MS" w:eastAsiaTheme="majorEastAsia" w:hAnsi="Trebuchet MS"/>
          <w:color w:val="000000"/>
          <w:sz w:val="20"/>
          <w:szCs w:val="20"/>
        </w:rPr>
        <w:t> </w:t>
      </w:r>
      <w:r>
        <w:rPr>
          <w:rFonts w:ascii="Trebuchet MS" w:hAnsi="Trebuchet MS"/>
          <w:color w:val="000000"/>
          <w:sz w:val="20"/>
          <w:szCs w:val="20"/>
        </w:rPr>
        <w:t>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4)</w:t>
      </w:r>
      <w:r>
        <w:rPr>
          <w:rStyle w:val="apple-converted-space"/>
          <w:rFonts w:ascii="Trebuchet MS" w:eastAsiaTheme="majorEastAsia" w:hAnsi="Trebuchet MS"/>
          <w:color w:val="000000"/>
          <w:sz w:val="20"/>
          <w:szCs w:val="20"/>
        </w:rPr>
        <w:t> </w:t>
      </w:r>
      <w:r>
        <w:rPr>
          <w:rFonts w:ascii="Trebuchet MS" w:hAnsi="Trebuchet MS"/>
          <w:color w:val="000000"/>
          <w:sz w:val="20"/>
          <w:szCs w:val="20"/>
          <w:u w:val="single"/>
        </w:rPr>
        <w:t>Комплексно-тематический принцип</w:t>
      </w:r>
      <w:r>
        <w:rPr>
          <w:rStyle w:val="apple-converted-space"/>
          <w:rFonts w:ascii="Trebuchet MS" w:eastAsiaTheme="majorEastAsia" w:hAnsi="Trebuchet MS"/>
          <w:color w:val="000000"/>
          <w:sz w:val="20"/>
          <w:szCs w:val="20"/>
        </w:rPr>
        <w:t> </w:t>
      </w:r>
      <w:r>
        <w:rPr>
          <w:rFonts w:ascii="Trebuchet MS" w:hAnsi="Trebuchet MS"/>
          <w:color w:val="000000"/>
          <w:sz w:val="20"/>
          <w:szCs w:val="20"/>
        </w:rPr>
        <w:t>построения образовательного процесса.</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xml:space="preserve">Построение всего образовательного процесса вокруг одной центральной темы дает большие возможности для развития </w:t>
      </w:r>
      <w:proofErr w:type="spellStart"/>
      <w:r>
        <w:rPr>
          <w:rFonts w:ascii="Trebuchet MS" w:hAnsi="Trebuchet MS"/>
          <w:color w:val="000000"/>
          <w:sz w:val="20"/>
          <w:szCs w:val="20"/>
        </w:rPr>
        <w:t>детей</w:t>
      </w:r>
      <w:proofErr w:type="gramStart"/>
      <w:r>
        <w:rPr>
          <w:rFonts w:ascii="Trebuchet MS" w:hAnsi="Trebuchet MS"/>
          <w:color w:val="000000"/>
          <w:sz w:val="20"/>
          <w:szCs w:val="20"/>
        </w:rPr>
        <w:t>.Т</w:t>
      </w:r>
      <w:proofErr w:type="gramEnd"/>
      <w:r>
        <w:rPr>
          <w:rFonts w:ascii="Trebuchet MS" w:hAnsi="Trebuchet MS"/>
          <w:color w:val="000000"/>
          <w:sz w:val="20"/>
          <w:szCs w:val="20"/>
        </w:rPr>
        <w:t>емы</w:t>
      </w:r>
      <w:proofErr w:type="spellEnd"/>
      <w:r>
        <w:rPr>
          <w:rFonts w:ascii="Trebuchet MS" w:hAnsi="Trebuchet MS"/>
          <w:color w:val="000000"/>
          <w:sz w:val="20"/>
          <w:szCs w:val="20"/>
        </w:rPr>
        <w:t xml:space="preserve">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Тематический принцип построения образовательного процесса позволяет легко вводить региональный компонент, учитывать специфику дошкольного учреждения.</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Одной теме уделяется не менее одной недели.</w:t>
      </w:r>
    </w:p>
    <w:p w:rsidR="002A3C3B" w:rsidRDefault="002A3C3B" w:rsidP="002A3C3B">
      <w:pPr>
        <w:pStyle w:val="ab"/>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Рабочая программа составлена с учётом комплексно – тематического планирования.</w:t>
      </w: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C67615" w:rsidRDefault="00C67615" w:rsidP="003231E1">
      <w:pPr>
        <w:pStyle w:val="ab"/>
        <w:shd w:val="clear" w:color="auto" w:fill="FFFFFF"/>
        <w:spacing w:before="5" w:beforeAutospacing="0" w:after="0" w:afterAutospacing="0"/>
        <w:rPr>
          <w:rFonts w:asciiTheme="minorHAnsi" w:hAnsiTheme="minorHAnsi" w:cs="Arial"/>
          <w:color w:val="333333"/>
          <w:sz w:val="36"/>
          <w:szCs w:val="36"/>
        </w:rPr>
      </w:pPr>
    </w:p>
    <w:p w:rsidR="00A204DE" w:rsidRPr="00A204DE" w:rsidRDefault="00A204DE" w:rsidP="00A204DE">
      <w:pPr>
        <w:shd w:val="clear" w:color="auto" w:fill="FFFFFF"/>
        <w:spacing w:after="0" w:line="240" w:lineRule="auto"/>
        <w:jc w:val="center"/>
        <w:rPr>
          <w:rFonts w:ascii="Georgia" w:eastAsia="Times New Roman" w:hAnsi="Georgia" w:cs="Times New Roman"/>
          <w:b/>
          <w:color w:val="000000"/>
          <w:sz w:val="32"/>
          <w:szCs w:val="32"/>
          <w:lang w:eastAsia="ru-RU"/>
        </w:rPr>
      </w:pPr>
      <w:r>
        <w:rPr>
          <w:rFonts w:ascii="Georgia" w:eastAsia="Times New Roman" w:hAnsi="Georgia" w:cs="Times New Roman"/>
          <w:b/>
          <w:color w:val="000000"/>
          <w:sz w:val="32"/>
          <w:szCs w:val="32"/>
          <w:lang w:eastAsia="ru-RU"/>
        </w:rPr>
        <w:lastRenderedPageBreak/>
        <w:t xml:space="preserve">1.4. </w:t>
      </w:r>
      <w:r w:rsidRPr="00A204DE">
        <w:rPr>
          <w:rFonts w:ascii="Georgia" w:eastAsia="Times New Roman" w:hAnsi="Georgia" w:cs="Times New Roman"/>
          <w:b/>
          <w:color w:val="000000"/>
          <w:sz w:val="32"/>
          <w:szCs w:val="32"/>
          <w:lang w:eastAsia="ru-RU"/>
        </w:rPr>
        <w:t>Характеристика особенностей развития детей младшего дошкольного возраста</w:t>
      </w:r>
    </w:p>
    <w:p w:rsidR="00A204DE" w:rsidRPr="00A204DE" w:rsidRDefault="00A204DE" w:rsidP="00A204DE">
      <w:pPr>
        <w:shd w:val="clear" w:color="auto" w:fill="FFFFFF"/>
        <w:spacing w:after="0"/>
        <w:jc w:val="center"/>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МЛАДШИЙ ДОШКОЛЬНЫЙ ВОЗРАСТ (3–4 года)</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Возрастные особенности детей четвёртого года жизни.  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Наиболее важное достижение этого возраста состоит в том, что действия ребёнка приобретают целенаправленный характер. В разных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видах деятельности: игре, рисовании, конструировании, а также в повседневном поведении – дети начинают действовать в соответствии </w:t>
      </w:r>
      <w:proofErr w:type="gramStart"/>
      <w:r w:rsidRPr="00A204DE">
        <w:rPr>
          <w:rFonts w:ascii="Georgia" w:eastAsia="Times New Roman" w:hAnsi="Georgia" w:cs="Times New Roman"/>
          <w:color w:val="000000"/>
          <w:lang w:eastAsia="ru-RU"/>
        </w:rPr>
        <w:t>с</w:t>
      </w:r>
      <w:proofErr w:type="gramEnd"/>
      <w:r w:rsidRPr="00A204DE">
        <w:rPr>
          <w:rFonts w:ascii="Georgia" w:eastAsia="Times New Roman" w:hAnsi="Georgia" w:cs="Times New Roman"/>
          <w:color w:val="000000"/>
          <w:lang w:eastAsia="ru-RU"/>
        </w:rPr>
        <w:t>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заранее намеченной целью, хотя в силу неустойчивости внимания, </w:t>
      </w:r>
      <w:proofErr w:type="spellStart"/>
      <w:r w:rsidRPr="00A204DE">
        <w:rPr>
          <w:rFonts w:ascii="Georgia" w:eastAsia="Times New Roman" w:hAnsi="Georgia" w:cs="Times New Roman"/>
          <w:color w:val="000000"/>
          <w:lang w:eastAsia="ru-RU"/>
        </w:rPr>
        <w:t>несформированности</w:t>
      </w:r>
      <w:proofErr w:type="spellEnd"/>
      <w:r w:rsidRPr="00A204DE">
        <w:rPr>
          <w:rFonts w:ascii="Georgia" w:eastAsia="Times New Roman" w:hAnsi="Georgia" w:cs="Times New Roman"/>
          <w:color w:val="000000"/>
          <w:lang w:eastAsia="ru-RU"/>
        </w:rPr>
        <w:t xml:space="preserve"> произвольности поведения ребёнок быстро отвлекается, оставляет одно дело ради другого.</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       У малышей этого возраста ярко выражена потребность в общении </w:t>
      </w:r>
      <w:proofErr w:type="gramStart"/>
      <w:r w:rsidRPr="00A204DE">
        <w:rPr>
          <w:rFonts w:ascii="Georgia" w:eastAsia="Times New Roman" w:hAnsi="Georgia" w:cs="Times New Roman"/>
          <w:color w:val="000000"/>
          <w:lang w:eastAsia="ru-RU"/>
        </w:rPr>
        <w:t>со</w:t>
      </w:r>
      <w:proofErr w:type="gramEnd"/>
      <w:r w:rsidRPr="00A204DE">
        <w:rPr>
          <w:rFonts w:ascii="Georgia" w:eastAsia="Times New Roman" w:hAnsi="Georgia" w:cs="Times New Roman"/>
          <w:color w:val="000000"/>
          <w:lang w:eastAsia="ru-RU"/>
        </w:rPr>
        <w:t>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взрослыми и сверстниками. Особенно важную роль приобретает взаимодействие </w:t>
      </w:r>
      <w:proofErr w:type="gramStart"/>
      <w:r w:rsidRPr="00A204DE">
        <w:rPr>
          <w:rFonts w:ascii="Georgia" w:eastAsia="Times New Roman" w:hAnsi="Georgia" w:cs="Times New Roman"/>
          <w:color w:val="000000"/>
          <w:lang w:eastAsia="ru-RU"/>
        </w:rPr>
        <w:t>со</w:t>
      </w:r>
      <w:proofErr w:type="gramEnd"/>
      <w:r w:rsidRPr="00A204DE">
        <w:rPr>
          <w:rFonts w:ascii="Georgia" w:eastAsia="Times New Roman" w:hAnsi="Georgia" w:cs="Times New Roman"/>
          <w:color w:val="000000"/>
          <w:lang w:eastAsia="ru-RU"/>
        </w:rPr>
        <w:t xml:space="preserve">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первые «творческие» объединения детей. В игре ребёнок берёт на себя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определённые роли и подчиняет им своё поведение.</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       Преобладающей формой мышления становится </w:t>
      </w:r>
      <w:proofErr w:type="gramStart"/>
      <w:r w:rsidRPr="00A204DE">
        <w:rPr>
          <w:rFonts w:ascii="Georgia" w:eastAsia="Times New Roman" w:hAnsi="Georgia" w:cs="Times New Roman"/>
          <w:color w:val="000000"/>
          <w:lang w:eastAsia="ru-RU"/>
        </w:rPr>
        <w:t>наглядно-образное</w:t>
      </w:r>
      <w:proofErr w:type="gramEnd"/>
      <w:r w:rsidRPr="00A204DE">
        <w:rPr>
          <w:rFonts w:ascii="Georgia" w:eastAsia="Times New Roman" w:hAnsi="Georgia" w:cs="Times New Roman"/>
          <w:color w:val="000000"/>
          <w:lang w:eastAsia="ru-RU"/>
        </w:rPr>
        <w:t>.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Ребёнок оказывается способным не только объединять предметы </w:t>
      </w:r>
      <w:proofErr w:type="gramStart"/>
      <w:r w:rsidRPr="00A204DE">
        <w:rPr>
          <w:rFonts w:ascii="Georgia" w:eastAsia="Times New Roman" w:hAnsi="Georgia" w:cs="Times New Roman"/>
          <w:color w:val="000000"/>
          <w:lang w:eastAsia="ru-RU"/>
        </w:rPr>
        <w:t>по</w:t>
      </w:r>
      <w:proofErr w:type="gramEnd"/>
      <w:r w:rsidRPr="00A204DE">
        <w:rPr>
          <w:rFonts w:ascii="Georgia" w:eastAsia="Times New Roman" w:hAnsi="Georgia" w:cs="Times New Roman"/>
          <w:color w:val="000000"/>
          <w:lang w:eastAsia="ru-RU"/>
        </w:rPr>
        <w:t>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внешнему сходству (форма, цвет, величина), но и усваивать общепринятые представления о группах предметов (одежда, посуда, мебель).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В основе таких представлений лежит не выделение общих и существенных признаков предметов, а объединение входящих в общую ситуацию </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или </w:t>
      </w:r>
      <w:proofErr w:type="gramStart"/>
      <w:r w:rsidRPr="00A204DE">
        <w:rPr>
          <w:rFonts w:ascii="Georgia" w:eastAsia="Times New Roman" w:hAnsi="Georgia" w:cs="Times New Roman"/>
          <w:color w:val="000000"/>
          <w:lang w:eastAsia="ru-RU"/>
        </w:rPr>
        <w:t>имеющих</w:t>
      </w:r>
      <w:proofErr w:type="gramEnd"/>
      <w:r w:rsidRPr="00A204DE">
        <w:rPr>
          <w:rFonts w:ascii="Georgia" w:eastAsia="Times New Roman" w:hAnsi="Georgia" w:cs="Times New Roman"/>
          <w:color w:val="000000"/>
          <w:lang w:eastAsia="ru-RU"/>
        </w:rPr>
        <w:t xml:space="preserve"> общее назначение.</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w:t>
      </w:r>
      <w:proofErr w:type="gramStart"/>
      <w:r w:rsidRPr="00A204DE">
        <w:rPr>
          <w:rFonts w:ascii="Georgia" w:eastAsia="Times New Roman" w:hAnsi="Georgia" w:cs="Times New Roman"/>
          <w:color w:val="000000"/>
          <w:lang w:eastAsia="ru-RU"/>
        </w:rPr>
        <w:t>достаточно развернутых</w:t>
      </w:r>
      <w:proofErr w:type="gramEnd"/>
      <w:r w:rsidRPr="00A204DE">
        <w:rPr>
          <w:rFonts w:ascii="Georgia" w:eastAsia="Times New Roman" w:hAnsi="Georgia" w:cs="Times New Roman"/>
          <w:color w:val="000000"/>
          <w:lang w:eastAsia="ru-RU"/>
        </w:rPr>
        <w:t xml:space="preserve"> высказываниях.</w:t>
      </w:r>
    </w:p>
    <w:p w:rsidR="00A204DE" w:rsidRPr="00A204DE" w:rsidRDefault="00A204DE" w:rsidP="00A204DE">
      <w:pPr>
        <w:shd w:val="clear" w:color="auto" w:fill="FFFFFF"/>
        <w:spacing w:after="0"/>
        <w:jc w:val="both"/>
        <w:rPr>
          <w:rFonts w:ascii="Verdana" w:eastAsia="Times New Roman" w:hAnsi="Verdana" w:cs="Times New Roman"/>
          <w:color w:val="000000"/>
          <w:lang w:eastAsia="ru-RU"/>
        </w:rPr>
      </w:pPr>
      <w:r w:rsidRPr="00A204DE">
        <w:rPr>
          <w:rFonts w:ascii="Georgia" w:eastAsia="Times New Roman" w:hAnsi="Georgia" w:cs="Times New Roman"/>
          <w:color w:val="000000"/>
          <w:lang w:eastAsia="ru-RU"/>
        </w:rPr>
        <w:t xml:space="preserve">       Достижения в психическом развитии ребёнка создают благоприятные условия для существенных сдвигов в характере обучения. Появляется возможность перейти от форм </w:t>
      </w:r>
      <w:r w:rsidRPr="00A204DE">
        <w:rPr>
          <w:rFonts w:ascii="Georgia" w:eastAsia="Times New Roman" w:hAnsi="Georgia" w:cs="Times New Roman"/>
          <w:color w:val="000000"/>
          <w:lang w:eastAsia="ru-RU"/>
        </w:rPr>
        <w:lastRenderedPageBreak/>
        <w:t>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определённого задания. </w:t>
      </w:r>
    </w:p>
    <w:p w:rsidR="003231E1" w:rsidRPr="00A204DE" w:rsidRDefault="003231E1" w:rsidP="00A204DE">
      <w:pPr>
        <w:pStyle w:val="ab"/>
        <w:shd w:val="clear" w:color="auto" w:fill="FFFFFF"/>
        <w:spacing w:before="5" w:beforeAutospacing="0" w:after="0" w:afterAutospacing="0" w:line="276" w:lineRule="auto"/>
        <w:rPr>
          <w:rFonts w:asciiTheme="minorHAnsi" w:hAnsiTheme="minorHAnsi" w:cs="Arial"/>
          <w:color w:val="333333"/>
          <w:sz w:val="22"/>
          <w:szCs w:val="22"/>
        </w:rPr>
      </w:pP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3231E1" w:rsidRDefault="003231E1" w:rsidP="003231E1">
      <w:pPr>
        <w:pStyle w:val="ab"/>
        <w:shd w:val="clear" w:color="auto" w:fill="FFFFFF"/>
        <w:spacing w:before="5" w:beforeAutospacing="0" w:after="0" w:afterAutospacing="0"/>
        <w:rPr>
          <w:rFonts w:asciiTheme="minorHAnsi" w:hAnsiTheme="minorHAnsi" w:cs="Arial"/>
          <w:color w:val="333333"/>
          <w:sz w:val="36"/>
          <w:szCs w:val="36"/>
        </w:rPr>
      </w:pPr>
    </w:p>
    <w:p w:rsidR="00367420" w:rsidRPr="00A204DE" w:rsidRDefault="00A204DE" w:rsidP="003231E1">
      <w:pPr>
        <w:pStyle w:val="ab"/>
        <w:shd w:val="clear" w:color="auto" w:fill="FFFFFF"/>
        <w:spacing w:before="5" w:beforeAutospacing="0" w:after="0" w:afterAutospacing="0"/>
        <w:rPr>
          <w:rFonts w:asciiTheme="minorHAnsi" w:hAnsiTheme="minorHAnsi" w:cs="Arial"/>
          <w:b/>
          <w:color w:val="333333"/>
          <w:sz w:val="32"/>
          <w:szCs w:val="32"/>
        </w:rPr>
      </w:pPr>
      <w:r w:rsidRPr="00A204DE">
        <w:rPr>
          <w:rFonts w:asciiTheme="minorHAnsi" w:hAnsiTheme="minorHAnsi" w:cs="Arial"/>
          <w:b/>
          <w:color w:val="333333"/>
          <w:sz w:val="32"/>
          <w:szCs w:val="32"/>
        </w:rPr>
        <w:t xml:space="preserve">1.5 </w:t>
      </w:r>
      <w:r w:rsidR="00367420" w:rsidRPr="00A204DE">
        <w:rPr>
          <w:rFonts w:asciiTheme="minorHAnsi" w:hAnsiTheme="minorHAnsi" w:cs="Arial"/>
          <w:b/>
          <w:color w:val="333333"/>
          <w:sz w:val="32"/>
          <w:szCs w:val="32"/>
        </w:rPr>
        <w:t>Целевые ориентиры</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7420" w:rsidRPr="007F17A4"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17A4">
        <w:rPr>
          <w:rFonts w:eastAsia="Times New Roman" w:cs="Times New Roman"/>
          <w:lang w:eastAsia="ru-RU"/>
        </w:rPr>
        <w:t>со</w:t>
      </w:r>
      <w:proofErr w:type="gramEnd"/>
      <w:r w:rsidRPr="007F17A4">
        <w:rPr>
          <w:rFonts w:eastAsia="Times New Roman" w:cs="Times New Roman"/>
          <w:lang w:eastAsia="ru-RU"/>
        </w:rPr>
        <w:t xml:space="preserve"> взрослыми и сверстниками, может соблюдать правила безопасного поведения и личной гигиены;</w:t>
      </w:r>
    </w:p>
    <w:p w:rsidR="00367420" w:rsidRDefault="00367420" w:rsidP="007F17A4">
      <w:pPr>
        <w:numPr>
          <w:ilvl w:val="0"/>
          <w:numId w:val="2"/>
        </w:numPr>
        <w:spacing w:before="100" w:beforeAutospacing="1" w:after="100" w:afterAutospacing="1"/>
        <w:rPr>
          <w:rFonts w:eastAsia="Times New Roman" w:cs="Times New Roman"/>
          <w:lang w:eastAsia="ru-RU"/>
        </w:rPr>
      </w:pPr>
      <w:r w:rsidRPr="007F17A4">
        <w:rPr>
          <w:rFonts w:eastAsia="Times New Roman" w:cs="Times New Roman"/>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C67615" w:rsidRPr="007F17A4" w:rsidRDefault="00C67615" w:rsidP="00C67615">
      <w:pPr>
        <w:spacing w:before="100" w:beforeAutospacing="1" w:after="100" w:afterAutospacing="1"/>
        <w:ind w:left="720"/>
        <w:rPr>
          <w:rFonts w:eastAsia="Times New Roman" w:cs="Times New Roman"/>
          <w:lang w:eastAsia="ru-RU"/>
        </w:rPr>
      </w:pPr>
    </w:p>
    <w:p w:rsidR="00E82F59" w:rsidRPr="00FB69F9" w:rsidRDefault="00FB69F9" w:rsidP="00E82F59">
      <w:pPr>
        <w:rPr>
          <w:b/>
          <w:sz w:val="40"/>
          <w:szCs w:val="40"/>
        </w:rPr>
      </w:pPr>
      <w:r>
        <w:rPr>
          <w:b/>
          <w:sz w:val="40"/>
          <w:szCs w:val="40"/>
          <w:lang w:val="en-US"/>
        </w:rPr>
        <w:lastRenderedPageBreak/>
        <w:t>II</w:t>
      </w:r>
      <w:r>
        <w:rPr>
          <w:b/>
          <w:sz w:val="40"/>
          <w:szCs w:val="40"/>
        </w:rPr>
        <w:t>Содержательный раздел</w:t>
      </w:r>
    </w:p>
    <w:p w:rsidR="00367420" w:rsidRPr="007F17A4" w:rsidRDefault="007F17A4" w:rsidP="00E82F59">
      <w:pPr>
        <w:jc w:val="center"/>
        <w:rPr>
          <w:b/>
          <w:sz w:val="32"/>
          <w:szCs w:val="32"/>
        </w:rPr>
      </w:pPr>
      <w:r>
        <w:rPr>
          <w:b/>
          <w:sz w:val="32"/>
          <w:szCs w:val="32"/>
        </w:rPr>
        <w:t xml:space="preserve">2. 1 </w:t>
      </w:r>
      <w:r w:rsidR="00E82F59" w:rsidRPr="007F17A4">
        <w:rPr>
          <w:b/>
          <w:sz w:val="32"/>
          <w:szCs w:val="32"/>
        </w:rPr>
        <w:t>Социализация, развитие общения, нравственное воспитание</w:t>
      </w:r>
    </w:p>
    <w:p w:rsidR="00E82F59" w:rsidRPr="00953CB1" w:rsidRDefault="00E82F59" w:rsidP="00E82F59">
      <w:pPr>
        <w:rPr>
          <w:rFonts w:ascii="Calibri" w:hAnsi="Calibri" w:cs="Calibri"/>
        </w:rPr>
      </w:pPr>
      <w:r w:rsidRPr="00953CB1">
        <w:rPr>
          <w:rFonts w:ascii="Calibri" w:hAnsi="Calibri" w:cs="Calibri"/>
        </w:rPr>
        <w:t xml:space="preserve">Закреплять навыки организованного поведения в детском саду, дома, </w:t>
      </w:r>
    </w:p>
    <w:p w:rsidR="00E82F59" w:rsidRPr="00953CB1" w:rsidRDefault="00E82F59" w:rsidP="00E82F59">
      <w:pPr>
        <w:rPr>
          <w:rFonts w:ascii="Calibri" w:hAnsi="Calibri" w:cs="Calibri"/>
        </w:rPr>
      </w:pPr>
      <w:r w:rsidRPr="00953CB1">
        <w:rPr>
          <w:rFonts w:ascii="Calibri" w:hAnsi="Calibri" w:cs="Calibri"/>
        </w:rPr>
        <w:t>на улице. Продолжать формировать элементарные представления о том, что хорошо и что плохо.</w:t>
      </w:r>
    </w:p>
    <w:p w:rsidR="00E82F59" w:rsidRDefault="00E82F59" w:rsidP="00E82F59">
      <w:pPr>
        <w:rPr>
          <w:rFonts w:ascii="Calibri" w:hAnsi="Calibri" w:cs="Calibri"/>
        </w:rPr>
      </w:pPr>
      <w:r w:rsidRPr="00953CB1">
        <w:rPr>
          <w:rFonts w:ascii="Calibri" w:hAnsi="Calibri" w:cs="Calibri"/>
        </w:rPr>
        <w:t>Обеспечивать условия для нравственного в</w:t>
      </w:r>
      <w:r>
        <w:rPr>
          <w:rFonts w:ascii="Calibri" w:hAnsi="Calibri" w:cs="Calibri"/>
        </w:rPr>
        <w:t>оспитания детей. Поощ</w:t>
      </w:r>
      <w:r w:rsidRPr="00953CB1">
        <w:rPr>
          <w:rFonts w:ascii="Calibri" w:hAnsi="Calibri" w:cs="Calibri"/>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82F59" w:rsidRDefault="00E82F59" w:rsidP="00E82F59">
      <w:r>
        <w:t xml:space="preserve">Формировать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другу.Приучать детей к вежливости (учить здороваться, прощаться, благодарить за помощь). </w:t>
      </w:r>
    </w:p>
    <w:p w:rsidR="005E6D75" w:rsidRDefault="005E6D75" w:rsidP="005E6D75">
      <w:r>
        <w:t xml:space="preserve">Ребенок в семье и сообществе: </w:t>
      </w:r>
      <w:proofErr w:type="gramStart"/>
      <w:r>
        <w:t xml:space="preserve">Образ Я. Постепенно формировать образ Я. Сообщать детям разнообразные, касающиеся непосредственно их сведения (ты мальчик, у тебя серые глаза, </w:t>
      </w:r>
      <w:proofErr w:type="gramEnd"/>
    </w:p>
    <w:p w:rsidR="005E6D75" w:rsidRDefault="005E6D75" w:rsidP="005E6D75">
      <w:r>
        <w:t xml:space="preserve">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5E6D75" w:rsidRDefault="005E6D75" w:rsidP="005E6D75">
      <w:r>
        <w:t>Семья. Беседовать с ребенком о член</w:t>
      </w:r>
      <w:r w:rsidR="009D0119">
        <w:t>ах его семьи (как зовут, чем за</w:t>
      </w:r>
      <w:r>
        <w:t>нимаются, как играют с ребенком и пр.).</w:t>
      </w:r>
    </w:p>
    <w:p w:rsidR="005E6D75" w:rsidRDefault="005E6D75" w:rsidP="005E6D75">
      <w:r>
        <w:t xml:space="preserve">Детский сад. Формировать у детей положительное отношение к детскому саду. </w:t>
      </w:r>
      <w:proofErr w:type="gramStart"/>
      <w: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w:t>
      </w:r>
      <w:proofErr w:type="gramEnd"/>
    </w:p>
    <w:p w:rsidR="005E6D75" w:rsidRDefault="005E6D75" w:rsidP="005E6D75">
      <w:r>
        <w:t xml:space="preserve">книги с яркими картинками). </w:t>
      </w:r>
    </w:p>
    <w:p w:rsidR="005E6D75" w:rsidRDefault="005E6D75" w:rsidP="005E6D75">
      <w:r>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t>окрас ку</w:t>
      </w:r>
      <w:proofErr w:type="gramEnd"/>
      <w:r>
        <w:t xml:space="preserve"> строений. </w:t>
      </w:r>
    </w:p>
    <w:p w:rsidR="005E6D75" w:rsidRDefault="005E6D75" w:rsidP="005E6D75">
      <w:r>
        <w:t xml:space="preserve">Обращать внимание детей на различные растения, на их разнообразие и красоту. </w:t>
      </w:r>
    </w:p>
    <w:p w:rsidR="005E6D75" w:rsidRDefault="005E6D75" w:rsidP="005E6D75">
      <w: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E6D75" w:rsidRDefault="005E6D75" w:rsidP="005E6D75">
      <w:r>
        <w:t xml:space="preserve">Совершенствовать умение свободно ориентироваться в помещениях и на участке детского сада. </w:t>
      </w:r>
    </w:p>
    <w:p w:rsidR="005E6D75" w:rsidRDefault="005E6D75" w:rsidP="005E6D75">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E6D75" w:rsidRDefault="005E6D75" w:rsidP="005E6D75">
      <w:r>
        <w:t>Самообслуживание, самостоятельность, трудовое воспитание:  Культурно-гигиенические навыки. Совершенствовать культурно-</w:t>
      </w:r>
    </w:p>
    <w:p w:rsidR="005E6D75" w:rsidRDefault="005E6D75" w:rsidP="005E6D75">
      <w:r>
        <w:lastRenderedPageBreak/>
        <w:t xml:space="preserve">гигиенические навыки, формировать простейшие навыки поведения </w:t>
      </w:r>
      <w:proofErr w:type="gramStart"/>
      <w:r>
        <w:t>во</w:t>
      </w:r>
      <w:proofErr w:type="gramEnd"/>
    </w:p>
    <w:p w:rsidR="005E6D75" w:rsidRDefault="005E6D75" w:rsidP="005E6D75">
      <w:r>
        <w:t>время еды, умывания.</w:t>
      </w:r>
    </w:p>
    <w:p w:rsidR="005E6D75" w:rsidRDefault="005E6D75" w:rsidP="005E6D75">
      <w:r>
        <w:t xml:space="preserve">Приучать детей следить за своим внешним видом; учить правильно </w:t>
      </w:r>
    </w:p>
    <w:p w:rsidR="005E6D75" w:rsidRDefault="005E6D75" w:rsidP="005E6D75">
      <w:r>
        <w:t>пользоваться мылом, аккуратно мыть р</w:t>
      </w:r>
      <w:r w:rsidR="009D0119">
        <w:t>уки, лицо, уши; насухо вытирать</w:t>
      </w:r>
      <w:r>
        <w:t xml:space="preserve">ся после умывания, вешать полотенце на место, пользоваться расческой </w:t>
      </w:r>
    </w:p>
    <w:p w:rsidR="005E6D75" w:rsidRDefault="005E6D75" w:rsidP="005E6D75">
      <w:r>
        <w:t>и носовым платком.</w:t>
      </w:r>
    </w:p>
    <w:p w:rsidR="005E6D75" w:rsidRDefault="005E6D75" w:rsidP="005E6D75">
      <w:r>
        <w:t xml:space="preserve">Формировать элементарные навыки поведения за столом: умение </w:t>
      </w:r>
    </w:p>
    <w:p w:rsidR="005E6D75" w:rsidRDefault="005E6D75" w:rsidP="005E6D75">
      <w:r>
        <w:t xml:space="preserve">правильно пользоваться столовой и чайной ложками, вилкой, салфеткой; </w:t>
      </w:r>
    </w:p>
    <w:p w:rsidR="005E6D75" w:rsidRDefault="005E6D75" w:rsidP="005E6D75">
      <w:r>
        <w:t xml:space="preserve">не крошить хлеб, пережевывать пищу с закрытым ртом, не разговаривать </w:t>
      </w:r>
    </w:p>
    <w:p w:rsidR="005E6D75" w:rsidRDefault="005E6D75" w:rsidP="005E6D75">
      <w:r>
        <w:t>с полным ртом.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w:t>
      </w:r>
      <w:r w:rsidR="009D0119">
        <w:t>кладывать, вешать предметы одеж</w:t>
      </w:r>
      <w:r>
        <w:t xml:space="preserve">ды и т. п.). Воспитывать навыки опрятности, умение замечать непорядок </w:t>
      </w:r>
    </w:p>
    <w:p w:rsidR="005E6D75" w:rsidRDefault="005E6D75" w:rsidP="005E6D75">
      <w:r>
        <w:t>в одежде и устранять его при небольшой помощи взрослых.</w:t>
      </w:r>
    </w:p>
    <w:p w:rsidR="005E6D75" w:rsidRDefault="005E6D75" w:rsidP="005E6D75">
      <w: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E6D75" w:rsidRDefault="005E6D75" w:rsidP="005E6D75">
      <w:r>
        <w:t>Приучать соблюдать порядок и чистоту в помещении и на участке детского сада.</w:t>
      </w:r>
    </w:p>
    <w:p w:rsidR="005E6D75" w:rsidRDefault="005E6D75" w:rsidP="005E6D75">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E6D75" w:rsidRDefault="005E6D75" w:rsidP="005E6D75">
      <w: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w:t>
      </w:r>
      <w:proofErr w:type="gramStart"/>
      <w: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w:t>
      </w:r>
      <w:proofErr w:type="gramEnd"/>
    </w:p>
    <w:p w:rsidR="005E6D75" w:rsidRDefault="005E6D75" w:rsidP="005E6D75">
      <w:r>
        <w:t>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5E6D75" w:rsidRDefault="005E6D75" w:rsidP="005E6D75">
      <w:pPr>
        <w:rPr>
          <w:b/>
        </w:rPr>
      </w:pPr>
      <w:r w:rsidRPr="005E6D75">
        <w:rPr>
          <w:b/>
        </w:rPr>
        <w:t>Формирование основ безопасности</w:t>
      </w:r>
      <w:r>
        <w:rPr>
          <w:b/>
        </w:rPr>
        <w:t>:</w:t>
      </w:r>
    </w:p>
    <w:p w:rsidR="005E6D75" w:rsidRDefault="005E6D75" w:rsidP="005E6D75">
      <w: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E6D75" w:rsidRDefault="005E6D75" w:rsidP="005E6D75">
      <w:r>
        <w:t>Безопасность на дорогах. Расширять ориентировку в окружающем пространстве. Знакомить детей с правилами дорожного движения.</w:t>
      </w:r>
    </w:p>
    <w:p w:rsidR="005E6D75" w:rsidRDefault="005E6D75" w:rsidP="005E6D75">
      <w:r>
        <w:lastRenderedPageBreak/>
        <w:t>Учить различать проезжую часть дороги, тротуар, понимать значение зеленого, желтого и красного сигналов светофора.</w:t>
      </w:r>
    </w:p>
    <w:p w:rsidR="005E6D75" w:rsidRDefault="005E6D75" w:rsidP="005E6D75">
      <w:r>
        <w:t>Формировать первичные представления о безопасном поведении на дорогах (переходить дорогу, держась за руку взрослого).</w:t>
      </w:r>
    </w:p>
    <w:p w:rsidR="005E6D75" w:rsidRDefault="005E6D75" w:rsidP="005E6D75">
      <w:r>
        <w:t>Знакомить с работой водителя.</w:t>
      </w:r>
    </w:p>
    <w:p w:rsidR="005E6D75" w:rsidRDefault="005E6D75" w:rsidP="005E6D75">
      <w:r>
        <w:t>Безопасность собственной жизнедеятельности. Знакомить с источниками опасности дома (горячая плита, утюг и др.).</w:t>
      </w:r>
    </w:p>
    <w:p w:rsidR="005E6D75" w:rsidRDefault="005E6D75" w:rsidP="005E6D75">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E6D75" w:rsidRDefault="005E6D75" w:rsidP="005E6D75">
      <w:r>
        <w:t>Формировать умение соблюдать правила в играх с мелкими предметами (не засовывать предметы в ухо, нос; не брать их в рот).</w:t>
      </w:r>
    </w:p>
    <w:p w:rsidR="005E6D75" w:rsidRDefault="005E6D75" w:rsidP="005E6D75">
      <w:r>
        <w:t>Развивать умение обращаться за помощью к взрослым.</w:t>
      </w:r>
    </w:p>
    <w:p w:rsidR="005E6D75" w:rsidRDefault="005E6D75" w:rsidP="005E6D75">
      <w:r>
        <w:t xml:space="preserve">Формировать навыки безопасного поведения в играх с песком, водой, снегом. </w:t>
      </w:r>
    </w:p>
    <w:p w:rsidR="005E6D75" w:rsidRPr="007F17A4" w:rsidRDefault="007F17A4" w:rsidP="005E6D75">
      <w:pPr>
        <w:rPr>
          <w:b/>
          <w:sz w:val="32"/>
          <w:szCs w:val="32"/>
        </w:rPr>
      </w:pPr>
      <w:r w:rsidRPr="007F17A4">
        <w:rPr>
          <w:b/>
          <w:sz w:val="32"/>
          <w:szCs w:val="32"/>
        </w:rPr>
        <w:t xml:space="preserve">2.2 </w:t>
      </w:r>
      <w:r w:rsidR="00D30FCF" w:rsidRPr="007F17A4">
        <w:rPr>
          <w:b/>
          <w:sz w:val="32"/>
          <w:szCs w:val="32"/>
        </w:rPr>
        <w:t>«ПОЗНАВАТЕЛЬНОЕ РАЗВИТИЕ»</w:t>
      </w:r>
    </w:p>
    <w:p w:rsidR="00D30FCF" w:rsidRDefault="00D30FCF" w:rsidP="00D30FCF">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t xml:space="preserve"> </w:t>
      </w:r>
      <w:proofErr w:type="gramStart"/>
      <w:r>
        <w:t>доме</w:t>
      </w:r>
      <w:proofErr w:type="gramEnd"/>
      <w:r>
        <w:t xml:space="preserve"> людей, об особенностях ее природы, многообразии стран и народов мира».</w:t>
      </w:r>
    </w:p>
    <w:p w:rsidR="00D30FCF" w:rsidRDefault="00D30FCF" w:rsidP="00D30FCF"/>
    <w:p w:rsidR="00D30FCF" w:rsidRDefault="00D30FCF" w:rsidP="00D30FCF">
      <w:r>
        <w:t xml:space="preserve">Основные цели и задачи </w:t>
      </w:r>
    </w:p>
    <w:p w:rsidR="00D30FCF" w:rsidRDefault="00D30FCF" w:rsidP="00D30FCF">
      <w:r>
        <w:t>Формирование элементарных математических представлений. Формирование элементарных математических представлений, первичных 1 См. пункт 2.6. ФГОС ДО.64</w:t>
      </w:r>
    </w:p>
    <w:p w:rsidR="00D30FCF" w:rsidRDefault="00D30FCF" w:rsidP="00D30FCF">
      <w:r>
        <w:t xml:space="preserve">представлений об основных свойствах и отношениях объектов </w:t>
      </w:r>
      <w:proofErr w:type="spellStart"/>
      <w:r>
        <w:t>окружа</w:t>
      </w:r>
      <w:proofErr w:type="spellEnd"/>
      <w:r>
        <w:t>-</w:t>
      </w:r>
    </w:p>
    <w:p w:rsidR="00D30FCF" w:rsidRDefault="00D30FCF" w:rsidP="00D30FCF">
      <w:proofErr w:type="spellStart"/>
      <w:r>
        <w:t>ющего</w:t>
      </w:r>
      <w:proofErr w:type="spellEnd"/>
      <w:r>
        <w:t xml:space="preserve"> мира: форме, цвете, размере, количестве, числе, части и целом, </w:t>
      </w:r>
    </w:p>
    <w:p w:rsidR="00D30FCF" w:rsidRDefault="00D30FCF" w:rsidP="00D30FCF">
      <w:proofErr w:type="gramStart"/>
      <w:r>
        <w:t>пространстве</w:t>
      </w:r>
      <w:proofErr w:type="gramEnd"/>
      <w:r>
        <w:t xml:space="preserve"> и времени.</w:t>
      </w:r>
    </w:p>
    <w:p w:rsidR="00D30FCF" w:rsidRDefault="00D30FCF" w:rsidP="00D30FCF">
      <w:r>
        <w:t xml:space="preserve">Развитие познавательно-исследовательской деятельности. Развитие </w:t>
      </w:r>
    </w:p>
    <w:p w:rsidR="00D30FCF" w:rsidRDefault="00D30FCF" w:rsidP="00D30FCF">
      <w:r>
        <w:t>познавательных интересов детей, расши</w:t>
      </w:r>
      <w:r w:rsidR="009D0119">
        <w:t>рение опыта ориентировки в окру</w:t>
      </w:r>
      <w:r>
        <w:t>жающем, сенсорное развитие, развитие</w:t>
      </w:r>
      <w:r w:rsidR="009D0119">
        <w:t xml:space="preserve"> любознательности и познаватель</w:t>
      </w:r>
      <w:r>
        <w:t xml:space="preserve">ной мотивации; формирование познавательных действий, становление </w:t>
      </w:r>
    </w:p>
    <w:p w:rsidR="00D30FCF" w:rsidRDefault="00D30FCF" w:rsidP="00D30FCF">
      <w:r>
        <w:lastRenderedPageBreak/>
        <w:t xml:space="preserve">сознания; развитие воображения и творческой активности; формирование </w:t>
      </w:r>
    </w:p>
    <w:p w:rsidR="00D30FCF" w:rsidRDefault="00D30FCF" w:rsidP="00D30FCF">
      <w:r>
        <w:t xml:space="preserve">первичных представлений об объектах окружающего мира, о свойствах </w:t>
      </w:r>
    </w:p>
    <w:p w:rsidR="00D30FCF" w:rsidRDefault="00D30FCF" w:rsidP="00D30FCF">
      <w:proofErr w:type="gramStart"/>
      <w:r>
        <w:t>и отношениях объектов окружающего мира (форме, цвете, размере, мате-</w:t>
      </w:r>
      <w:proofErr w:type="gramEnd"/>
    </w:p>
    <w:p w:rsidR="00D30FCF" w:rsidRDefault="00D30FCF" w:rsidP="00D30FCF">
      <w:proofErr w:type="gramStart"/>
      <w:r>
        <w:t>риале</w:t>
      </w:r>
      <w:proofErr w:type="gramEnd"/>
      <w:r>
        <w:t xml:space="preserve">, звучании, ритме, темпе, причинах и следствиях и др.). </w:t>
      </w:r>
    </w:p>
    <w:p w:rsidR="00D30FCF" w:rsidRDefault="00D30FCF" w:rsidP="00D30FCF">
      <w:proofErr w:type="gramStart"/>
      <w:r>
        <w:t>Развитие восприятия, внимания</w:t>
      </w:r>
      <w:r w:rsidR="009D0119">
        <w:t>, памяти, наблюдательности, спо</w:t>
      </w:r>
      <w:r>
        <w:t>собности анализировать, сравнива</w:t>
      </w:r>
      <w:r w:rsidR="009D0119">
        <w:t>ть, выделять характерные, сущес</w:t>
      </w:r>
      <w:r>
        <w:t xml:space="preserve">твенные признаки предметов и явлений окружающего мира; умения </w:t>
      </w:r>
      <w:proofErr w:type="gramEnd"/>
    </w:p>
    <w:p w:rsidR="00D30FCF" w:rsidRDefault="00D30FCF" w:rsidP="00D30FCF">
      <w:r>
        <w:t xml:space="preserve">устанавливать простейшие связи между предметами и явлениями, </w:t>
      </w:r>
    </w:p>
    <w:p w:rsidR="00D30FCF" w:rsidRDefault="00D30FCF" w:rsidP="00D30FCF">
      <w:r>
        <w:t>делать простейшие обобщения.</w:t>
      </w:r>
    </w:p>
    <w:p w:rsidR="00D30FCF" w:rsidRDefault="00D30FCF" w:rsidP="00D30FCF">
      <w:r>
        <w:t xml:space="preserve">Ознакомление с предметным окружением. </w:t>
      </w:r>
      <w:proofErr w:type="gramStart"/>
      <w:r>
        <w:t>Ознаком</w:t>
      </w:r>
      <w:r w:rsidR="009D0119">
        <w:t>ление с пред</w:t>
      </w:r>
      <w:r>
        <w:t xml:space="preserve">метным миром (название, функция, назначение, свойства и качества </w:t>
      </w:r>
      <w:proofErr w:type="gramEnd"/>
    </w:p>
    <w:p w:rsidR="00D30FCF" w:rsidRDefault="00D30FCF" w:rsidP="00D30FCF">
      <w:r>
        <w:t xml:space="preserve">предмета); восприятие предмета как творения человеческой мысли и </w:t>
      </w:r>
    </w:p>
    <w:p w:rsidR="00D30FCF" w:rsidRDefault="00D30FCF" w:rsidP="00D30FCF">
      <w:r>
        <w:t xml:space="preserve">результата труда. </w:t>
      </w:r>
    </w:p>
    <w:p w:rsidR="00D30FCF" w:rsidRDefault="00D30FCF" w:rsidP="00D30FCF">
      <w: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w:t>
      </w:r>
    </w:p>
    <w:p w:rsidR="00D30FCF" w:rsidRDefault="00D30FCF" w:rsidP="00D30FCF">
      <w:r>
        <w:t>связи между миром предметов и природным миром.</w:t>
      </w:r>
    </w:p>
    <w:p w:rsidR="00D30FCF" w:rsidRDefault="00D30FCF" w:rsidP="00D30FCF">
      <w: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w:t>
      </w:r>
      <w:proofErr w:type="gramStart"/>
      <w:r>
        <w:t>гражданской</w:t>
      </w:r>
      <w:proofErr w:type="gramEnd"/>
    </w:p>
    <w:p w:rsidR="00D30FCF" w:rsidRDefault="00D30FCF" w:rsidP="00D30FCF">
      <w:r>
        <w:t xml:space="preserve">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D30FCF" w:rsidRDefault="00D30FCF" w:rsidP="00D30FCF">
      <w: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w:t>
      </w:r>
    </w:p>
    <w:p w:rsidR="00D30FCF" w:rsidRDefault="00D30FCF" w:rsidP="00D30FCF">
      <w:r>
        <w:t xml:space="preserve">человек — часть природы, что он должен беречь, охранять и защищать ее, </w:t>
      </w:r>
    </w:p>
    <w:p w:rsidR="00D30FCF" w:rsidRDefault="00D30FCF" w:rsidP="00D30FCF">
      <w:r>
        <w:t xml:space="preserve">что в природе все взаимосвязано, что жизнь человека на Земле во многом </w:t>
      </w:r>
    </w:p>
    <w:p w:rsidR="00D30FCF" w:rsidRDefault="00D30FCF" w:rsidP="00D30FCF">
      <w:r>
        <w:t xml:space="preserve">зависит от окружающей среды. Воспитание умения правильно вести себя </w:t>
      </w:r>
    </w:p>
    <w:p w:rsidR="00D30FCF" w:rsidRDefault="00D30FCF" w:rsidP="00D30FCF">
      <w:r>
        <w:t>в природе. Воспитание любви к природе, желания беречь ее.Содержание психолого-</w:t>
      </w:r>
    </w:p>
    <w:p w:rsidR="00D30FCF" w:rsidRDefault="00D30FCF" w:rsidP="00D30FCF">
      <w:r>
        <w:t>педагогической работы</w:t>
      </w:r>
    </w:p>
    <w:p w:rsidR="00D30FCF" w:rsidRDefault="00D30FCF" w:rsidP="00D30FCF">
      <w:pPr>
        <w:jc w:val="center"/>
      </w:pPr>
      <w:r>
        <w:t>Формирование элементарных математических представлений:</w:t>
      </w:r>
    </w:p>
    <w:p w:rsidR="00D30FCF" w:rsidRDefault="00D30FCF" w:rsidP="00D30FCF">
      <w:r>
        <w:lastRenderedPageBreak/>
        <w:t>Количество. Развивать умение виде</w:t>
      </w:r>
      <w:r w:rsidR="00A248F9">
        <w:t>ть общий признак предметов груп</w:t>
      </w:r>
      <w:r>
        <w:t>пы (все мячи — круглые, эти — все красные, эти — все большие и т. д.).</w:t>
      </w:r>
    </w:p>
    <w:p w:rsidR="00D30FCF" w:rsidRDefault="00D30FCF" w:rsidP="00D30FCF">
      <w:r>
        <w:t xml:space="preserve">Учить составлять группы из однородных предметов и выделять из них </w:t>
      </w:r>
    </w:p>
    <w:p w:rsidR="00D30FCF" w:rsidRDefault="00D30FCF" w:rsidP="00D30FCF">
      <w:r>
        <w:t xml:space="preserve">отдельные предметы; различать понятия «много», «один», «по одному», </w:t>
      </w:r>
    </w:p>
    <w:p w:rsidR="00D30FCF" w:rsidRDefault="00D30FCF" w:rsidP="00D30FCF">
      <w:r>
        <w:t>«ни одного»; находить один и нескольк</w:t>
      </w:r>
      <w:r w:rsidR="00A248F9">
        <w:t>о одинаковых предметов в окружа</w:t>
      </w:r>
      <w:r>
        <w:t xml:space="preserve">ющей обстановке; понимать вопрос «Сколько?»; при ответе пользоваться словами «много», «один», «ни одного». </w:t>
      </w:r>
    </w:p>
    <w:p w:rsidR="00D30FCF" w:rsidRDefault="00D30FCF" w:rsidP="00D30FCF">
      <w:r>
        <w:t>Сравнивать две равные (неравные) групп</w:t>
      </w:r>
      <w:r w:rsidR="00A248F9">
        <w:t>ы предметов на основе вза</w:t>
      </w:r>
      <w:r>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w:t>
      </w:r>
    </w:p>
    <w:p w:rsidR="00D30FCF" w:rsidRDefault="00D30FCF" w:rsidP="00D30FCF">
      <w:r>
        <w:t xml:space="preserve">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30FCF" w:rsidRDefault="00D30FCF" w:rsidP="00D30FCF">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w:t>
      </w:r>
      <w:proofErr w:type="gramStart"/>
      <w:r>
        <w:t>боль-</w:t>
      </w:r>
      <w:r w:rsidR="00A248F9">
        <w:t>шей</w:t>
      </w:r>
      <w:proofErr w:type="gramEnd"/>
      <w:r w:rsidR="00A248F9">
        <w:t xml:space="preserve"> группы.</w:t>
      </w:r>
    </w:p>
    <w:p w:rsidR="00D30FCF" w:rsidRDefault="00D30FCF" w:rsidP="00D30FCF">
      <w:r>
        <w:t>Величина. Сравнивать предме</w:t>
      </w:r>
      <w:r w:rsidR="00A248F9">
        <w:t>ты контрастных и одинаковых раз</w:t>
      </w:r>
      <w:r>
        <w:t xml:space="preserve">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w:t>
      </w:r>
    </w:p>
    <w:p w:rsidR="00D30FCF" w:rsidRDefault="00D30FCF" w:rsidP="00D30FCF">
      <w:proofErr w:type="gramStart"/>
      <w:r>
        <w:t>результат сравнения словами (длин</w:t>
      </w:r>
      <w:r w:rsidR="00A248F9">
        <w:t>ный — короткий, одинаковые (рав</w:t>
      </w:r>
      <w:r>
        <w:t>ные) по длине, широкий — узкий, одинаковые (равные) по ширин</w:t>
      </w:r>
      <w:r w:rsidR="00A248F9">
        <w:t>е, вы</w:t>
      </w:r>
      <w:r>
        <w:t>сокий — низкий, одинаковые (равные) по высоте, большой — маленький, одинаковые (равные) по величине).</w:t>
      </w:r>
      <w:proofErr w:type="gramEnd"/>
    </w:p>
    <w:p w:rsidR="00D30FCF" w:rsidRDefault="00D30FCF" w:rsidP="00D30FCF">
      <w:r>
        <w:t xml:space="preserve">Форма. Познакомить детей с геометрическими фигурами: кругом, </w:t>
      </w:r>
      <w:proofErr w:type="spellStart"/>
      <w:r>
        <w:t>квадра</w:t>
      </w:r>
      <w:proofErr w:type="spellEnd"/>
      <w:r>
        <w:t>-</w:t>
      </w:r>
    </w:p>
    <w:p w:rsidR="00D30FCF" w:rsidRDefault="00D30FCF" w:rsidP="00D30FCF">
      <w:r>
        <w:t xml:space="preserve">том, треугольником. Учить обследовать форму этих фигур, используя зрение </w:t>
      </w:r>
    </w:p>
    <w:p w:rsidR="00D30FCF" w:rsidRDefault="00D30FCF" w:rsidP="00D30FCF">
      <w:r>
        <w:t>и осязание.</w:t>
      </w:r>
    </w:p>
    <w:p w:rsidR="00D30FCF" w:rsidRDefault="00D30FCF" w:rsidP="00D30FCF">
      <w:r>
        <w:t xml:space="preserve">Ориентировка в пространстве. Развивать умение ориентироваться </w:t>
      </w:r>
    </w:p>
    <w:p w:rsidR="00D30FCF" w:rsidRDefault="00D30FCF" w:rsidP="00D30FCF">
      <w:r>
        <w:t xml:space="preserve">в расположении частей своего тела и в соответствии с ними различать </w:t>
      </w:r>
    </w:p>
    <w:p w:rsidR="00D30FCF" w:rsidRDefault="00D30FCF" w:rsidP="00D30FCF">
      <w:r>
        <w:t xml:space="preserve">пространственные направления от себя: вверху — внизу, впереди — сзади </w:t>
      </w:r>
    </w:p>
    <w:p w:rsidR="00D30FCF" w:rsidRDefault="00D30FCF" w:rsidP="00D30FCF">
      <w:r>
        <w:t>(позади), справа — слева. Различать правую и левую руки.</w:t>
      </w:r>
    </w:p>
    <w:p w:rsidR="00D30FCF" w:rsidRDefault="00D30FCF" w:rsidP="00D30FCF">
      <w:r>
        <w:t xml:space="preserve">Ориентировка во времени. Учить ориентироваться в контрастных </w:t>
      </w:r>
    </w:p>
    <w:p w:rsidR="00D30FCF" w:rsidRDefault="00D30FCF" w:rsidP="00D30FCF">
      <w:proofErr w:type="gramStart"/>
      <w:r>
        <w:t>частях</w:t>
      </w:r>
      <w:proofErr w:type="gramEnd"/>
      <w:r>
        <w:t xml:space="preserve"> суток: день — ночь, утро — вечер.</w:t>
      </w:r>
    </w:p>
    <w:p w:rsidR="00A248F9" w:rsidRDefault="00A248F9" w:rsidP="00A248F9">
      <w:pPr>
        <w:rPr>
          <w:b/>
        </w:rPr>
      </w:pPr>
      <w:r w:rsidRPr="00A248F9">
        <w:rPr>
          <w:b/>
        </w:rPr>
        <w:t xml:space="preserve">Развитие познавательно-исследовательской деятельности </w:t>
      </w:r>
    </w:p>
    <w:p w:rsidR="00A248F9" w:rsidRDefault="00A248F9" w:rsidP="00A248F9">
      <w:r>
        <w:t xml:space="preserve">Познавательно-исследовательская деятельность. Учить детей обобщенным способам исследования разных объектов окружающей </w:t>
      </w:r>
      <w:proofErr w:type="gramStart"/>
      <w:r>
        <w:t>жизни</w:t>
      </w:r>
      <w:proofErr w:type="gramEnd"/>
      <w:r>
        <w:t xml:space="preserve"> с помощью специально разработанных систем эталонов, перцептивных действий. Стимулировать использование исследовательских действий. 73</w:t>
      </w:r>
    </w:p>
    <w:p w:rsidR="00A248F9" w:rsidRDefault="00A248F9" w:rsidP="00A248F9">
      <w:r>
        <w:lastRenderedPageBreak/>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248F9" w:rsidRDefault="00A248F9" w:rsidP="00A248F9">
      <w: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248F9" w:rsidRDefault="00A248F9" w:rsidP="00A248F9">
      <w:proofErr w:type="gramStart"/>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A248F9" w:rsidRDefault="00A248F9" w:rsidP="00A248F9">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248F9" w:rsidRDefault="00A248F9" w:rsidP="00A248F9">
      <w:r>
        <w:t xml:space="preserve">Совершенствовать навыки установления тождества и различия предметов по их свойствам: величине, форме, цвету. </w:t>
      </w:r>
    </w:p>
    <w:p w:rsidR="00A248F9" w:rsidRDefault="00A248F9" w:rsidP="00A248F9">
      <w:r>
        <w:t>Подсказывать детям название форм (</w:t>
      </w:r>
      <w:proofErr w:type="gramStart"/>
      <w:r>
        <w:t>круглая</w:t>
      </w:r>
      <w:proofErr w:type="gramEnd"/>
      <w:r>
        <w:t>, треугольная, прямоугольная и квадратная).</w:t>
      </w:r>
    </w:p>
    <w:p w:rsidR="00A248F9" w:rsidRDefault="00A248F9" w:rsidP="00A248F9">
      <w: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248F9" w:rsidRDefault="00A248F9" w:rsidP="00A248F9">
      <w:r>
        <w:t>В совместных дидактических играх учить детей выполнять постепенно усложняющиеся правила.</w:t>
      </w:r>
    </w:p>
    <w:p w:rsidR="00A248F9" w:rsidRPr="00CC21A3" w:rsidRDefault="00A248F9" w:rsidP="00A248F9">
      <w:pPr>
        <w:rPr>
          <w:b/>
        </w:rPr>
      </w:pPr>
      <w:r w:rsidRPr="00CC21A3">
        <w:rPr>
          <w:b/>
        </w:rPr>
        <w:t xml:space="preserve">Ознакомление с предметным окружением </w:t>
      </w:r>
    </w:p>
    <w:p w:rsidR="00CC21A3" w:rsidRDefault="00CC21A3" w:rsidP="00CC21A3">
      <w: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C21A3" w:rsidRDefault="00CC21A3" w:rsidP="00CC21A3">
      <w: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C21A3" w:rsidRDefault="00CC21A3" w:rsidP="00CC21A3">
      <w:proofErr w:type="gramStart"/>
      <w:r>
        <w:t>Расширять представления детей о свойствах (прочность, твердость, мягкость) материала (дерево, бумага, ткань, глина).</w:t>
      </w:r>
      <w:proofErr w:type="gramEnd"/>
      <w:r>
        <w:t xml:space="preserve"> Способствовать овладению способами обследования предметов, включая простейшие опыты (тонет — не тонет, рвется — не рвется). </w:t>
      </w:r>
      <w:proofErr w:type="gramStart"/>
      <w:r>
        <w:t xml:space="preserve">Предлагать группировать (чайная, </w:t>
      </w:r>
      <w:proofErr w:type="gramEnd"/>
    </w:p>
    <w:p w:rsidR="00CC21A3" w:rsidRDefault="00CC21A3" w:rsidP="00CC21A3">
      <w:r>
        <w:t>столовая, кухонная посуда) и классифицировать (посуда — одежда) хорошо знакомые предметы.</w:t>
      </w:r>
    </w:p>
    <w:p w:rsidR="00CC21A3" w:rsidRDefault="00CC21A3" w:rsidP="00CC21A3">
      <w:r>
        <w:t xml:space="preserve">Рассказывать о том, что одни предметы сделаны руками человека (посуда, мебель и т. п.), другие созданы природой (камень, шишки). </w:t>
      </w:r>
      <w:proofErr w:type="gramStart"/>
      <w:r>
        <w:t xml:space="preserve">Формировать понимание того, что человек создает предметы, необходимые для его жизни и жизни других людей (мебель, одежда, обувь, посуда, игрушки </w:t>
      </w:r>
      <w:proofErr w:type="gramEnd"/>
    </w:p>
    <w:p w:rsidR="00CC21A3" w:rsidRDefault="00CC21A3" w:rsidP="00CC21A3">
      <w:r>
        <w:t>и т. д.).</w:t>
      </w:r>
    </w:p>
    <w:p w:rsidR="00CC21A3" w:rsidRDefault="00CC21A3" w:rsidP="00CC21A3">
      <w:r>
        <w:t>Ознакомление с социальным миром</w:t>
      </w:r>
    </w:p>
    <w:p w:rsidR="00CC21A3" w:rsidRDefault="00CC21A3" w:rsidP="00CC21A3">
      <w:r>
        <w:t>Знакомить с театром через мини-спектакли и представления, а также через игры-драматизации по произведениям детской литературы.</w:t>
      </w:r>
    </w:p>
    <w:p w:rsidR="00CC21A3" w:rsidRDefault="00CC21A3" w:rsidP="00CC21A3">
      <w:r>
        <w:lastRenderedPageBreak/>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CC21A3" w:rsidRDefault="00CC21A3" w:rsidP="00CC21A3">
      <w: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C21A3" w:rsidRDefault="00CC21A3" w:rsidP="00CC21A3">
      <w:proofErr w:type="gramStart"/>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t xml:space="preserve"> Обращать внимание детей на </w:t>
      </w:r>
      <w:proofErr w:type="gramStart"/>
      <w:r>
        <w:t>личностные</w:t>
      </w:r>
      <w:proofErr w:type="gramEnd"/>
    </w:p>
    <w:p w:rsidR="00CC21A3" w:rsidRDefault="00CC21A3" w:rsidP="00CC21A3">
      <w:r>
        <w:t>(доброжелательный, чуткий) и деловые (трудолюбивый, аккуратный) качества человека, которые ему помогают трудиться.</w:t>
      </w:r>
    </w:p>
    <w:p w:rsidR="00CC21A3" w:rsidRDefault="00CC21A3" w:rsidP="00CC21A3">
      <w: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C21A3" w:rsidRDefault="00CC21A3" w:rsidP="00CC21A3">
      <w:r>
        <w:t>Ознакомление с миром природы</w:t>
      </w:r>
    </w:p>
    <w:p w:rsidR="00CC21A3" w:rsidRDefault="00CC21A3" w:rsidP="00CC21A3">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C21A3" w:rsidRDefault="00CC21A3" w:rsidP="00CC21A3">
      <w:r>
        <w:t>Знакомить детей с аквариумными рыбками и декоративными птицами (волнистыми попугайчиками, канарейками и др.).</w:t>
      </w:r>
    </w:p>
    <w:p w:rsidR="00CC21A3" w:rsidRDefault="00CC21A3" w:rsidP="00CC21A3">
      <w:r>
        <w:t>Расширять представления о диких животных (медведь, лиса, белка, еж и др.), о земноводных (на примере лягушки).</w:t>
      </w:r>
    </w:p>
    <w:p w:rsidR="00CC21A3" w:rsidRDefault="00CC21A3" w:rsidP="00CC21A3">
      <w:r>
        <w:t>Учить наблюдать за птицами, прилетающими на участок (ворона, голубь, синица, воробей, снегирь и др.), подкармливать их зимой.</w:t>
      </w:r>
    </w:p>
    <w:p w:rsidR="00CC21A3" w:rsidRDefault="00CC21A3" w:rsidP="00CC21A3">
      <w:r>
        <w:t>Расширять представления детей о насекомых (бабочка, майский жук, божья коровка, стрекоза и др.).</w:t>
      </w:r>
    </w:p>
    <w:p w:rsidR="00CC21A3" w:rsidRDefault="00CC21A3" w:rsidP="00CC21A3">
      <w:proofErr w:type="gramStart"/>
      <w:r>
        <w:t>Учить отличать и называть по вне</w:t>
      </w:r>
      <w:r w:rsidR="00451DDA">
        <w:t>шнему виду: овощи (огурец, поми</w:t>
      </w:r>
      <w:r>
        <w:t>дор, морковь, репа и др.), фрукты (яблоко, груша, персики и др.), ягоды (малина, смородина и др.).</w:t>
      </w:r>
      <w:proofErr w:type="gramEnd"/>
    </w:p>
    <w:p w:rsidR="00CC21A3" w:rsidRDefault="00CC21A3" w:rsidP="00CC21A3">
      <w:r>
        <w:t>Дать элементарные представления о растениях данной местности: деревьях, цветущих травянистых растен</w:t>
      </w:r>
      <w:r w:rsidR="00451DDA">
        <w:t xml:space="preserve">иях (одуванчик, мать-и-мачеха </w:t>
      </w:r>
      <w:r>
        <w:t>и др.). Показать, как растут комнатные растения (фикус, герань и др.). Дать представления о том, что для роста растений нужны земля, вода и воздух.</w:t>
      </w:r>
    </w:p>
    <w:p w:rsidR="00CC21A3" w:rsidRDefault="00CC21A3" w:rsidP="00CC21A3">
      <w:r>
        <w:t>Знакомить с характерными особ</w:t>
      </w:r>
      <w:r w:rsidR="00451DDA">
        <w:t>енностями следующих друг за дру</w:t>
      </w:r>
      <w:r>
        <w:t>гом времен года и теми изменениями, которые происходят в связи с этим в жизни и деятельности взрослых и детей.</w:t>
      </w:r>
    </w:p>
    <w:p w:rsidR="00CC21A3" w:rsidRDefault="00CC21A3" w:rsidP="00CC21A3">
      <w:proofErr w:type="gramStart"/>
      <w:r>
        <w:t>Дать представления о свойствах воды (льется, переливается, нагрев</w:t>
      </w:r>
      <w:r w:rsidR="00451DDA">
        <w:t>а</w:t>
      </w:r>
      <w:r>
        <w:t>ется, охлаждается), песка (сухой — рассыпается, влажный — лепится), снега (холодный, белый, от тепла — тает).</w:t>
      </w:r>
      <w:proofErr w:type="gramEnd"/>
    </w:p>
    <w:p w:rsidR="00CC21A3" w:rsidRDefault="00CC21A3" w:rsidP="00CC21A3">
      <w:r>
        <w:t>Учить отражать полученные впечатления в речи и продуктивных видах деятельности.</w:t>
      </w:r>
    </w:p>
    <w:p w:rsidR="00CC21A3" w:rsidRDefault="00CC21A3" w:rsidP="00CC21A3">
      <w:r>
        <w:t>Формировать умение понимать простейшие взаимосвязи в природе (чтобы растение росло, нужно его поливать и т. п.).</w:t>
      </w:r>
    </w:p>
    <w:p w:rsidR="00CC21A3" w:rsidRDefault="00CC21A3" w:rsidP="00CC21A3">
      <w:r>
        <w:lastRenderedPageBreak/>
        <w:t>Знакомить с правилами поведения в природе (не рвать без надобности растения, не ломать ветки деревьев, не трогать животных и др.).</w:t>
      </w:r>
    </w:p>
    <w:p w:rsidR="00CC21A3" w:rsidRDefault="00CC21A3" w:rsidP="00CC21A3">
      <w:r>
        <w:t>Сезонные наблюдения</w:t>
      </w:r>
    </w:p>
    <w:p w:rsidR="00CC21A3" w:rsidRDefault="00CC21A3" w:rsidP="00CC21A3">
      <w:r>
        <w:t xml:space="preserve">Осень. Учить замечать изменения в природе: становится холоднее, </w:t>
      </w:r>
    </w:p>
    <w:p w:rsidR="00CC21A3" w:rsidRDefault="00CC21A3" w:rsidP="00CC21A3">
      <w:r>
        <w:t>идут дожди, люди надевают теплые ве</w:t>
      </w:r>
      <w:r w:rsidR="00451DDA">
        <w:t>щи, листья начинают изменять ок</w:t>
      </w:r>
      <w:r>
        <w:t>раску и опадать, птицы улетают в теплые края.</w:t>
      </w:r>
    </w:p>
    <w:p w:rsidR="00CC21A3" w:rsidRDefault="00CC21A3" w:rsidP="00CC21A3">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C21A3" w:rsidRDefault="00CC21A3" w:rsidP="00CC21A3">
      <w:r>
        <w:t>Зима. Расширять представления о характерных особенностях зимней природы (холодно, идет снег; люди надевают зимнюю одежду).</w:t>
      </w:r>
    </w:p>
    <w:p w:rsidR="00CC21A3" w:rsidRDefault="00CC21A3" w:rsidP="00CC21A3">
      <w:r>
        <w:t>Организовывать наблюдения з</w:t>
      </w:r>
      <w:r w:rsidR="00451DDA">
        <w:t>а птицами, прилетающими на учас</w:t>
      </w:r>
      <w:r>
        <w:t xml:space="preserve">ток, подкармливать их. Учить замечать красоту зимней природы: деревья в снежном уборе, пушистый снег, прозрачные льдинки и т.д.; </w:t>
      </w:r>
    </w:p>
    <w:p w:rsidR="00CC21A3" w:rsidRDefault="00CC21A3" w:rsidP="00CC21A3">
      <w:r>
        <w:t>участвовать в катании с горки на санка</w:t>
      </w:r>
      <w:r w:rsidR="00451DDA">
        <w:t>х, лепке поделок из снега, укра</w:t>
      </w:r>
      <w:r>
        <w:t>шении снежных построек.</w:t>
      </w:r>
    </w:p>
    <w:p w:rsidR="00CC21A3" w:rsidRDefault="00CC21A3" w:rsidP="00CC21A3">
      <w:r>
        <w:t>Весна. Продолжать знакомить с х</w:t>
      </w:r>
      <w:r w:rsidR="00451DDA">
        <w:t>арактерными особенностями весен</w:t>
      </w:r>
      <w: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C21A3" w:rsidRDefault="00CC21A3" w:rsidP="00CC21A3">
      <w: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t>на</w:t>
      </w:r>
      <w:proofErr w:type="gramEnd"/>
      <w:r>
        <w:t xml:space="preserve"> облегченную.</w:t>
      </w:r>
    </w:p>
    <w:p w:rsidR="00CC21A3" w:rsidRDefault="00CC21A3" w:rsidP="00CC21A3">
      <w:r>
        <w:t xml:space="preserve">Показать, как сажают крупные семена цветочных растений и овощей </w:t>
      </w:r>
    </w:p>
    <w:p w:rsidR="00CC21A3" w:rsidRDefault="00CC21A3" w:rsidP="00CC21A3">
      <w:r>
        <w:t>на грядки.</w:t>
      </w:r>
    </w:p>
    <w:p w:rsidR="00CC21A3" w:rsidRDefault="00CC21A3" w:rsidP="00CC21A3">
      <w: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C21A3" w:rsidRDefault="00CC21A3" w:rsidP="00CC21A3">
      <w:r>
        <w:t>Дать элементарные знания о садовы</w:t>
      </w:r>
      <w:r w:rsidR="00451DDA">
        <w:t>х и огородных растениях. Закреп</w:t>
      </w:r>
      <w:r>
        <w:t>лять знания о том, что летом созревают многие фрукт</w:t>
      </w:r>
      <w:r w:rsidR="00451DDA">
        <w:t>ы, овощи и ягоды.</w:t>
      </w:r>
    </w:p>
    <w:p w:rsidR="00451DDA" w:rsidRPr="00451DDA" w:rsidRDefault="00451DDA" w:rsidP="00451DDA">
      <w:pPr>
        <w:rPr>
          <w:b/>
          <w:sz w:val="28"/>
          <w:szCs w:val="28"/>
        </w:rPr>
      </w:pPr>
      <w:r w:rsidRPr="00451DDA">
        <w:rPr>
          <w:b/>
          <w:sz w:val="28"/>
          <w:szCs w:val="28"/>
        </w:rPr>
        <w:t>Образовательная область</w:t>
      </w:r>
    </w:p>
    <w:p w:rsidR="00451DDA" w:rsidRPr="007F17A4" w:rsidRDefault="007F17A4" w:rsidP="00451DDA">
      <w:pPr>
        <w:rPr>
          <w:b/>
          <w:sz w:val="32"/>
          <w:szCs w:val="32"/>
        </w:rPr>
      </w:pPr>
      <w:r w:rsidRPr="007F17A4">
        <w:rPr>
          <w:b/>
          <w:sz w:val="32"/>
          <w:szCs w:val="32"/>
        </w:rPr>
        <w:t xml:space="preserve">2.3 </w:t>
      </w:r>
      <w:r w:rsidR="00451DDA" w:rsidRPr="007F17A4">
        <w:rPr>
          <w:b/>
          <w:sz w:val="32"/>
          <w:szCs w:val="32"/>
        </w:rPr>
        <w:t>«РЕЧЕВОЕ РАЗВИТИЕ»</w:t>
      </w:r>
    </w:p>
    <w:p w:rsidR="00451DDA" w:rsidRDefault="00451DDA" w:rsidP="00451DDA">
      <w:r>
        <w:t xml:space="preserve">«Речевое развитие включает владение речью как средством общения </w:t>
      </w:r>
    </w:p>
    <w:p w:rsidR="00451DDA" w:rsidRDefault="00451DDA" w:rsidP="00451DDA">
      <w:r>
        <w:t xml:space="preserve">и культуры; обогащение активного словаря; развитие связной, </w:t>
      </w:r>
      <w:proofErr w:type="spellStart"/>
      <w:r>
        <w:t>граммати</w:t>
      </w:r>
      <w:proofErr w:type="spellEnd"/>
    </w:p>
    <w:p w:rsidR="00451DDA" w:rsidRDefault="00451DDA" w:rsidP="00451DDA">
      <w:r>
        <w:t xml:space="preserve">чески правильной диалогической и монологической речи; развитие </w:t>
      </w:r>
      <w:proofErr w:type="spellStart"/>
      <w:r>
        <w:t>речево</w:t>
      </w:r>
      <w:proofErr w:type="spellEnd"/>
      <w:r>
        <w:t>-</w:t>
      </w:r>
    </w:p>
    <w:p w:rsidR="00451DDA" w:rsidRDefault="00451DDA" w:rsidP="00451DDA">
      <w:r>
        <w:t>го творчества; развитие звуковой и интонационной культуры речи, фонема-</w:t>
      </w:r>
    </w:p>
    <w:p w:rsidR="00451DDA" w:rsidRDefault="00451DDA" w:rsidP="00451DDA">
      <w:proofErr w:type="spellStart"/>
      <w:r>
        <w:t>тического</w:t>
      </w:r>
      <w:proofErr w:type="spellEnd"/>
      <w:r>
        <w:t xml:space="preserve"> слуха; знакомство с книжной культурой, детской литературой, </w:t>
      </w:r>
    </w:p>
    <w:p w:rsidR="00451DDA" w:rsidRDefault="00451DDA" w:rsidP="00451DDA">
      <w:r>
        <w:lastRenderedPageBreak/>
        <w:t>понимание на слух текстов различных жа</w:t>
      </w:r>
      <w:r w:rsidR="003E34C4">
        <w:t>нров детской литературы; форми</w:t>
      </w:r>
      <w:r>
        <w:t xml:space="preserve">рование звуковой аналитико-синтетической активности как предпосылки </w:t>
      </w:r>
    </w:p>
    <w:p w:rsidR="00451DDA" w:rsidRDefault="003E34C4" w:rsidP="00451DDA">
      <w:r>
        <w:t>обучения грамоте.</w:t>
      </w:r>
    </w:p>
    <w:p w:rsidR="00451DDA" w:rsidRDefault="00451DDA" w:rsidP="00451DDA">
      <w:r>
        <w:t xml:space="preserve">Основные цели </w:t>
      </w:r>
    </w:p>
    <w:p w:rsidR="00451DDA" w:rsidRDefault="00451DDA" w:rsidP="00451DDA">
      <w:r>
        <w:t xml:space="preserve">и задачи </w:t>
      </w:r>
    </w:p>
    <w:p w:rsidR="00451DDA" w:rsidRDefault="00451DDA" w:rsidP="00451DDA">
      <w:r>
        <w:t xml:space="preserve">Развитие речи. Развитие свободного общения с взрослыми и детьми, </w:t>
      </w:r>
    </w:p>
    <w:p w:rsidR="00451DDA" w:rsidRDefault="00451DDA" w:rsidP="00451DDA">
      <w:r>
        <w:t>овладение конструктивными способами и средствами взаимодействия с окружающими.</w:t>
      </w:r>
    </w:p>
    <w:p w:rsidR="00451DDA" w:rsidRDefault="00451DDA" w:rsidP="00451DDA">
      <w: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речи.Практическое овладение воспитанниками нормами речи.</w:t>
      </w:r>
    </w:p>
    <w:p w:rsidR="00451DDA" w:rsidRDefault="00451DDA" w:rsidP="00451DDA">
      <w:r>
        <w:t xml:space="preserve">Художественная литература. Воспитание интереса и любви к чтению; развитие литературной речи. </w:t>
      </w:r>
    </w:p>
    <w:p w:rsidR="00451DDA" w:rsidRDefault="00451DDA" w:rsidP="00451DDA">
      <w:r>
        <w:t>Воспитание желания и умения слушать художественные произведения, следить за развитием действия.</w:t>
      </w:r>
    </w:p>
    <w:p w:rsidR="00451DDA" w:rsidRDefault="00451DDA" w:rsidP="00451DDA">
      <w:r>
        <w:t>Содержание психолого-педагогической работы</w:t>
      </w:r>
    </w:p>
    <w:p w:rsidR="00451DDA" w:rsidRDefault="00451DDA" w:rsidP="00451DDA">
      <w:r>
        <w:t>Развитие речи</w:t>
      </w:r>
    </w:p>
    <w:p w:rsidR="00451DDA" w:rsidRDefault="00451DDA" w:rsidP="00451DDA">
      <w:r>
        <w:t xml:space="preserve">Развивающая речевая среда. Продолжать </w:t>
      </w:r>
      <w:proofErr w:type="gramStart"/>
      <w:r>
        <w:t>помогать детям общаться</w:t>
      </w:r>
      <w:proofErr w:type="gramEnd"/>
      <w:r>
        <w:t xml:space="preserve"> со знакомыми взрослыми и сверстниками посредством поручений (спроси, выясни, предложи помощь, поблагодари и т. п.).</w:t>
      </w:r>
    </w:p>
    <w:p w:rsidR="00451DDA" w:rsidRDefault="00451DDA" w:rsidP="00451DDA">
      <w:proofErr w:type="gramStart"/>
      <w:r>
        <w:t>Подсказывать детям образцы обращения к взрослым, зашедшим в группу («Скажите:</w:t>
      </w:r>
      <w:proofErr w:type="gramEnd"/>
      <w:r>
        <w:t xml:space="preserve"> „Проходите, пожалуйста“», «Предложите: „Хотите посмотреть...“», «Спросите: „</w:t>
      </w:r>
      <w:proofErr w:type="gramStart"/>
      <w:r>
        <w:t>Понравились ли наши рисунки?“»).</w:t>
      </w:r>
      <w:proofErr w:type="gramEnd"/>
    </w:p>
    <w:p w:rsidR="00451DDA" w:rsidRDefault="00451DDA" w:rsidP="00451DDA">
      <w:proofErr w:type="gramStart"/>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t xml:space="preserve"> „Стыдно драться! </w:t>
      </w:r>
      <w:proofErr w:type="gramStart"/>
      <w:r>
        <w:t>Ты уже большой“»).</w:t>
      </w:r>
      <w:proofErr w:type="gramEnd"/>
    </w:p>
    <w:p w:rsidR="00451DDA" w:rsidRDefault="00451DDA" w:rsidP="00451DDA">
      <w:r>
        <w:t>В целях развития инициативной ре</w:t>
      </w:r>
      <w:r w:rsidR="00EF785E">
        <w:t>чи, обогащения и уточнения пред</w:t>
      </w:r>
      <w:r>
        <w:t>ставлений о предметах ближайшего окружения предоставлять детям для самостоятельного рассматривания картинки, книги, наборы предметов.</w:t>
      </w:r>
    </w:p>
    <w:p w:rsidR="00451DDA" w:rsidRDefault="00451DDA" w:rsidP="00451DDA">
      <w:r>
        <w:t xml:space="preserve">Продолжать приучать детей слушать рассказы воспитателя </w:t>
      </w:r>
      <w:proofErr w:type="gramStart"/>
      <w:r>
        <w:t>о</w:t>
      </w:r>
      <w:proofErr w:type="gramEnd"/>
      <w:r>
        <w:t xml:space="preserve"> забавных </w:t>
      </w:r>
    </w:p>
    <w:p w:rsidR="00451DDA" w:rsidRDefault="00451DDA" w:rsidP="00451DDA">
      <w:proofErr w:type="gramStart"/>
      <w:r>
        <w:t>случаях</w:t>
      </w:r>
      <w:proofErr w:type="gramEnd"/>
      <w:r>
        <w:t xml:space="preserve"> из жизни.</w:t>
      </w:r>
    </w:p>
    <w:p w:rsidR="00451DDA" w:rsidRDefault="00451DDA" w:rsidP="00451DDA">
      <w:r>
        <w:t>Формирование словаря. На основе</w:t>
      </w:r>
      <w:r w:rsidR="00EF785E">
        <w:t xml:space="preserve"> обогащения представлений о бли</w:t>
      </w:r>
      <w: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51DDA" w:rsidRDefault="00451DDA" w:rsidP="00451DDA">
      <w:proofErr w:type="gramStart"/>
      <w:r>
        <w:t>Учить детей различать и называть существенные детали и части предметов (у платья — рукава, воротник, карманы, пугови</w:t>
      </w:r>
      <w:r w:rsidR="00EF785E">
        <w:t>цы), качества (цвет и его оттен</w:t>
      </w:r>
      <w:r>
        <w:t>ки, форма, размер), особенности поверхнос</w:t>
      </w:r>
      <w:r w:rsidR="00EF785E">
        <w:t>ти (гладкая, пушистая, шерохова</w:t>
      </w:r>
      <w:r>
        <w:t xml:space="preserve">тая), некоторые материалы и их свойства (бумага легко </w:t>
      </w:r>
      <w:r>
        <w:lastRenderedPageBreak/>
        <w:t>рвется и размокает, стеклянные предметы бьются, резиновые и</w:t>
      </w:r>
      <w:r w:rsidR="00EF785E">
        <w:t>грушки после сжимания восстанав</w:t>
      </w:r>
      <w:r>
        <w:t xml:space="preserve">ливают первоначальную форму), местоположение (за окном, высоко, далеко, </w:t>
      </w:r>
      <w:proofErr w:type="gramEnd"/>
    </w:p>
    <w:p w:rsidR="00451DDA" w:rsidRDefault="00451DDA" w:rsidP="00451DDA">
      <w:r>
        <w:t xml:space="preserve">под шкафом). Обращать внимание детей на некоторые сходные по назначению </w:t>
      </w:r>
    </w:p>
    <w:p w:rsidR="00451DDA" w:rsidRDefault="00451DDA" w:rsidP="00451DDA">
      <w:r>
        <w:t>предметы (тарелка — блюдце, стул — табурет — с</w:t>
      </w:r>
      <w:r w:rsidR="00EF785E">
        <w:t>камеечка, шуба — пальто — дуб</w:t>
      </w:r>
      <w:r>
        <w:t xml:space="preserve">ленка). </w:t>
      </w:r>
      <w:proofErr w:type="gramStart"/>
      <w: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451DDA" w:rsidRDefault="00451DDA" w:rsidP="00451DDA">
      <w:r>
        <w:t>Звуковая культура речи. Продолжать учить детей внят</w:t>
      </w:r>
      <w:r w:rsidR="00EF785E">
        <w:t>но про</w:t>
      </w:r>
      <w:r>
        <w:t xml:space="preserve">износить в словах гласные (а, у, и, о, э) и некоторые согласные звуки: </w:t>
      </w:r>
      <w:proofErr w:type="gramStart"/>
      <w:r>
        <w:t>п</w:t>
      </w:r>
      <w:proofErr w:type="gramEnd"/>
      <w:r>
        <w:t xml:space="preserve"> — б — т — д — к — г; ф — в; т — с — з — ц.</w:t>
      </w:r>
    </w:p>
    <w:p w:rsidR="00451DDA" w:rsidRDefault="00451DDA" w:rsidP="00451DDA">
      <w:r>
        <w:t xml:space="preserve">Развивать моторику </w:t>
      </w:r>
      <w:proofErr w:type="spellStart"/>
      <w:r>
        <w:t>рече</w:t>
      </w:r>
      <w:proofErr w:type="spellEnd"/>
      <w:r w:rsidR="00EF785E">
        <w:t xml:space="preserve"> - </w:t>
      </w:r>
      <w:r>
        <w:t xml:space="preserve">двигательного аппарата, слуховое восприятие, </w:t>
      </w:r>
    </w:p>
    <w:p w:rsidR="00451DDA" w:rsidRDefault="00451DDA" w:rsidP="00451DDA">
      <w:r>
        <w:t xml:space="preserve">речевой слух и речевое дыхание, уточнять и закреплять артикуляцию </w:t>
      </w:r>
    </w:p>
    <w:p w:rsidR="00451DDA" w:rsidRDefault="00451DDA" w:rsidP="00451DDA">
      <w:r>
        <w:t xml:space="preserve">звуков. Вырабатывать правильный </w:t>
      </w:r>
      <w:r w:rsidR="00EF785E">
        <w:t>темп речи, интонационную вырази</w:t>
      </w:r>
      <w:r>
        <w:t xml:space="preserve">тельность. Учить </w:t>
      </w:r>
      <w:proofErr w:type="gramStart"/>
      <w:r>
        <w:t>отчетливо</w:t>
      </w:r>
      <w:proofErr w:type="gramEnd"/>
      <w:r>
        <w:t xml:space="preserve"> произносить слова и короткие фразы, говорить спокойно, с естественными интонациями.</w:t>
      </w:r>
    </w:p>
    <w:p w:rsidR="00451DDA" w:rsidRDefault="00451DDA" w:rsidP="00451DDA">
      <w: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t>в</w:t>
      </w:r>
      <w:proofErr w:type="gramEnd"/>
      <w:r>
        <w:t xml:space="preserve">, на, под, за, около). </w:t>
      </w:r>
      <w:proofErr w:type="gramStart"/>
      <w:r>
        <w:t>Помогать детям употреблять</w:t>
      </w:r>
      <w:proofErr w:type="gramEnd"/>
      <w:r>
        <w:t xml:space="preserve"> в речи имена существительные в форме единственного и множественного числа, обозначающие животных и их детенышей </w:t>
      </w:r>
      <w:r w:rsidR="00EF785E">
        <w:t>(ут</w:t>
      </w:r>
      <w: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w:t>
      </w:r>
      <w:r w:rsidR="00EF785E">
        <w:t xml:space="preserve"> обстоятельств; составлять пред</w:t>
      </w:r>
      <w:r>
        <w:t>ложения с однородными членами («Мы пойдем в зоопарк и увидим слона, зебру и тигра»).</w:t>
      </w:r>
    </w:p>
    <w:p w:rsidR="00451DDA" w:rsidRDefault="00451DDA" w:rsidP="00451DDA">
      <w:r>
        <w:t>Связная речь. Развивать диалогическую форму речи.Вовлекать детей в разговор во врем</w:t>
      </w:r>
      <w:r w:rsidR="00EF785E">
        <w:t>я рассматривания предметов, кар</w:t>
      </w:r>
      <w:r>
        <w:t xml:space="preserve">тин, иллюстраций; наблюдений за живыми объектами; после просмотра спектаклей, мультфильмов. </w:t>
      </w:r>
    </w:p>
    <w:p w:rsidR="00451DDA" w:rsidRDefault="00451DDA" w:rsidP="00451DDA">
      <w:r>
        <w:t>Обучать умению вести диалог с педа</w:t>
      </w:r>
      <w:r w:rsidR="00EF785E">
        <w:t>гогом: слушать и понимать задан</w:t>
      </w:r>
      <w:r>
        <w:t>ный вопрос, понятно отвечать на него, говорить в нормальном темпе, не перебивая говорящего взрослого.</w:t>
      </w:r>
    </w:p>
    <w:p w:rsidR="00451DDA" w:rsidRDefault="00451DDA" w:rsidP="00451DDA">
      <w:r>
        <w:t xml:space="preserve">Напоминать детям о необходимости </w:t>
      </w:r>
      <w:r w:rsidR="00EF785E">
        <w:t>говорить «спасибо», «здравствуй</w:t>
      </w:r>
      <w:r>
        <w:t>те», «до свидания», «спокойной ночи» (в семье, группе)</w:t>
      </w:r>
      <w:proofErr w:type="gramStart"/>
      <w:r>
        <w:t>.П</w:t>
      </w:r>
      <w:proofErr w:type="gramEnd"/>
      <w:r>
        <w:t>омогать доброжелательно общаться друг с другом.</w:t>
      </w:r>
    </w:p>
    <w:p w:rsidR="00451DDA" w:rsidRDefault="00451DDA" w:rsidP="00451DDA">
      <w:r>
        <w:t>Формировать потребность делить</w:t>
      </w:r>
      <w:r w:rsidR="00EF785E">
        <w:t>ся своими впечатлениями с воспи</w:t>
      </w:r>
      <w:r>
        <w:t>тателями и родителями.</w:t>
      </w:r>
    </w:p>
    <w:p w:rsidR="00EF785E" w:rsidRDefault="00EF785E" w:rsidP="00EF785E">
      <w:r>
        <w:t>Читать знакомые, любимые детьми художественные произведения, рекомендованные программой для первой младшей группы.</w:t>
      </w:r>
    </w:p>
    <w:p w:rsidR="00EF785E" w:rsidRDefault="00EF785E" w:rsidP="00EF785E">
      <w:r>
        <w:t>1 Примерный список литературы для чтения детям представлен в Приложении.100</w:t>
      </w:r>
    </w:p>
    <w:p w:rsidR="00EF785E" w:rsidRDefault="00EF785E" w:rsidP="00EF785E">
      <w: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w:t>
      </w:r>
      <w:r w:rsidR="00C50DCE">
        <w:t>отрывки из прочитанного произве</w:t>
      </w:r>
      <w:r>
        <w:t>дения, предоставляя детям возможность договаривать слова и несложные для воспроизведения фразы.</w:t>
      </w:r>
    </w:p>
    <w:p w:rsidR="00EF785E" w:rsidRDefault="00EF785E" w:rsidP="00EF785E">
      <w:r>
        <w:lastRenderedPageBreak/>
        <w:t>Учить с помощью воспитателя инс</w:t>
      </w:r>
      <w:r w:rsidR="00C50DCE">
        <w:t>ценировать и драматизировать не</w:t>
      </w:r>
      <w:r>
        <w:t>большие отрывки из народных сказок.</w:t>
      </w:r>
    </w:p>
    <w:p w:rsidR="00EF785E" w:rsidRDefault="00EF785E" w:rsidP="00EF785E">
      <w:r>
        <w:t xml:space="preserve">Учить детей читать наизусть </w:t>
      </w:r>
      <w:proofErr w:type="spellStart"/>
      <w:r>
        <w:t>потешки</w:t>
      </w:r>
      <w:proofErr w:type="spellEnd"/>
      <w:r>
        <w:t xml:space="preserve"> и небольшие </w:t>
      </w:r>
      <w:proofErr w:type="spellStart"/>
      <w:r>
        <w:t>стихотворения.Продолжать</w:t>
      </w:r>
      <w:proofErr w:type="spellEnd"/>
      <w:r>
        <w:t xml:space="preserve"> способствовать форми</w:t>
      </w:r>
      <w:r w:rsidR="00C50DCE">
        <w:t>рованию интереса к книгам. Регу</w:t>
      </w:r>
      <w:r>
        <w:t>лярно рассматривать с детьми иллюстрации.</w:t>
      </w:r>
    </w:p>
    <w:p w:rsidR="00C50DCE" w:rsidRPr="007F17A4" w:rsidRDefault="007F17A4" w:rsidP="00C50DCE">
      <w:pPr>
        <w:rPr>
          <w:b/>
          <w:sz w:val="32"/>
          <w:szCs w:val="32"/>
        </w:rPr>
      </w:pPr>
      <w:r w:rsidRPr="007F17A4">
        <w:rPr>
          <w:b/>
          <w:sz w:val="32"/>
          <w:szCs w:val="32"/>
        </w:rPr>
        <w:t xml:space="preserve">2.4 </w:t>
      </w:r>
      <w:r w:rsidR="00C50DCE" w:rsidRPr="007F17A4">
        <w:rPr>
          <w:b/>
          <w:sz w:val="32"/>
          <w:szCs w:val="32"/>
        </w:rPr>
        <w:t>«ХУДОЖЕСТВЕННО-ЭСТЕТИЧЕСКОЕ РАЗВИТИЕ»</w:t>
      </w:r>
    </w:p>
    <w:p w:rsidR="00C50DCE" w:rsidRDefault="00C50DCE" w:rsidP="00C50DCE">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50DCE" w:rsidRDefault="00C50DCE" w:rsidP="00C50DCE">
      <w:r>
        <w:t xml:space="preserve">Основные цели и задачи </w:t>
      </w:r>
    </w:p>
    <w:p w:rsidR="00C50DCE" w:rsidRDefault="00C50DCE" w:rsidP="00C50DCE">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C50DCE" w:rsidRDefault="00C50DCE" w:rsidP="00C50DCE">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50DCE" w:rsidRDefault="00C50DCE" w:rsidP="00C50DCE">
      <w: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50DCE" w:rsidRDefault="00C50DCE" w:rsidP="00C50DCE">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50DCE" w:rsidRDefault="00C50DCE" w:rsidP="00C50DCE">
      <w:r>
        <w:t>Формирование элементарных представлений о видах и жанрах искусства, средствах выразительности в различных видах искусства.</w:t>
      </w:r>
    </w:p>
    <w:p w:rsidR="00C50DCE" w:rsidRDefault="00C50DCE" w:rsidP="00C50DCE">
      <w: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50DCE" w:rsidRDefault="00C50DCE" w:rsidP="00C50DCE">
      <w:r>
        <w:t>Воспитание эмоциональной отзывчивости при восприятии произведений изобразительного искусства.</w:t>
      </w:r>
    </w:p>
    <w:p w:rsidR="00C50DCE" w:rsidRDefault="00C50DCE" w:rsidP="00C50DCE">
      <w:r>
        <w:t xml:space="preserve">Воспитание желания и умения взаимодействовать со сверстниками </w:t>
      </w:r>
    </w:p>
    <w:p w:rsidR="00C50DCE" w:rsidRDefault="00C50DCE" w:rsidP="00C50DCE">
      <w:r>
        <w:t>при создании коллективных работ.</w:t>
      </w:r>
    </w:p>
    <w:p w:rsidR="00C50DCE" w:rsidRDefault="00C50DCE" w:rsidP="00C50DCE">
      <w: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C50DCE" w:rsidRDefault="00C50DCE" w:rsidP="00C50DCE">
      <w: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50DCE" w:rsidRDefault="00C50DCE" w:rsidP="00C50DCE">
      <w:r>
        <w:t>1 См. пункт 2.6. ФГОС ДО.103</w:t>
      </w:r>
    </w:p>
    <w:p w:rsidR="00C50DCE" w:rsidRDefault="00C50DCE" w:rsidP="00C50DCE">
      <w:r>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p>
    <w:p w:rsidR="00C50DCE" w:rsidRDefault="00C50DCE" w:rsidP="00C50DCE">
      <w:r>
        <w:t>воспитание эмоциональной отзывчивости при восприятии музыкальных произведений.</w:t>
      </w:r>
    </w:p>
    <w:p w:rsidR="00C50DCE" w:rsidRDefault="00C50DCE" w:rsidP="00C50DCE">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50DCE" w:rsidRDefault="00C50DCE" w:rsidP="00C50DCE">
      <w:r>
        <w:t>Воспитание интереса к музыкально-художественной деятельности, совершенствование умений в этом виде деятельности.</w:t>
      </w:r>
    </w:p>
    <w:p w:rsidR="00C50DCE" w:rsidRDefault="00C50DCE" w:rsidP="00C50DCE">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50DCE" w:rsidRDefault="00C50DCE" w:rsidP="00C50DCE">
      <w:r>
        <w:t>Содержание психолого-педагогической работы</w:t>
      </w:r>
    </w:p>
    <w:p w:rsidR="00C50DCE" w:rsidRDefault="00C50DCE" w:rsidP="00C50DCE">
      <w:r>
        <w:t>Приобщение к искусству</w:t>
      </w:r>
    </w:p>
    <w:p w:rsidR="00C50DCE" w:rsidRDefault="00C50DCE" w:rsidP="00C50DCE">
      <w:r>
        <w:t xml:space="preserve">Развивать эстетические чувства детей, художественное восприятие, </w:t>
      </w:r>
    </w:p>
    <w:p w:rsidR="00C50DCE" w:rsidRDefault="00C50DCE" w:rsidP="00C50DCE">
      <w:r>
        <w:t xml:space="preserve">содействовать возникновению положительного эмоционального отклика </w:t>
      </w:r>
    </w:p>
    <w:p w:rsidR="00C50DCE" w:rsidRDefault="00C50DCE" w:rsidP="00C50DCE">
      <w:r>
        <w:t xml:space="preserve">на литературные и музыкальные произведения, красоту окружающего </w:t>
      </w:r>
    </w:p>
    <w:p w:rsidR="00C50DCE" w:rsidRDefault="00C50DCE" w:rsidP="00C50DCE">
      <w:proofErr w:type="gramStart"/>
      <w:r>
        <w:t xml:space="preserve">мира, произведения народного и профессионального искусства (книжные </w:t>
      </w:r>
      <w:proofErr w:type="gramEnd"/>
    </w:p>
    <w:p w:rsidR="00C50DCE" w:rsidRDefault="00C50DCE" w:rsidP="00C50DCE">
      <w:r>
        <w:t>иллюстрации, изделия народных промыслов, предметы быта, одежда).</w:t>
      </w:r>
    </w:p>
    <w:p w:rsidR="00C50DCE" w:rsidRDefault="00C50DCE" w:rsidP="00C50DCE">
      <w: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C50DCE" w:rsidRDefault="00C50DCE" w:rsidP="00C50DCE">
      <w:r>
        <w:t>Готовить детей к посещению кукольного театра, выставки детских работ и т. д.</w:t>
      </w:r>
    </w:p>
    <w:p w:rsidR="00C50DCE" w:rsidRDefault="00C50DCE" w:rsidP="00C50DCE">
      <w:r>
        <w:t>Изобразительная деятельность</w:t>
      </w:r>
    </w:p>
    <w:p w:rsidR="004C08AA" w:rsidRDefault="004C08AA" w:rsidP="004C08AA">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C08AA" w:rsidRDefault="004C08AA" w:rsidP="004C08AA">
      <w:r>
        <w:t xml:space="preserve">Формировать интерес к занятиям изобразительной деятельностью. </w:t>
      </w:r>
    </w:p>
    <w:p w:rsidR="004C08AA" w:rsidRDefault="004C08AA" w:rsidP="004C08AA">
      <w:r>
        <w:t>Учить в рисовании, лепке, аппликации изображать простые предметы и явления, передавая их образную выразительность.</w:t>
      </w:r>
    </w:p>
    <w:p w:rsidR="004C08AA" w:rsidRDefault="004C08AA" w:rsidP="004C08AA">
      <w:r>
        <w:t xml:space="preserve">Включать в процесс обследования предмета движения обеих рук по предмету, охватывание его руками. </w:t>
      </w:r>
    </w:p>
    <w:p w:rsidR="004C08AA" w:rsidRDefault="004C08AA" w:rsidP="004C08AA">
      <w: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C08AA" w:rsidRDefault="004C08AA" w:rsidP="004C08AA">
      <w:r>
        <w:t>Учить создавать как индивидуальные, так и коллективные композиции в рисунках, лепке, аппликации.</w:t>
      </w:r>
    </w:p>
    <w:p w:rsidR="004C08AA" w:rsidRDefault="004C08AA" w:rsidP="004C08AA">
      <w: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C08AA" w:rsidRDefault="004C08AA" w:rsidP="004C08AA">
      <w:r>
        <w:t xml:space="preserve">Продолжать учить </w:t>
      </w:r>
      <w:proofErr w:type="gramStart"/>
      <w:r>
        <w:t>правильно</w:t>
      </w:r>
      <w:proofErr w:type="gramEnd"/>
      <w:r>
        <w:t xml:space="preserve"> держать карандаш, фломастер, кисть, не </w:t>
      </w:r>
    </w:p>
    <w:p w:rsidR="004C08AA" w:rsidRDefault="004C08AA" w:rsidP="004C08AA">
      <w: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w:t>
      </w:r>
      <w:r w:rsidR="002F1F97">
        <w:t>егким прикосновением ворса, хо</w:t>
      </w:r>
      <w:r>
        <w:t xml:space="preserve">рошо промывать кисть, прежде чем набрать </w:t>
      </w:r>
      <w:r w:rsidR="002F1F97">
        <w:t xml:space="preserve">краску другого цвета. Приучать </w:t>
      </w:r>
      <w:r>
        <w:t>осушать промытую кисть о мягкую тряпочку или бумажную салфетку.</w:t>
      </w:r>
    </w:p>
    <w:p w:rsidR="004C08AA" w:rsidRDefault="004C08AA" w:rsidP="004C08AA">
      <w:proofErr w:type="gramStart"/>
      <w:r>
        <w:t>Закреплять знание названий цветов</w:t>
      </w:r>
      <w:r w:rsidR="002F1F97">
        <w:t xml:space="preserve"> (красный, синий, зеленый, жел</w:t>
      </w:r>
      <w:r>
        <w:t xml:space="preserve">тый, белый, черный), познакомить с оттенками (розовый, голубой, серый). </w:t>
      </w:r>
      <w:proofErr w:type="gramEnd"/>
    </w:p>
    <w:p w:rsidR="004C08AA" w:rsidRDefault="004C08AA" w:rsidP="004C08AA">
      <w:r>
        <w:t>Обращать внимание детей на подбор цв</w:t>
      </w:r>
      <w:r w:rsidR="002F1F97">
        <w:t>ета, соответствующего изобража</w:t>
      </w:r>
      <w:r>
        <w:t>емому предмету.</w:t>
      </w:r>
    </w:p>
    <w:p w:rsidR="004C08AA" w:rsidRDefault="004C08AA" w:rsidP="004C08AA">
      <w:r>
        <w:t>Приобщать детей к декоративной де</w:t>
      </w:r>
      <w:r w:rsidR="002F1F97">
        <w:t>ятельности: учить украшать дым</w:t>
      </w:r>
      <w:r>
        <w:t>ковскими узорами силуэты игрушек, вы</w:t>
      </w:r>
      <w:r w:rsidR="002F1F97">
        <w:t xml:space="preserve">резанных воспитателем (птичка, </w:t>
      </w:r>
      <w:r>
        <w:t>козлик, конь и др.), и разных предметов (блюдечко, рукавички).</w:t>
      </w:r>
    </w:p>
    <w:p w:rsidR="004C08AA" w:rsidRDefault="004C08AA" w:rsidP="004C08AA">
      <w:proofErr w:type="gramStart"/>
      <w:r>
        <w:t>Учить ритмичному нанесению линий, ш</w:t>
      </w:r>
      <w:r w:rsidR="002F1F97">
        <w:t xml:space="preserve">трихов, пятен, мазков (опадают </w:t>
      </w:r>
      <w:r>
        <w:t>с деревьев листочки, идет дождь, «снег, сн</w:t>
      </w:r>
      <w:r w:rsidR="002F1F97">
        <w:t xml:space="preserve">ег кружится, белая вся улица», </w:t>
      </w:r>
      <w:r>
        <w:t>«дождик, дождик, кап, кап, кап...»).</w:t>
      </w:r>
      <w:proofErr w:type="gramEnd"/>
    </w:p>
    <w:p w:rsidR="004C08AA" w:rsidRDefault="004C08AA" w:rsidP="004C08AA">
      <w:proofErr w:type="gramStart"/>
      <w:r>
        <w:t>Учить изображать простые предм</w:t>
      </w:r>
      <w:r w:rsidR="002F1F97">
        <w:t>еты, рисовать прямые линии (ко</w:t>
      </w:r>
      <w:r>
        <w:t>роткие, длинные) в разных направлени</w:t>
      </w:r>
      <w:r w:rsidR="002F1F97">
        <w:t xml:space="preserve">ях, перекрещивать их (полоски, </w:t>
      </w:r>
      <w:r>
        <w:t>ленточки, дорожки, заборчик, клетчатый</w:t>
      </w:r>
      <w:r w:rsidR="002F1F97">
        <w:t xml:space="preserve"> платочек и др.).</w:t>
      </w:r>
      <w:proofErr w:type="gramEnd"/>
      <w:r w:rsidR="002F1F97">
        <w:t xml:space="preserve"> Подводить де</w:t>
      </w:r>
      <w:r>
        <w:t>тей к изображению предметов разной ф</w:t>
      </w:r>
      <w:r w:rsidR="002F1F97">
        <w:t xml:space="preserve">ормы (округлая, прямоугольная) </w:t>
      </w:r>
      <w:r>
        <w:t>и предметов, состоящих из комбинаций разных форм и лин</w:t>
      </w:r>
      <w:r w:rsidR="002F1F97">
        <w:t xml:space="preserve">ий (неваляшка, </w:t>
      </w:r>
      <w:r>
        <w:t>снеговик, цыпленок, тележка, вагончик и др.).</w:t>
      </w:r>
    </w:p>
    <w:p w:rsidR="004C08AA" w:rsidRDefault="004C08AA" w:rsidP="004C08AA">
      <w:r>
        <w:t xml:space="preserve">Формировать умение создавать </w:t>
      </w:r>
      <w:r w:rsidR="002F1F97">
        <w:t xml:space="preserve">несложные сюжетные композиции, </w:t>
      </w:r>
      <w:r>
        <w:t xml:space="preserve">повторяя изображение одного предмета </w:t>
      </w:r>
      <w:r w:rsidR="002F1F97">
        <w:t>(елочки на нашем участке, нева</w:t>
      </w:r>
      <w:r>
        <w:t xml:space="preserve">ляшки гуляют) </w:t>
      </w:r>
      <w:proofErr w:type="gramStart"/>
      <w:r>
        <w:t>или</w:t>
      </w:r>
      <w:proofErr w:type="gramEnd"/>
      <w:r>
        <w:t xml:space="preserve"> изображая разнообразные предметы, насекомых и </w:t>
      </w:r>
      <w:r w:rsidR="002F1F97">
        <w:t xml:space="preserve">т. п. </w:t>
      </w:r>
      <w:r>
        <w:t>(в траве ползают жучки и червячки; коло</w:t>
      </w:r>
      <w:r w:rsidR="002F1F97">
        <w:t xml:space="preserve">бок катится по дорожке и др.). </w:t>
      </w:r>
      <w:r>
        <w:t>Учить располагать изображения по всему листу.</w:t>
      </w:r>
    </w:p>
    <w:p w:rsidR="004C08AA" w:rsidRDefault="004C08AA" w:rsidP="004C08AA">
      <w:r>
        <w:t xml:space="preserve">Лепка. Формировать интерес к лепке. </w:t>
      </w:r>
      <w:r w:rsidR="002F1F97">
        <w:t xml:space="preserve">Закреплять представления детей </w:t>
      </w:r>
      <w:r>
        <w:t>о свойствах глины, пластилина, пластической массы и способах леп</w:t>
      </w:r>
      <w:r w:rsidR="002F1F97">
        <w:t xml:space="preserve">ки. </w:t>
      </w:r>
      <w:r>
        <w:t>Учить раскатывать комочки прямыми и к</w:t>
      </w:r>
      <w:r w:rsidR="002F1F97">
        <w:t xml:space="preserve">руговыми движениями, соединять </w:t>
      </w:r>
      <w:r>
        <w:t>концы получившейся палочки, сплющ</w:t>
      </w:r>
      <w:r w:rsidR="002F1F97">
        <w:t xml:space="preserve">ивать шар, сминая его ладонями </w:t>
      </w:r>
      <w:r>
        <w:t>обеих рук. Побуждать детей украшать в</w:t>
      </w:r>
      <w:r w:rsidR="002F1F97">
        <w:t xml:space="preserve">ылепленные предметы, используя </w:t>
      </w:r>
      <w:r>
        <w:t>палочку с заточенным концом; учить создавать пре</w:t>
      </w:r>
      <w:r w:rsidR="002F1F97">
        <w:t xml:space="preserve">дметы, состоящие из </w:t>
      </w:r>
      <w:r>
        <w:t xml:space="preserve">2–3 частей, </w:t>
      </w:r>
      <w:proofErr w:type="gramStart"/>
      <w:r>
        <w:t>соединяя их</w:t>
      </w:r>
      <w:r w:rsidR="002F1F97">
        <w:t xml:space="preserve"> путем прижимания друг к</w:t>
      </w:r>
      <w:proofErr w:type="gramEnd"/>
      <w:r w:rsidR="002F1F97">
        <w:t xml:space="preserve"> другу. </w:t>
      </w:r>
      <w:r>
        <w:t>Закреплять умение аккуратно пользов</w:t>
      </w:r>
      <w:r w:rsidR="002F1F97">
        <w:t xml:space="preserve">аться глиной, класть комочки и </w:t>
      </w:r>
      <w:r>
        <w:t>в</w:t>
      </w:r>
      <w:r w:rsidR="002F1F97">
        <w:t xml:space="preserve">ылепленные предметы на дощечку. </w:t>
      </w:r>
      <w:r>
        <w:t>Учить детей лепить несложные пре</w:t>
      </w:r>
      <w:r w:rsidR="002F1F97">
        <w:t xml:space="preserve">дметы, состоящие из нескольких </w:t>
      </w:r>
      <w:r>
        <w:t>частей (неваляшка, цыпленок, пирамидка</w:t>
      </w:r>
      <w:r w:rsidR="002F1F97">
        <w:t xml:space="preserve"> и др.). Предлагать объединять </w:t>
      </w:r>
      <w:r>
        <w:t xml:space="preserve">вылепленные </w:t>
      </w:r>
      <w:r>
        <w:lastRenderedPageBreak/>
        <w:t>фигурки в коллективную</w:t>
      </w:r>
      <w:r w:rsidR="002F1F97">
        <w:t xml:space="preserve"> композицию (неваляшки водят </w:t>
      </w:r>
      <w:r>
        <w:t xml:space="preserve">хоровод, яблоки лежат на тарелке и др.). </w:t>
      </w:r>
      <w:r w:rsidR="002F1F97">
        <w:t xml:space="preserve">Вызывать радость от восприятия </w:t>
      </w:r>
      <w:r>
        <w:t>результата общей работы.</w:t>
      </w:r>
    </w:p>
    <w:p w:rsidR="004C08AA" w:rsidRDefault="004C08AA" w:rsidP="004C08AA">
      <w:r>
        <w:t>Аппликация. Приобщать детей к искусст</w:t>
      </w:r>
      <w:r w:rsidR="002F1F97">
        <w:t xml:space="preserve">ву аппликации, формировать </w:t>
      </w:r>
      <w:r>
        <w:t>интерес к этому виду деятельности. Учить</w:t>
      </w:r>
      <w:r w:rsidR="002F1F97">
        <w:t xml:space="preserve">предварительно выкладывать (в </w:t>
      </w:r>
      <w:r>
        <w:t>определенной последовательности) на лист</w:t>
      </w:r>
      <w:r w:rsidR="002F1F97">
        <w:t xml:space="preserve">е бумаги готовые детали разной </w:t>
      </w:r>
      <w:r>
        <w:t>формы, величины, цвета, составляя изображение (задуманное ребенком или заданное воспитателем), и наклеивать их.</w:t>
      </w:r>
    </w:p>
    <w:p w:rsidR="004C08AA" w:rsidRDefault="004C08AA" w:rsidP="004C08AA">
      <w:r>
        <w:t xml:space="preserve">Учить </w:t>
      </w:r>
      <w:proofErr w:type="gramStart"/>
      <w:r>
        <w:t>аккуратно</w:t>
      </w:r>
      <w:proofErr w:type="gramEnd"/>
      <w:r>
        <w:t xml:space="preserve"> пользоваться клеем</w:t>
      </w:r>
      <w:r w:rsidR="002F1F97">
        <w:t>: намазывать его кисточкой тон</w:t>
      </w:r>
      <w:r>
        <w:t>ким слоем на обратную сторону накл</w:t>
      </w:r>
      <w:r w:rsidR="002F1F97">
        <w:t xml:space="preserve">еиваемой фигуры (на специально </w:t>
      </w:r>
      <w:r>
        <w:t>приготовленной клеенке); прикладыва</w:t>
      </w:r>
      <w:r w:rsidR="002F1F97">
        <w:t xml:space="preserve">ть стороной, намазанной клеем, </w:t>
      </w:r>
      <w:r>
        <w:t>к листу бумаги и плотно прижимать салфеткой.</w:t>
      </w:r>
    </w:p>
    <w:p w:rsidR="004C08AA" w:rsidRDefault="004C08AA" w:rsidP="004C08AA">
      <w:r>
        <w:t>Формировать навыки аккуратной ра</w:t>
      </w:r>
      <w:r w:rsidR="002F1F97">
        <w:t xml:space="preserve">боты. Вызывать у детей радость </w:t>
      </w:r>
      <w:r>
        <w:t>от полученного изображения.</w:t>
      </w:r>
    </w:p>
    <w:p w:rsidR="004C08AA" w:rsidRDefault="004C08AA" w:rsidP="004C08AA">
      <w:r>
        <w:t>Учить создавать в аппликации на</w:t>
      </w:r>
      <w:r w:rsidR="002F1F97">
        <w:t xml:space="preserve"> бумаге разной формы (квадрат</w:t>
      </w:r>
      <w:r>
        <w:t xml:space="preserve"> и др.) предметные и декорати</w:t>
      </w:r>
      <w:r w:rsidR="002F1F97">
        <w:t>вные композиции из геометричес</w:t>
      </w:r>
      <w:r>
        <w:t xml:space="preserve">ких форм и природных материалов, </w:t>
      </w:r>
      <w:r w:rsidR="002F1F97">
        <w:t xml:space="preserve">повторяя и чередуя их по форме </w:t>
      </w:r>
      <w:r>
        <w:t>и цвету. Закреплять знание формы п</w:t>
      </w:r>
      <w:r w:rsidR="002F1F97">
        <w:t xml:space="preserve">редметов и их цвета. Развивать </w:t>
      </w:r>
      <w:r>
        <w:t>чувство ритма.</w:t>
      </w:r>
    </w:p>
    <w:p w:rsidR="002F1F97" w:rsidRDefault="002F1F97" w:rsidP="002F1F97">
      <w:r>
        <w:t>Музыкальная деятельность</w:t>
      </w:r>
    </w:p>
    <w:p w:rsidR="002F1F97" w:rsidRDefault="002F1F97" w:rsidP="002F1F97">
      <w:r>
        <w:t xml:space="preserve">Воспитывать у детей эмоциональную отзывчивость на музыку. </w:t>
      </w:r>
    </w:p>
    <w:p w:rsidR="002F1F97" w:rsidRDefault="002F1F97" w:rsidP="002F1F97">
      <w: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w:t>
      </w:r>
      <w:proofErr w:type="spellStart"/>
      <w:r>
        <w:t>реагировать</w:t>
      </w:r>
      <w:proofErr w:type="gramStart"/>
      <w:r>
        <w:t>.С</w:t>
      </w:r>
      <w:proofErr w:type="gramEnd"/>
      <w:r>
        <w:t>лушание</w:t>
      </w:r>
      <w:proofErr w:type="spellEnd"/>
      <w:r>
        <w:t>. Учить слушать музыкальное произведение до конца, понимать характер музыки, узнавать и определять, сколько частей в произведении.  Примерный музыкальный репертуар представлен в Приложении.124</w:t>
      </w:r>
    </w:p>
    <w:p w:rsidR="002F1F97" w:rsidRDefault="002F1F97" w:rsidP="002F1F97">
      <w: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roofErr w:type="gramStart"/>
      <w:r>
        <w:t>.П</w:t>
      </w:r>
      <w:proofErr w:type="gramEnd"/>
      <w:r>
        <w:t xml:space="preserve">ение. </w:t>
      </w:r>
      <w:proofErr w:type="gramStart"/>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F1F97" w:rsidRDefault="002F1F97" w:rsidP="002F1F97">
      <w:r>
        <w:t xml:space="preserve">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образцу.Музыкально-ритмические движения. Учить двигаться в соответствии </w:t>
      </w:r>
    </w:p>
    <w:p w:rsidR="002F1F97" w:rsidRDefault="002F1F97" w:rsidP="002F1F97">
      <w:r>
        <w:t xml:space="preserve">с двухчастной формой музыки и силой ее звучания (громко, тихо); реагировать на начало звучания музыки и ее окончание. </w:t>
      </w:r>
    </w:p>
    <w:p w:rsidR="002F1F97" w:rsidRDefault="002F1F97" w:rsidP="002F1F97">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F1F97" w:rsidRDefault="002F1F97" w:rsidP="002F1F97">
      <w:r>
        <w:t xml:space="preserve">Улучшать качество исполнения танцевальных движений: притопывать попеременно двумя ногами и одной ногой. </w:t>
      </w:r>
    </w:p>
    <w:p w:rsidR="002F1F97" w:rsidRDefault="002F1F97" w:rsidP="002F1F97">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F1F97" w:rsidRDefault="002F1F97" w:rsidP="002F1F97">
      <w:r>
        <w:lastRenderedPageBreak/>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w:t>
      </w:r>
    </w:p>
    <w:p w:rsidR="002F1F97" w:rsidRDefault="002F1F97" w:rsidP="002F1F97">
      <w:proofErr w:type="gramStart"/>
      <w:r>
        <w:t>Учить более точно выполнять</w:t>
      </w:r>
      <w:proofErr w:type="gramEnd"/>
      <w:r>
        <w:t xml:space="preserve"> движения, передающие характер изображаемых животных.</w:t>
      </w:r>
    </w:p>
    <w:p w:rsidR="002F1F97" w:rsidRDefault="002F1F97" w:rsidP="002F1F97">
      <w: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2F1F97" w:rsidRDefault="002F1F97" w:rsidP="002F1F97">
      <w:r>
        <w:t>Учить дошкольников подыгрывать на детских ударных музыкальных инструментах.</w:t>
      </w:r>
    </w:p>
    <w:p w:rsidR="002F1F97" w:rsidRPr="00B54982" w:rsidRDefault="002F1F97" w:rsidP="002F1F97">
      <w:pPr>
        <w:rPr>
          <w:b/>
          <w:sz w:val="28"/>
          <w:szCs w:val="28"/>
        </w:rPr>
      </w:pPr>
      <w:r w:rsidRPr="00B54982">
        <w:rPr>
          <w:b/>
          <w:sz w:val="28"/>
          <w:szCs w:val="28"/>
        </w:rPr>
        <w:t>Образовательная область</w:t>
      </w:r>
    </w:p>
    <w:p w:rsidR="00B54982" w:rsidRPr="007F17A4" w:rsidRDefault="007F17A4" w:rsidP="00B54982">
      <w:pPr>
        <w:rPr>
          <w:b/>
          <w:sz w:val="32"/>
          <w:szCs w:val="32"/>
        </w:rPr>
      </w:pPr>
      <w:r w:rsidRPr="007F17A4">
        <w:rPr>
          <w:b/>
          <w:sz w:val="32"/>
          <w:szCs w:val="32"/>
        </w:rPr>
        <w:t xml:space="preserve">2.5 </w:t>
      </w:r>
      <w:r w:rsidR="00B54982" w:rsidRPr="007F17A4">
        <w:rPr>
          <w:b/>
          <w:sz w:val="32"/>
          <w:szCs w:val="32"/>
        </w:rPr>
        <w:t xml:space="preserve">«Физическое развитие включает приобретение опыта в следующих видах </w:t>
      </w:r>
    </w:p>
    <w:p w:rsidR="00B54982" w:rsidRDefault="00B54982" w:rsidP="00B54982">
      <w: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w:t>
      </w:r>
    </w:p>
    <w:p w:rsidR="00B54982" w:rsidRDefault="00B54982" w:rsidP="00B54982">
      <w:r>
        <w:t>элементарными нормами и правилами (в питании, двигательном режиме, закаливании, при формировании полезных привычек и др.)»</w:t>
      </w:r>
    </w:p>
    <w:p w:rsidR="00B54982" w:rsidRDefault="00B54982" w:rsidP="00B54982">
      <w:r>
        <w:t>Основные цели и задачи</w:t>
      </w:r>
    </w:p>
    <w:p w:rsidR="00B54982" w:rsidRDefault="00B54982" w:rsidP="00B54982">
      <w:r>
        <w:t xml:space="preserve">Формирование начальных представлений о здоровом образе жизни. </w:t>
      </w:r>
    </w:p>
    <w:p w:rsidR="00B54982" w:rsidRDefault="00B54982" w:rsidP="00B54982">
      <w:r>
        <w:t>Формирование у детей начальных представлений о здоровом образе жизни.</w:t>
      </w:r>
    </w:p>
    <w:p w:rsidR="00B54982" w:rsidRDefault="00B54982" w:rsidP="00B54982">
      <w: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B54982" w:rsidRDefault="00B54982" w:rsidP="00B54982">
      <w:r>
        <w:t xml:space="preserve">Обеспечение гармоничного физического развития, совершенствование </w:t>
      </w:r>
    </w:p>
    <w:p w:rsidR="00B54982" w:rsidRDefault="00B54982" w:rsidP="00B54982">
      <w:r>
        <w:t>умений и навыков в основных видах движений, воспитание красоты, грациозности, выразительности движений, формирование правильной осанки.</w:t>
      </w:r>
    </w:p>
    <w:p w:rsidR="00B54982" w:rsidRDefault="00B54982" w:rsidP="00B54982">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4982" w:rsidRDefault="00B54982" w:rsidP="00B54982">
      <w:r>
        <w:t xml:space="preserve">Содержание психолого-педагогической работы </w:t>
      </w:r>
    </w:p>
    <w:p w:rsidR="00B54982" w:rsidRDefault="00B54982" w:rsidP="00B54982">
      <w:r>
        <w:lastRenderedPageBreak/>
        <w:t>Формирование начальных представлений о здоровом образе жизни</w:t>
      </w:r>
      <w:proofErr w:type="gramStart"/>
      <w:r>
        <w:t xml:space="preserve"> Р</w:t>
      </w:r>
      <w:proofErr w:type="gramEnd"/>
      <w:r>
        <w:t xml:space="preserve">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w:t>
      </w:r>
    </w:p>
    <w:p w:rsidR="00B54982" w:rsidRDefault="00B54982" w:rsidP="00B54982">
      <w:r>
        <w:t xml:space="preserve">восстанавливаются силы. </w:t>
      </w:r>
    </w:p>
    <w:p w:rsidR="00B54982" w:rsidRDefault="00B54982" w:rsidP="00B54982">
      <w:r>
        <w:t>Познакомить детей с упражнениями, укрепляющими различные органы и системы организма. Дать представление о необходимости закаливания.</w:t>
      </w:r>
    </w:p>
    <w:p w:rsidR="00B54982" w:rsidRDefault="00B54982" w:rsidP="00B54982">
      <w:r>
        <w:t xml:space="preserve">Дать представление о ценности здоровья; формировать желание вести здоровый образ жизни. </w:t>
      </w:r>
    </w:p>
    <w:p w:rsidR="00B54982" w:rsidRDefault="00B54982" w:rsidP="00B54982">
      <w:r>
        <w:t xml:space="preserve">Формировать умение сообщать о своем самочувствии взрослым, осознавать необходимость лечения. </w:t>
      </w:r>
    </w:p>
    <w:p w:rsidR="00B54982" w:rsidRDefault="00B54982" w:rsidP="00B54982">
      <w:r>
        <w:t>Формировать потребность в соблюдении навыков гигиены и опрятности в повседневной жизни.</w:t>
      </w:r>
    </w:p>
    <w:p w:rsidR="00B54982" w:rsidRDefault="00B54982" w:rsidP="00B54982">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54982" w:rsidRDefault="00B54982" w:rsidP="00B54982">
      <w:r>
        <w:t xml:space="preserve">Учить </w:t>
      </w:r>
      <w:proofErr w:type="gramStart"/>
      <w:r>
        <w:t>энергично</w:t>
      </w:r>
      <w:proofErr w:type="gramEnd"/>
      <w: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B54982" w:rsidRDefault="00B54982" w:rsidP="00B54982">
      <w:r>
        <w:t>Закреплять умение энергично отталкивать мячи при катании, бросании. Продолжать учить ловить мяч двумя руками одновременно.</w:t>
      </w:r>
    </w:p>
    <w:p w:rsidR="00B54982" w:rsidRDefault="00B54982" w:rsidP="00B54982">
      <w:r>
        <w:t xml:space="preserve">Обучать хвату за перекладину во время лазанья. Закреплять умение </w:t>
      </w:r>
    </w:p>
    <w:p w:rsidR="00B54982" w:rsidRDefault="00B54982" w:rsidP="00B54982">
      <w:r>
        <w:t>ползать.</w:t>
      </w:r>
    </w:p>
    <w:p w:rsidR="00B54982" w:rsidRDefault="00B54982" w:rsidP="00B54982">
      <w:r>
        <w:t xml:space="preserve">Примерный перечень основных движений подвижных игр и упражнений представлен </w:t>
      </w:r>
      <w:proofErr w:type="gramStart"/>
      <w:r>
        <w:t>в</w:t>
      </w:r>
      <w:proofErr w:type="gramEnd"/>
    </w:p>
    <w:p w:rsidR="00B54982" w:rsidRDefault="00B54982" w:rsidP="00B54982">
      <w:proofErr w:type="gramStart"/>
      <w:r>
        <w:t>Приложении</w:t>
      </w:r>
      <w:proofErr w:type="gramEnd"/>
      <w:r>
        <w:t>.133</w:t>
      </w:r>
    </w:p>
    <w:p w:rsidR="00B54982" w:rsidRDefault="00B54982" w:rsidP="00B54982">
      <w:r>
        <w:t>Учить сохранять правильную осанку в положениях сидя, стоя, в движении, при выполнении упражнений в равновесии.</w:t>
      </w:r>
    </w:p>
    <w:p w:rsidR="00B54982" w:rsidRDefault="00B54982" w:rsidP="00B54982">
      <w:r>
        <w:t>Учить кататься на санках, садиться на трехколесный велосипед, кататься на нем и слезать с него.</w:t>
      </w:r>
    </w:p>
    <w:p w:rsidR="00B54982" w:rsidRDefault="00B54982" w:rsidP="00B54982">
      <w:r>
        <w:t>Учить детей надевать и снимать лыжи, ходить на них, ставить лыжи на место.</w:t>
      </w:r>
    </w:p>
    <w:p w:rsidR="00B54982" w:rsidRDefault="00B54982" w:rsidP="00B54982">
      <w:r>
        <w:t>Учить реагировать на сигналы «беги», «лови», «стой» и др.; выполнять правила в подвижных играх.</w:t>
      </w:r>
    </w:p>
    <w:p w:rsidR="00B54982" w:rsidRDefault="00B54982" w:rsidP="00B54982">
      <w:r>
        <w:t>Развивать самостоятельность и творчество при выполнении физических упражнений, в подвижных играх.</w:t>
      </w:r>
    </w:p>
    <w:p w:rsidR="00B54982" w:rsidRDefault="00B54982" w:rsidP="00B54982">
      <w:r>
        <w:t xml:space="preserve">Подвижные игры. Развивать активность и творчество детей в процессе </w:t>
      </w:r>
    </w:p>
    <w:p w:rsidR="00B54982" w:rsidRDefault="00B54982" w:rsidP="00B54982">
      <w:r>
        <w:t xml:space="preserve">двигательной деятельности. Организовывать игры с правилами. </w:t>
      </w:r>
    </w:p>
    <w:p w:rsidR="00B54982" w:rsidRDefault="00B54982" w:rsidP="00B54982">
      <w:r>
        <w:lastRenderedPageBreak/>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A52D6" w:rsidRDefault="00B54982" w:rsidP="00B54982">
      <w:r>
        <w:t>Воспитывать у детей умение соблюдать элементарные правила, согласовывать движения, ориентироваться в пространстве.</w:t>
      </w:r>
    </w:p>
    <w:p w:rsidR="00EA52D6" w:rsidRPr="007F17A4" w:rsidRDefault="007F17A4" w:rsidP="00EA52D6">
      <w:pPr>
        <w:pStyle w:val="ac"/>
        <w:autoSpaceDE w:val="0"/>
        <w:autoSpaceDN w:val="0"/>
        <w:adjustRightInd w:val="0"/>
        <w:spacing w:after="0" w:line="240" w:lineRule="auto"/>
        <w:ind w:left="1440"/>
        <w:rPr>
          <w:rFonts w:cs="Oliver"/>
          <w:b/>
          <w:sz w:val="32"/>
          <w:szCs w:val="32"/>
        </w:rPr>
      </w:pPr>
      <w:r w:rsidRPr="007F17A4">
        <w:rPr>
          <w:rFonts w:cs="Oliver"/>
          <w:b/>
          <w:sz w:val="32"/>
          <w:szCs w:val="32"/>
        </w:rPr>
        <w:t xml:space="preserve">2.6 </w:t>
      </w:r>
      <w:r w:rsidR="00EA52D6" w:rsidRPr="007F17A4">
        <w:rPr>
          <w:rFonts w:cs="Oliver"/>
          <w:b/>
          <w:sz w:val="32"/>
          <w:szCs w:val="32"/>
        </w:rPr>
        <w:t>РАЗВИТИЕ ИГРОВОЙ ДЕЯТЕЛЬНОСТИ</w:t>
      </w:r>
    </w:p>
    <w:p w:rsidR="00EA52D6" w:rsidRPr="00425BA6" w:rsidRDefault="00EA52D6" w:rsidP="00EA52D6">
      <w:pPr>
        <w:autoSpaceDE w:val="0"/>
        <w:autoSpaceDN w:val="0"/>
        <w:adjustRightInd w:val="0"/>
        <w:spacing w:after="0" w:line="240" w:lineRule="auto"/>
        <w:rPr>
          <w:rFonts w:cs="Oliver-Bold"/>
          <w:b/>
          <w:bCs/>
          <w:sz w:val="28"/>
          <w:szCs w:val="28"/>
        </w:rPr>
      </w:pPr>
      <w:r w:rsidRPr="00425BA6">
        <w:rPr>
          <w:rFonts w:cs="Oliver-Bold"/>
          <w:b/>
          <w:bCs/>
          <w:sz w:val="28"/>
          <w:szCs w:val="28"/>
        </w:rPr>
        <w:t>Основные цели</w:t>
      </w:r>
    </w:p>
    <w:p w:rsidR="00EA52D6" w:rsidRPr="00425BA6" w:rsidRDefault="00EA52D6" w:rsidP="00EA52D6">
      <w:pPr>
        <w:autoSpaceDE w:val="0"/>
        <w:autoSpaceDN w:val="0"/>
        <w:adjustRightInd w:val="0"/>
        <w:spacing w:after="0" w:line="240" w:lineRule="auto"/>
        <w:rPr>
          <w:rFonts w:cs="Oliver-Bold"/>
          <w:b/>
          <w:bCs/>
          <w:sz w:val="28"/>
          <w:szCs w:val="28"/>
        </w:rPr>
      </w:pPr>
      <w:r w:rsidRPr="00425BA6">
        <w:rPr>
          <w:rFonts w:cs="Oliver-Bold"/>
          <w:b/>
          <w:bCs/>
          <w:sz w:val="28"/>
          <w:szCs w:val="28"/>
        </w:rPr>
        <w:t>и задачи</w:t>
      </w:r>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Создание условий для развития игровой деятельности детей. Фор-</w:t>
      </w:r>
    </w:p>
    <w:p w:rsidR="00EA52D6" w:rsidRPr="00425BA6" w:rsidRDefault="00EA52D6" w:rsidP="00EA52D6">
      <w:pPr>
        <w:autoSpaceDE w:val="0"/>
        <w:autoSpaceDN w:val="0"/>
        <w:adjustRightInd w:val="0"/>
        <w:spacing w:after="0" w:line="240" w:lineRule="auto"/>
        <w:rPr>
          <w:rFonts w:cs="PetersburgC"/>
          <w:sz w:val="28"/>
          <w:szCs w:val="28"/>
        </w:rPr>
      </w:pPr>
      <w:proofErr w:type="spellStart"/>
      <w:r w:rsidRPr="00425BA6">
        <w:rPr>
          <w:rFonts w:cs="PetersburgC"/>
          <w:sz w:val="28"/>
          <w:szCs w:val="28"/>
        </w:rPr>
        <w:t>мирование</w:t>
      </w:r>
      <w:proofErr w:type="spellEnd"/>
      <w:r w:rsidRPr="00425BA6">
        <w:rPr>
          <w:rFonts w:cs="PetersburgC"/>
          <w:sz w:val="28"/>
          <w:szCs w:val="28"/>
        </w:rPr>
        <w:t xml:space="preserve"> игровых умений, развитых культурных форм игры. Развитие</w:t>
      </w:r>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у детей интереса к различным видам игр. Всестороннее воспитание и</w:t>
      </w:r>
    </w:p>
    <w:p w:rsidR="00EA52D6" w:rsidRPr="00425BA6" w:rsidRDefault="00EA52D6" w:rsidP="00EA52D6">
      <w:pPr>
        <w:autoSpaceDE w:val="0"/>
        <w:autoSpaceDN w:val="0"/>
        <w:adjustRightInd w:val="0"/>
        <w:spacing w:after="0" w:line="240" w:lineRule="auto"/>
        <w:rPr>
          <w:rFonts w:cs="PetersburgC"/>
          <w:sz w:val="28"/>
          <w:szCs w:val="28"/>
        </w:rPr>
      </w:pPr>
      <w:proofErr w:type="gramStart"/>
      <w:r w:rsidRPr="00425BA6">
        <w:rPr>
          <w:rFonts w:cs="PetersburgC"/>
          <w:sz w:val="28"/>
          <w:szCs w:val="28"/>
        </w:rPr>
        <w:t xml:space="preserve">гармоничное развитие детей в игре (эмоционально-нравственное, </w:t>
      </w:r>
      <w:proofErr w:type="spellStart"/>
      <w:r w:rsidRPr="00425BA6">
        <w:rPr>
          <w:rFonts w:cs="PetersburgC"/>
          <w:sz w:val="28"/>
          <w:szCs w:val="28"/>
        </w:rPr>
        <w:t>умс</w:t>
      </w:r>
      <w:proofErr w:type="spellEnd"/>
      <w:r w:rsidRPr="00425BA6">
        <w:rPr>
          <w:rFonts w:cs="PetersburgC"/>
          <w:sz w:val="28"/>
          <w:szCs w:val="28"/>
        </w:rPr>
        <w:t>-</w:t>
      </w:r>
      <w:proofErr w:type="gramEnd"/>
    </w:p>
    <w:p w:rsidR="00EA52D6" w:rsidRPr="00425BA6" w:rsidRDefault="00EA52D6" w:rsidP="00EA52D6">
      <w:pPr>
        <w:autoSpaceDE w:val="0"/>
        <w:autoSpaceDN w:val="0"/>
        <w:adjustRightInd w:val="0"/>
        <w:spacing w:after="0" w:line="240" w:lineRule="auto"/>
        <w:rPr>
          <w:rFonts w:cs="PetersburgC"/>
          <w:sz w:val="28"/>
          <w:szCs w:val="28"/>
        </w:rPr>
      </w:pPr>
      <w:proofErr w:type="spellStart"/>
      <w:r w:rsidRPr="00425BA6">
        <w:rPr>
          <w:rFonts w:cs="PetersburgC"/>
          <w:sz w:val="28"/>
          <w:szCs w:val="28"/>
        </w:rPr>
        <w:t>твенное</w:t>
      </w:r>
      <w:proofErr w:type="spellEnd"/>
      <w:r w:rsidRPr="00425BA6">
        <w:rPr>
          <w:rFonts w:cs="PetersburgC"/>
          <w:sz w:val="28"/>
          <w:szCs w:val="28"/>
        </w:rPr>
        <w:t xml:space="preserve">, физическое, художественно-эстетическое и </w:t>
      </w:r>
      <w:proofErr w:type="gramStart"/>
      <w:r w:rsidRPr="00425BA6">
        <w:rPr>
          <w:rFonts w:cs="PetersburgC"/>
          <w:sz w:val="28"/>
          <w:szCs w:val="28"/>
        </w:rPr>
        <w:t>социально-комму</w:t>
      </w:r>
      <w:proofErr w:type="gramEnd"/>
      <w:r w:rsidRPr="00425BA6">
        <w:rPr>
          <w:rFonts w:cs="PetersburgC"/>
          <w:sz w:val="28"/>
          <w:szCs w:val="28"/>
        </w:rPr>
        <w:t>-</w:t>
      </w:r>
    </w:p>
    <w:p w:rsidR="00EA52D6" w:rsidRPr="00425BA6" w:rsidRDefault="00EA52D6" w:rsidP="00EA52D6">
      <w:pPr>
        <w:autoSpaceDE w:val="0"/>
        <w:autoSpaceDN w:val="0"/>
        <w:adjustRightInd w:val="0"/>
        <w:spacing w:after="0" w:line="240" w:lineRule="auto"/>
        <w:rPr>
          <w:rFonts w:cs="PetersburgC"/>
          <w:sz w:val="28"/>
          <w:szCs w:val="28"/>
        </w:rPr>
      </w:pPr>
      <w:proofErr w:type="spellStart"/>
      <w:proofErr w:type="gramStart"/>
      <w:r w:rsidRPr="00425BA6">
        <w:rPr>
          <w:rFonts w:cs="PetersburgC"/>
          <w:sz w:val="28"/>
          <w:szCs w:val="28"/>
        </w:rPr>
        <w:t>никативное</w:t>
      </w:r>
      <w:proofErr w:type="spellEnd"/>
      <w:r w:rsidRPr="00425BA6">
        <w:rPr>
          <w:rFonts w:cs="PetersburgC"/>
          <w:sz w:val="28"/>
          <w:szCs w:val="28"/>
        </w:rPr>
        <w:t>).</w:t>
      </w:r>
      <w:proofErr w:type="gramEnd"/>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Развитие самостоятельности, инициативы, творчества, навыков само-</w:t>
      </w:r>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регуляции; формирование доброжелательного отношения к сверстникам,</w:t>
      </w:r>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умения взаимодействовать, договариваться, самостоятельно разрешать</w:t>
      </w:r>
    </w:p>
    <w:p w:rsidR="00EA52D6" w:rsidRPr="00425BA6" w:rsidRDefault="00EA52D6" w:rsidP="00EA52D6">
      <w:pPr>
        <w:autoSpaceDE w:val="0"/>
        <w:autoSpaceDN w:val="0"/>
        <w:adjustRightInd w:val="0"/>
        <w:spacing w:after="0" w:line="240" w:lineRule="auto"/>
        <w:rPr>
          <w:rFonts w:cs="PetersburgC"/>
          <w:sz w:val="28"/>
          <w:szCs w:val="28"/>
        </w:rPr>
      </w:pPr>
      <w:r w:rsidRPr="00425BA6">
        <w:rPr>
          <w:rFonts w:cs="PetersburgC"/>
          <w:sz w:val="28"/>
          <w:szCs w:val="28"/>
        </w:rPr>
        <w:t>конфликтные ситуации.</w:t>
      </w:r>
    </w:p>
    <w:p w:rsidR="006E4202" w:rsidRPr="006E4202" w:rsidRDefault="006E4202" w:rsidP="006E4202">
      <w:pPr>
        <w:rPr>
          <w:sz w:val="28"/>
          <w:szCs w:val="28"/>
        </w:rPr>
      </w:pPr>
      <w:r w:rsidRPr="006E4202">
        <w:rPr>
          <w:sz w:val="28"/>
          <w:szCs w:val="28"/>
        </w:rPr>
        <w:t xml:space="preserve">Развивать культурно-досуговую деятельность детей по </w:t>
      </w:r>
      <w:proofErr w:type="spellStart"/>
      <w:r w:rsidRPr="006E4202">
        <w:rPr>
          <w:sz w:val="28"/>
          <w:szCs w:val="28"/>
        </w:rPr>
        <w:t>инте</w:t>
      </w:r>
      <w:proofErr w:type="spellEnd"/>
      <w:r w:rsidRPr="006E4202">
        <w:rPr>
          <w:sz w:val="28"/>
          <w:szCs w:val="28"/>
        </w:rPr>
        <w:t>-</w:t>
      </w:r>
    </w:p>
    <w:p w:rsidR="006E4202" w:rsidRPr="006E4202" w:rsidRDefault="006E4202" w:rsidP="006E4202">
      <w:pPr>
        <w:rPr>
          <w:sz w:val="28"/>
          <w:szCs w:val="28"/>
        </w:rPr>
      </w:pPr>
      <w:proofErr w:type="spellStart"/>
      <w:r w:rsidRPr="006E4202">
        <w:rPr>
          <w:sz w:val="28"/>
          <w:szCs w:val="28"/>
        </w:rPr>
        <w:t>ресам</w:t>
      </w:r>
      <w:proofErr w:type="spellEnd"/>
      <w:r w:rsidRPr="006E4202">
        <w:rPr>
          <w:sz w:val="28"/>
          <w:szCs w:val="28"/>
        </w:rPr>
        <w:t xml:space="preserve">. Обеспечивать каждому ребенку отдых (пассивный и активный), </w:t>
      </w:r>
    </w:p>
    <w:p w:rsidR="006E4202" w:rsidRPr="006E4202" w:rsidRDefault="006E4202" w:rsidP="006E4202">
      <w:pPr>
        <w:rPr>
          <w:sz w:val="28"/>
          <w:szCs w:val="28"/>
        </w:rPr>
      </w:pPr>
      <w:r w:rsidRPr="006E4202">
        <w:rPr>
          <w:sz w:val="28"/>
          <w:szCs w:val="28"/>
        </w:rPr>
        <w:t>эмоциональное благополучие. Формировать умение занимать себя игрой.206</w:t>
      </w:r>
    </w:p>
    <w:p w:rsidR="006E4202" w:rsidRPr="006E4202" w:rsidRDefault="006E4202" w:rsidP="006E4202">
      <w:pPr>
        <w:rPr>
          <w:sz w:val="28"/>
          <w:szCs w:val="28"/>
        </w:rPr>
      </w:pPr>
      <w:r w:rsidRPr="006E4202">
        <w:rPr>
          <w:sz w:val="28"/>
          <w:szCs w:val="28"/>
        </w:rPr>
        <w:t xml:space="preserve">Развлечения. Показывать театрализованные представления. </w:t>
      </w:r>
      <w:proofErr w:type="spellStart"/>
      <w:r w:rsidRPr="006E4202">
        <w:rPr>
          <w:sz w:val="28"/>
          <w:szCs w:val="28"/>
        </w:rPr>
        <w:t>Орга</w:t>
      </w:r>
      <w:proofErr w:type="spellEnd"/>
      <w:r w:rsidRPr="006E4202">
        <w:rPr>
          <w:sz w:val="28"/>
          <w:szCs w:val="28"/>
        </w:rPr>
        <w:t>-</w:t>
      </w:r>
    </w:p>
    <w:p w:rsidR="006E4202" w:rsidRPr="006E4202" w:rsidRDefault="006E4202" w:rsidP="006E4202">
      <w:pPr>
        <w:rPr>
          <w:sz w:val="28"/>
          <w:szCs w:val="28"/>
        </w:rPr>
      </w:pPr>
      <w:proofErr w:type="spellStart"/>
      <w:r w:rsidRPr="006E4202">
        <w:rPr>
          <w:sz w:val="28"/>
          <w:szCs w:val="28"/>
        </w:rPr>
        <w:t>низовывать</w:t>
      </w:r>
      <w:proofErr w:type="spellEnd"/>
      <w:r w:rsidRPr="006E4202">
        <w:rPr>
          <w:sz w:val="28"/>
          <w:szCs w:val="28"/>
        </w:rPr>
        <w:t xml:space="preserve"> прослушивание звукозаписей; просмотр мультфильмов. Про-</w:t>
      </w:r>
    </w:p>
    <w:p w:rsidR="006E4202" w:rsidRPr="006E4202" w:rsidRDefault="006E4202" w:rsidP="006E4202">
      <w:pPr>
        <w:rPr>
          <w:sz w:val="28"/>
          <w:szCs w:val="28"/>
        </w:rPr>
      </w:pPr>
      <w:proofErr w:type="gramStart"/>
      <w:r w:rsidRPr="006E4202">
        <w:rPr>
          <w:sz w:val="28"/>
          <w:szCs w:val="28"/>
        </w:rPr>
        <w:t xml:space="preserve">водить развлечения различной тематики (для закрепления и обобщения </w:t>
      </w:r>
      <w:proofErr w:type="gramEnd"/>
    </w:p>
    <w:p w:rsidR="006E4202" w:rsidRPr="006E4202" w:rsidRDefault="006E4202" w:rsidP="006E4202">
      <w:pPr>
        <w:rPr>
          <w:sz w:val="28"/>
          <w:szCs w:val="28"/>
        </w:rPr>
      </w:pPr>
      <w:r w:rsidRPr="006E4202">
        <w:rPr>
          <w:sz w:val="28"/>
          <w:szCs w:val="28"/>
        </w:rPr>
        <w:t xml:space="preserve">пройденного материала). Вызывать интерес к новым темам, стремиться </w:t>
      </w:r>
      <w:proofErr w:type="gramStart"/>
      <w:r w:rsidRPr="006E4202">
        <w:rPr>
          <w:sz w:val="28"/>
          <w:szCs w:val="28"/>
        </w:rPr>
        <w:t>к</w:t>
      </w:r>
      <w:proofErr w:type="gramEnd"/>
    </w:p>
    <w:p w:rsidR="006E4202" w:rsidRPr="006E4202" w:rsidRDefault="006E4202" w:rsidP="006E4202">
      <w:pPr>
        <w:rPr>
          <w:sz w:val="28"/>
          <w:szCs w:val="28"/>
        </w:rPr>
      </w:pPr>
      <w:r w:rsidRPr="006E4202">
        <w:rPr>
          <w:sz w:val="28"/>
          <w:szCs w:val="28"/>
        </w:rPr>
        <w:t xml:space="preserve">тому, чтобы дети получали удовольствие от </w:t>
      </w:r>
      <w:proofErr w:type="gramStart"/>
      <w:r w:rsidRPr="006E4202">
        <w:rPr>
          <w:sz w:val="28"/>
          <w:szCs w:val="28"/>
        </w:rPr>
        <w:t>увиденного</w:t>
      </w:r>
      <w:proofErr w:type="gramEnd"/>
      <w:r w:rsidRPr="006E4202">
        <w:rPr>
          <w:sz w:val="28"/>
          <w:szCs w:val="28"/>
        </w:rPr>
        <w:t xml:space="preserve"> и услышанного во </w:t>
      </w:r>
    </w:p>
    <w:p w:rsidR="006E4202" w:rsidRPr="006E4202" w:rsidRDefault="006E4202" w:rsidP="006E4202">
      <w:pPr>
        <w:rPr>
          <w:sz w:val="28"/>
          <w:szCs w:val="28"/>
        </w:rPr>
      </w:pPr>
      <w:r w:rsidRPr="006E4202">
        <w:rPr>
          <w:sz w:val="28"/>
          <w:szCs w:val="28"/>
        </w:rPr>
        <w:t>время развлечения.</w:t>
      </w:r>
    </w:p>
    <w:p w:rsidR="006E4202" w:rsidRDefault="006E4202" w:rsidP="00B54982"/>
    <w:p w:rsidR="006E4202" w:rsidRDefault="006E4202" w:rsidP="00B54982"/>
    <w:p w:rsidR="006E4202" w:rsidRDefault="006E4202" w:rsidP="00B54982"/>
    <w:p w:rsidR="006E4202" w:rsidRDefault="006E4202" w:rsidP="00B54982"/>
    <w:p w:rsidR="00B54982" w:rsidRDefault="00B54982" w:rsidP="00B54982">
      <w:r>
        <w:br/>
      </w:r>
    </w:p>
    <w:p w:rsidR="00FB19D3" w:rsidRPr="007F17A4" w:rsidRDefault="007F17A4" w:rsidP="00FB19D3">
      <w:pPr>
        <w:rPr>
          <w:b/>
          <w:sz w:val="32"/>
          <w:szCs w:val="32"/>
        </w:rPr>
      </w:pPr>
      <w:r w:rsidRPr="007F17A4">
        <w:rPr>
          <w:b/>
          <w:sz w:val="32"/>
          <w:szCs w:val="32"/>
        </w:rPr>
        <w:lastRenderedPageBreak/>
        <w:t xml:space="preserve">2.7 </w:t>
      </w:r>
      <w:r w:rsidR="00FB19D3" w:rsidRPr="007F17A4">
        <w:rPr>
          <w:b/>
          <w:sz w:val="32"/>
          <w:szCs w:val="32"/>
        </w:rPr>
        <w:t>Особенности организации образовательного процесса</w:t>
      </w:r>
    </w:p>
    <w:p w:rsidR="00FB19D3" w:rsidRPr="00FB19D3" w:rsidRDefault="00FB19D3" w:rsidP="00FB19D3">
      <w:pPr>
        <w:rPr>
          <w:b/>
          <w:sz w:val="28"/>
          <w:szCs w:val="28"/>
        </w:rPr>
      </w:pPr>
      <w:r w:rsidRPr="00FB19D3">
        <w:rPr>
          <w:b/>
          <w:sz w:val="28"/>
          <w:szCs w:val="28"/>
        </w:rPr>
        <w:t>Условия обучения и воспитания детей с нарушениями зрения</w:t>
      </w:r>
    </w:p>
    <w:p w:rsidR="00FB19D3" w:rsidRDefault="00FB19D3" w:rsidP="00FB19D3">
      <w:r>
        <w:t xml:space="preserve">Различают следующие категории детей с нарушением зрения: </w:t>
      </w:r>
    </w:p>
    <w:p w:rsidR="00FB19D3" w:rsidRDefault="00FB19D3" w:rsidP="00FB19D3">
      <w:proofErr w:type="gramStart"/>
      <w:r>
        <w:t xml:space="preserve">• слепые/незрячие дети (острота зрения на лучшем видящем глазу от </w:t>
      </w:r>
      <w:proofErr w:type="gramEnd"/>
    </w:p>
    <w:p w:rsidR="00FB19D3" w:rsidRDefault="00FB19D3" w:rsidP="00FB19D3">
      <w:proofErr w:type="gramStart"/>
      <w:r>
        <w:t>0,01 до 0,04);</w:t>
      </w:r>
      <w:proofErr w:type="gramEnd"/>
    </w:p>
    <w:p w:rsidR="00FB19D3" w:rsidRDefault="00FB19D3" w:rsidP="00FB19D3">
      <w:proofErr w:type="gramStart"/>
      <w:r>
        <w:t xml:space="preserve">• слабовидящие дети (острота зрения на лучшем видящем глазу при </w:t>
      </w:r>
      <w:proofErr w:type="gramEnd"/>
    </w:p>
    <w:p w:rsidR="00FB19D3" w:rsidRDefault="00FB19D3" w:rsidP="00FB19D3">
      <w:r>
        <w:t>коррекции от 0,05 до 0,2);</w:t>
      </w:r>
    </w:p>
    <w:p w:rsidR="00FB19D3" w:rsidRDefault="00FB19D3" w:rsidP="00FB19D3">
      <w:r>
        <w:t>• дети с косоглазием и амблиопией (с остротой зрения менее 0,3).</w:t>
      </w:r>
    </w:p>
    <w:p w:rsidR="00FB19D3" w:rsidRDefault="00FB19D3" w:rsidP="00FB19D3">
      <w:r>
        <w:t xml:space="preserve">Нарушение зрения затрудняет пространственную ориентировку, </w:t>
      </w:r>
      <w:proofErr w:type="gramStart"/>
      <w:r>
        <w:t>за</w:t>
      </w:r>
      <w:proofErr w:type="gramEnd"/>
      <w:r>
        <w:t>-</w:t>
      </w:r>
    </w:p>
    <w:p w:rsidR="00FB19D3" w:rsidRDefault="00FB19D3" w:rsidP="00FB19D3">
      <w:proofErr w:type="spellStart"/>
      <w:r>
        <w:t>держивает</w:t>
      </w:r>
      <w:proofErr w:type="spellEnd"/>
      <w:r>
        <w:t xml:space="preserve"> формирование двигательных навыков, координации; ведет </w:t>
      </w:r>
    </w:p>
    <w:p w:rsidR="00FB19D3" w:rsidRDefault="00FB19D3" w:rsidP="00FB19D3">
      <w:r>
        <w:t xml:space="preserve">к снижению двигательной и познавательной активности. У некоторых </w:t>
      </w:r>
    </w:p>
    <w:p w:rsidR="00FB19D3" w:rsidRDefault="00FB19D3" w:rsidP="00FB19D3">
      <w:r>
        <w:t xml:space="preserve">детей отмечается значительное отставание в физическом развитии. </w:t>
      </w:r>
    </w:p>
    <w:p w:rsidR="00FB19D3" w:rsidRDefault="00FB19D3" w:rsidP="00FB19D3">
      <w:r>
        <w:t xml:space="preserve">При нарушении зрения зрительное восприятие резко отличается </w:t>
      </w:r>
      <w:proofErr w:type="gramStart"/>
      <w:r>
        <w:t>от</w:t>
      </w:r>
      <w:proofErr w:type="gramEnd"/>
    </w:p>
    <w:p w:rsidR="00FB19D3" w:rsidRDefault="00FB19D3" w:rsidP="00FB19D3">
      <w:r>
        <w:t xml:space="preserve">восприятия нормально видящих людей по степени полноты, точности </w:t>
      </w:r>
    </w:p>
    <w:p w:rsidR="00FB19D3" w:rsidRDefault="00FB19D3" w:rsidP="00FB19D3">
      <w:r>
        <w:t>и скорости отображения. Из-за нарушения зрения дети довольно час-</w:t>
      </w:r>
    </w:p>
    <w:p w:rsidR="00FB19D3" w:rsidRDefault="00FB19D3" w:rsidP="00FB19D3">
      <w:r>
        <w:t xml:space="preserve">то могут видеть не основные, а второстепенные признаки объектов, </w:t>
      </w:r>
      <w:proofErr w:type="gramStart"/>
      <w:r>
        <w:t>в</w:t>
      </w:r>
      <w:proofErr w:type="gramEnd"/>
    </w:p>
    <w:p w:rsidR="00FB19D3" w:rsidRDefault="00FB19D3" w:rsidP="00FB19D3">
      <w:r>
        <w:t xml:space="preserve">связи с чем образ объекта искажается и таким закрепляется в памяти. </w:t>
      </w:r>
    </w:p>
    <w:p w:rsidR="00FB19D3" w:rsidRDefault="00FB19D3" w:rsidP="00FB19D3">
      <w:r>
        <w:t>Информация, получаемая слабовидящими детьми с помощью оста-</w:t>
      </w:r>
    </w:p>
    <w:p w:rsidR="00FB19D3" w:rsidRDefault="00FB19D3" w:rsidP="00FB19D3">
      <w:r>
        <w:t xml:space="preserve">точного зрения, становится более полной, если поступает в комплексе </w:t>
      </w:r>
    </w:p>
    <w:p w:rsidR="00FB19D3" w:rsidRDefault="00FB19D3" w:rsidP="00FB19D3">
      <w:r>
        <w:t xml:space="preserve">с сенсорной и осязательной информацией. Для формирования речи </w:t>
      </w:r>
    </w:p>
    <w:p w:rsidR="00FB19D3" w:rsidRDefault="00FB19D3" w:rsidP="00FB19D3">
      <w:r>
        <w:t xml:space="preserve">детям с нарушениями зрения необходимо активное взаимодействие </w:t>
      </w:r>
    </w:p>
    <w:p w:rsidR="00FB19D3" w:rsidRDefault="00FB19D3" w:rsidP="00FB19D3">
      <w:r>
        <w:t xml:space="preserve">с окружающими людьми и насыщенность </w:t>
      </w:r>
      <w:proofErr w:type="gramStart"/>
      <w:r>
        <w:t>предметно-практического</w:t>
      </w:r>
      <w:proofErr w:type="gramEnd"/>
    </w:p>
    <w:p w:rsidR="00FB19D3" w:rsidRDefault="00FB19D3" w:rsidP="00FB19D3">
      <w:proofErr w:type="gramStart"/>
      <w:r>
        <w:t xml:space="preserve">опыта за счет стимуляции разных анализаторов (слуховой, зрительный, </w:t>
      </w:r>
      <w:proofErr w:type="gramEnd"/>
    </w:p>
    <w:p w:rsidR="00FB19D3" w:rsidRDefault="00FB19D3" w:rsidP="00FB19D3">
      <w:r>
        <w:t xml:space="preserve">кинестетический). </w:t>
      </w:r>
    </w:p>
    <w:p w:rsidR="00FB19D3" w:rsidRDefault="00FB19D3" w:rsidP="00FB19D3">
      <w:r>
        <w:t>Дети с глубокими нарушениями зрения не имеют возможности в пол-</w:t>
      </w:r>
    </w:p>
    <w:p w:rsidR="00FB19D3" w:rsidRDefault="00FB19D3" w:rsidP="00FB19D3">
      <w:r>
        <w:t xml:space="preserve">ном </w:t>
      </w:r>
      <w:proofErr w:type="gramStart"/>
      <w:r>
        <w:t>объеме</w:t>
      </w:r>
      <w:proofErr w:type="gramEnd"/>
      <w:r>
        <w:t xml:space="preserve"> воспринимать артикуляцию собеседника, из-за чего они часто </w:t>
      </w:r>
    </w:p>
    <w:p w:rsidR="00FB19D3" w:rsidRDefault="00FB19D3" w:rsidP="00FB19D3">
      <w:r>
        <w:t>допускают ошибки при звуковом анализе слова и его произношении. Труд-</w:t>
      </w:r>
    </w:p>
    <w:p w:rsidR="00FB19D3" w:rsidRDefault="00FB19D3" w:rsidP="00FB19D3">
      <w:proofErr w:type="spellStart"/>
      <w:r>
        <w:t>ности</w:t>
      </w:r>
      <w:proofErr w:type="spellEnd"/>
      <w:r>
        <w:t xml:space="preserve">, связанные с овладением звуковым составом слова и определением </w:t>
      </w:r>
    </w:p>
    <w:p w:rsidR="00FB19D3" w:rsidRDefault="00FB19D3" w:rsidP="00FB19D3">
      <w:r>
        <w:lastRenderedPageBreak/>
        <w:t xml:space="preserve">порядков звуков, нередко проявляются в письменной речи. Кроме того, </w:t>
      </w:r>
    </w:p>
    <w:p w:rsidR="00FB19D3" w:rsidRDefault="00FB19D3" w:rsidP="00FB19D3">
      <w:r>
        <w:t xml:space="preserve">довольно часто нарушается соотнесенность слова и предмета, достаточно </w:t>
      </w:r>
    </w:p>
    <w:p w:rsidR="00FB19D3" w:rsidRDefault="00FB19D3" w:rsidP="00FB19D3">
      <w:r>
        <w:t xml:space="preserve">беден словарный запас и наблюдается отставание в понимании значений </w:t>
      </w:r>
    </w:p>
    <w:p w:rsidR="00FB19D3" w:rsidRDefault="00FB19D3" w:rsidP="00FB19D3">
      <w:r>
        <w:t xml:space="preserve">слов. Дети со зрительными нарушениями имеют особенности усвоения </w:t>
      </w:r>
    </w:p>
    <w:p w:rsidR="00FB19D3" w:rsidRDefault="00FB19D3" w:rsidP="00FB19D3">
      <w:r>
        <w:t xml:space="preserve">и использования неязыковых средств общения, мимики, жестов, интонации. Особое значение для слепых и слабовидящих детей имеет развитие </w:t>
      </w:r>
    </w:p>
    <w:p w:rsidR="00FB19D3" w:rsidRDefault="00FB19D3" w:rsidP="00FB19D3">
      <w:r>
        <w:t xml:space="preserve">слухоречевой памяти, так как большое количество информации им приходится хранить в памяти. </w:t>
      </w:r>
    </w:p>
    <w:p w:rsidR="00FB19D3" w:rsidRDefault="00FB19D3" w:rsidP="00FB19D3">
      <w: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FB19D3" w:rsidRDefault="00FB19D3" w:rsidP="00FB19D3">
      <w: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w:t>
      </w:r>
      <w:proofErr w:type="gramStart"/>
      <w:r>
        <w:t>зри-тельные</w:t>
      </w:r>
      <w:proofErr w:type="gramEnd"/>
      <w:r>
        <w:t xml:space="preserve"> нарушения, с разрешения педагога, должны иметь возможность подходить к наглядному материалу и рассматривать его. На специально </w:t>
      </w:r>
    </w:p>
    <w:p w:rsidR="00FB19D3" w:rsidRDefault="00FB19D3" w:rsidP="00FB19D3">
      <w:r>
        <w:t xml:space="preserve">организованных </w:t>
      </w:r>
      <w:proofErr w:type="gramStart"/>
      <w:r>
        <w:t>занятиях</w:t>
      </w:r>
      <w:proofErr w:type="gramEnd"/>
      <w:r>
        <w:t xml:space="preserve">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FB19D3" w:rsidRDefault="00FB19D3" w:rsidP="00FB19D3">
      <w:r>
        <w:t xml:space="preserve">На занятиях следует обращать внимание на количество комментариев, которые будут компенсировать </w:t>
      </w:r>
      <w:proofErr w:type="spellStart"/>
      <w:r>
        <w:t>обедненность</w:t>
      </w:r>
      <w:proofErr w:type="spellEnd"/>
      <w: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FB19D3" w:rsidRDefault="00FB19D3" w:rsidP="00FB19D3">
      <w: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FB19D3" w:rsidRDefault="00FB19D3" w:rsidP="00FB19D3">
      <w:r>
        <w:t xml:space="preserve">Наглядный и раздаточный материал должен быть крупный, хорошо видимый по цвету, контуру, силуэту. Размещать демонстрационные </w:t>
      </w:r>
      <w:proofErr w:type="gramStart"/>
      <w:r>
        <w:t>мате-риалы</w:t>
      </w:r>
      <w:proofErr w:type="gramEnd"/>
      <w:r>
        <w:t xml:space="preserve"> нужно так, чтобы они не сливались в единую линию, пятно. 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w:t>
      </w:r>
      <w:proofErr w:type="spellStart"/>
      <w:r>
        <w:t>OfficeWebApps</w:t>
      </w:r>
      <w:proofErr w:type="spellEnd"/>
      <w:r>
        <w:t xml:space="preserve"> (Майкрософт) расширяет возможности обучения и воспитания детей с </w:t>
      </w:r>
      <w:proofErr w:type="gramStart"/>
      <w:r>
        <w:t>на-рушенным</w:t>
      </w:r>
      <w:proofErr w:type="gramEnd"/>
      <w:r>
        <w:t xml:space="preserve"> зрением. </w:t>
      </w:r>
    </w:p>
    <w:p w:rsidR="001A6434" w:rsidRDefault="001A6434" w:rsidP="00FB19D3"/>
    <w:p w:rsidR="001A6434" w:rsidRDefault="001A6434" w:rsidP="00FB19D3"/>
    <w:p w:rsidR="001A6434" w:rsidRDefault="001A6434" w:rsidP="00FB19D3"/>
    <w:p w:rsidR="001A6434" w:rsidRDefault="001A6434" w:rsidP="00FB19D3"/>
    <w:p w:rsidR="00AB35DB" w:rsidRDefault="00C44A28" w:rsidP="009D0D2C">
      <w:pPr>
        <w:jc w:val="center"/>
        <w:rPr>
          <w:b/>
          <w:sz w:val="32"/>
          <w:szCs w:val="32"/>
        </w:rPr>
      </w:pPr>
      <w:r>
        <w:rPr>
          <w:b/>
          <w:sz w:val="32"/>
          <w:szCs w:val="32"/>
        </w:rPr>
        <w:lastRenderedPageBreak/>
        <w:t>2.8</w:t>
      </w:r>
      <w:r w:rsidR="00AB35DB" w:rsidRPr="00AB35DB">
        <w:rPr>
          <w:b/>
          <w:sz w:val="32"/>
          <w:szCs w:val="32"/>
        </w:rPr>
        <w:t xml:space="preserve"> Примерное комплексно-тематическое планирование работы на 2015-2016 учебный год</w:t>
      </w:r>
    </w:p>
    <w:p w:rsidR="00762776" w:rsidRDefault="00762776" w:rsidP="00AB35DB">
      <w:pPr>
        <w:jc w:val="center"/>
        <w:rPr>
          <w:b/>
          <w:sz w:val="32"/>
          <w:szCs w:val="32"/>
        </w:rPr>
      </w:pPr>
    </w:p>
    <w:tbl>
      <w:tblPr>
        <w:tblStyle w:val="af6"/>
        <w:tblW w:w="0" w:type="auto"/>
        <w:tblLayout w:type="fixed"/>
        <w:tblLook w:val="04A0" w:firstRow="1" w:lastRow="0" w:firstColumn="1" w:lastColumn="0" w:noHBand="0" w:noVBand="1"/>
      </w:tblPr>
      <w:tblGrid>
        <w:gridCol w:w="1384"/>
        <w:gridCol w:w="1134"/>
        <w:gridCol w:w="3395"/>
        <w:gridCol w:w="1971"/>
        <w:gridCol w:w="1971"/>
      </w:tblGrid>
      <w:tr w:rsidR="00404D87" w:rsidTr="003C0834">
        <w:tc>
          <w:tcPr>
            <w:tcW w:w="1384" w:type="dxa"/>
          </w:tcPr>
          <w:p w:rsidR="00404D87" w:rsidRPr="00404D87" w:rsidRDefault="00404D87" w:rsidP="00AB35DB">
            <w:pPr>
              <w:jc w:val="center"/>
            </w:pPr>
            <w:r w:rsidRPr="00404D87">
              <w:t>Месяц</w:t>
            </w:r>
          </w:p>
        </w:tc>
        <w:tc>
          <w:tcPr>
            <w:tcW w:w="1134" w:type="dxa"/>
          </w:tcPr>
          <w:p w:rsidR="00404D87" w:rsidRPr="00404D87" w:rsidRDefault="00404D87" w:rsidP="00AB35DB">
            <w:pPr>
              <w:jc w:val="center"/>
            </w:pPr>
            <w:r>
              <w:t>Неделя</w:t>
            </w:r>
          </w:p>
        </w:tc>
        <w:tc>
          <w:tcPr>
            <w:tcW w:w="3395" w:type="dxa"/>
          </w:tcPr>
          <w:p w:rsidR="00404D87" w:rsidRPr="00404D87" w:rsidRDefault="00404D87" w:rsidP="00AB35DB">
            <w:pPr>
              <w:jc w:val="center"/>
            </w:pPr>
            <w:r>
              <w:t>Коррекционная тема</w:t>
            </w:r>
          </w:p>
        </w:tc>
        <w:tc>
          <w:tcPr>
            <w:tcW w:w="1971" w:type="dxa"/>
          </w:tcPr>
          <w:p w:rsidR="00404D87" w:rsidRPr="00404D87" w:rsidRDefault="00404D87" w:rsidP="00404D87">
            <w:r>
              <w:t>Тема по пр. инновации</w:t>
            </w:r>
          </w:p>
        </w:tc>
        <w:tc>
          <w:tcPr>
            <w:tcW w:w="1971" w:type="dxa"/>
          </w:tcPr>
          <w:p w:rsidR="00404D87" w:rsidRPr="00404D87" w:rsidRDefault="00437ACE" w:rsidP="00AB35DB">
            <w:pPr>
              <w:jc w:val="center"/>
            </w:pPr>
            <w:r>
              <w:t>Мероприятия групповые, межгрупповые. Вечера развлечений</w:t>
            </w:r>
          </w:p>
        </w:tc>
      </w:tr>
      <w:tr w:rsidR="00381C82" w:rsidTr="003C0834">
        <w:tc>
          <w:tcPr>
            <w:tcW w:w="1384" w:type="dxa"/>
            <w:vMerge w:val="restart"/>
          </w:tcPr>
          <w:p w:rsidR="00381C82" w:rsidRPr="00404D87" w:rsidRDefault="00381C82" w:rsidP="00404D87">
            <w:pPr>
              <w:jc w:val="center"/>
            </w:pPr>
            <w:r w:rsidRPr="00404D87">
              <w:t>Сентябрь</w:t>
            </w:r>
            <w:r w:rsidRPr="00404D87">
              <w:tab/>
            </w:r>
          </w:p>
          <w:p w:rsidR="00381C82" w:rsidRPr="00404D87" w:rsidRDefault="00381C82" w:rsidP="00404D87">
            <w:pPr>
              <w:jc w:val="center"/>
            </w:pPr>
            <w:r w:rsidRPr="00404D87">
              <w:tab/>
            </w:r>
          </w:p>
        </w:tc>
        <w:tc>
          <w:tcPr>
            <w:tcW w:w="1134" w:type="dxa"/>
          </w:tcPr>
          <w:p w:rsidR="00381C82" w:rsidRPr="00404D87" w:rsidRDefault="00381C82" w:rsidP="00762776">
            <w:r>
              <w:t>1</w:t>
            </w:r>
          </w:p>
        </w:tc>
        <w:tc>
          <w:tcPr>
            <w:tcW w:w="3395" w:type="dxa"/>
            <w:vMerge w:val="restart"/>
          </w:tcPr>
          <w:p w:rsidR="00381C82" w:rsidRDefault="00381C82" w:rsidP="00762776">
            <w:pPr>
              <w:jc w:val="center"/>
            </w:pPr>
            <w:r>
              <w:t>Овощи. Фрукты</w:t>
            </w:r>
          </w:p>
          <w:p w:rsidR="00381C82" w:rsidRPr="00404D87" w:rsidRDefault="00381C82" w:rsidP="00762776">
            <w:pPr>
              <w:jc w:val="center"/>
            </w:pPr>
          </w:p>
        </w:tc>
        <w:tc>
          <w:tcPr>
            <w:tcW w:w="1971" w:type="dxa"/>
          </w:tcPr>
          <w:p w:rsidR="00381C82" w:rsidRPr="003C554B" w:rsidRDefault="00381C82" w:rsidP="0049682B">
            <w:pPr>
              <w:rPr>
                <w:sz w:val="28"/>
                <w:szCs w:val="28"/>
              </w:rPr>
            </w:pPr>
            <w:r>
              <w:rPr>
                <w:sz w:val="28"/>
                <w:szCs w:val="28"/>
              </w:rPr>
              <w:t>Презентация «Ф</w:t>
            </w:r>
            <w:r w:rsidRPr="003C554B">
              <w:rPr>
                <w:sz w:val="28"/>
                <w:szCs w:val="28"/>
              </w:rPr>
              <w:t>рукты»</w:t>
            </w:r>
          </w:p>
        </w:tc>
        <w:tc>
          <w:tcPr>
            <w:tcW w:w="1971" w:type="dxa"/>
          </w:tcPr>
          <w:p w:rsidR="00381C82" w:rsidRPr="00404D87" w:rsidRDefault="00381C82" w:rsidP="00AB35DB">
            <w:pPr>
              <w:jc w:val="center"/>
            </w:pP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762776">
            <w:r>
              <w:t>2</w:t>
            </w:r>
          </w:p>
        </w:tc>
        <w:tc>
          <w:tcPr>
            <w:tcW w:w="3395" w:type="dxa"/>
            <w:vMerge/>
          </w:tcPr>
          <w:p w:rsidR="00381C82" w:rsidRPr="00404D87" w:rsidRDefault="00381C82" w:rsidP="0049682B">
            <w:pPr>
              <w:jc w:val="center"/>
            </w:pPr>
          </w:p>
        </w:tc>
        <w:tc>
          <w:tcPr>
            <w:tcW w:w="1971" w:type="dxa"/>
          </w:tcPr>
          <w:p w:rsidR="00381C82" w:rsidRPr="003C554B" w:rsidRDefault="00381C82" w:rsidP="0049682B">
            <w:pPr>
              <w:rPr>
                <w:sz w:val="28"/>
                <w:szCs w:val="28"/>
              </w:rPr>
            </w:pPr>
            <w:r>
              <w:rPr>
                <w:sz w:val="28"/>
                <w:szCs w:val="28"/>
              </w:rPr>
              <w:t>Презентация «О</w:t>
            </w:r>
            <w:r w:rsidRPr="003C554B">
              <w:rPr>
                <w:sz w:val="28"/>
                <w:szCs w:val="28"/>
              </w:rPr>
              <w:t>вощи»</w:t>
            </w:r>
          </w:p>
        </w:tc>
        <w:tc>
          <w:tcPr>
            <w:tcW w:w="1971" w:type="dxa"/>
          </w:tcPr>
          <w:p w:rsidR="00381C82" w:rsidRPr="00404D87" w:rsidRDefault="00381C82" w:rsidP="00AB35DB">
            <w:pPr>
              <w:jc w:val="center"/>
            </w:pPr>
            <w:r>
              <w:t>Здравствуй детски сад</w:t>
            </w: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762776">
            <w:r>
              <w:t>3</w:t>
            </w:r>
          </w:p>
        </w:tc>
        <w:tc>
          <w:tcPr>
            <w:tcW w:w="3395" w:type="dxa"/>
            <w:vMerge/>
          </w:tcPr>
          <w:p w:rsidR="00381C82" w:rsidRPr="00404D87" w:rsidRDefault="00381C82" w:rsidP="0049682B">
            <w:pPr>
              <w:jc w:val="center"/>
            </w:pPr>
          </w:p>
        </w:tc>
        <w:tc>
          <w:tcPr>
            <w:tcW w:w="1971" w:type="dxa"/>
          </w:tcPr>
          <w:p w:rsidR="00381C82" w:rsidRPr="003C554B" w:rsidRDefault="00381C82" w:rsidP="0049682B">
            <w:pPr>
              <w:rPr>
                <w:sz w:val="28"/>
                <w:szCs w:val="28"/>
              </w:rPr>
            </w:pPr>
            <w:r w:rsidRPr="003C554B">
              <w:rPr>
                <w:sz w:val="28"/>
                <w:szCs w:val="28"/>
              </w:rPr>
              <w:t>Игра на икт  «Овощи, фрукты».</w:t>
            </w:r>
          </w:p>
        </w:tc>
        <w:tc>
          <w:tcPr>
            <w:tcW w:w="1971" w:type="dxa"/>
          </w:tcPr>
          <w:p w:rsidR="00381C82" w:rsidRPr="00404D87" w:rsidRDefault="00381C82" w:rsidP="00AB35DB">
            <w:pPr>
              <w:jc w:val="center"/>
            </w:pP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762776">
            <w:r>
              <w:t>4</w:t>
            </w:r>
          </w:p>
        </w:tc>
        <w:tc>
          <w:tcPr>
            <w:tcW w:w="3395" w:type="dxa"/>
            <w:vMerge/>
          </w:tcPr>
          <w:p w:rsidR="00381C82" w:rsidRPr="00404D87" w:rsidRDefault="00381C82" w:rsidP="0049682B">
            <w:pPr>
              <w:jc w:val="center"/>
            </w:pPr>
          </w:p>
        </w:tc>
        <w:tc>
          <w:tcPr>
            <w:tcW w:w="1971" w:type="dxa"/>
          </w:tcPr>
          <w:p w:rsidR="00381C82" w:rsidRPr="003C554B" w:rsidRDefault="00381C82" w:rsidP="0049682B">
            <w:pPr>
              <w:rPr>
                <w:sz w:val="28"/>
                <w:szCs w:val="28"/>
              </w:rPr>
            </w:pPr>
            <w:r w:rsidRPr="003C554B">
              <w:rPr>
                <w:sz w:val="28"/>
                <w:szCs w:val="28"/>
              </w:rPr>
              <w:t>ИКТ «Викторина» «Признаки осени»</w:t>
            </w:r>
          </w:p>
        </w:tc>
        <w:tc>
          <w:tcPr>
            <w:tcW w:w="1971" w:type="dxa"/>
          </w:tcPr>
          <w:p w:rsidR="00381C82" w:rsidRPr="00404D87" w:rsidRDefault="00381C82" w:rsidP="00AB35DB">
            <w:pPr>
              <w:jc w:val="center"/>
            </w:pPr>
          </w:p>
        </w:tc>
      </w:tr>
      <w:tr w:rsidR="00381C82" w:rsidTr="003C0834">
        <w:tc>
          <w:tcPr>
            <w:tcW w:w="1384" w:type="dxa"/>
            <w:vMerge w:val="restart"/>
          </w:tcPr>
          <w:p w:rsidR="00381C82" w:rsidRPr="00404D87" w:rsidRDefault="009050F5" w:rsidP="00404D87">
            <w:pPr>
              <w:jc w:val="center"/>
            </w:pPr>
            <w:r>
              <w:t>октябрь</w:t>
            </w:r>
          </w:p>
        </w:tc>
        <w:tc>
          <w:tcPr>
            <w:tcW w:w="1134" w:type="dxa"/>
          </w:tcPr>
          <w:p w:rsidR="00381C82" w:rsidRPr="00404D87" w:rsidRDefault="00381C82" w:rsidP="0049682B">
            <w:r>
              <w:t>1</w:t>
            </w:r>
          </w:p>
        </w:tc>
        <w:tc>
          <w:tcPr>
            <w:tcW w:w="3395" w:type="dxa"/>
            <w:vMerge w:val="restart"/>
          </w:tcPr>
          <w:p w:rsidR="00381C82" w:rsidRDefault="00381C82" w:rsidP="00762776">
            <w:pPr>
              <w:jc w:val="center"/>
            </w:pPr>
            <w:r>
              <w:t>Деревья, грибы</w:t>
            </w:r>
          </w:p>
          <w:p w:rsidR="00381C82" w:rsidRPr="00404D87" w:rsidRDefault="00381C82" w:rsidP="00762776">
            <w:pPr>
              <w:jc w:val="center"/>
            </w:pPr>
          </w:p>
        </w:tc>
        <w:tc>
          <w:tcPr>
            <w:tcW w:w="1971" w:type="dxa"/>
          </w:tcPr>
          <w:p w:rsidR="00381C82" w:rsidRPr="003C554B" w:rsidRDefault="00381C82" w:rsidP="0049682B">
            <w:pPr>
              <w:rPr>
                <w:sz w:val="28"/>
                <w:szCs w:val="28"/>
              </w:rPr>
            </w:pPr>
            <w:r>
              <w:rPr>
                <w:sz w:val="28"/>
                <w:szCs w:val="28"/>
              </w:rPr>
              <w:t>Презентация «Д</w:t>
            </w:r>
            <w:r w:rsidRPr="003C554B">
              <w:rPr>
                <w:sz w:val="28"/>
                <w:szCs w:val="28"/>
              </w:rPr>
              <w:t>еревья»</w:t>
            </w:r>
          </w:p>
        </w:tc>
        <w:tc>
          <w:tcPr>
            <w:tcW w:w="1971" w:type="dxa"/>
          </w:tcPr>
          <w:p w:rsidR="00381C82" w:rsidRPr="00404D87" w:rsidRDefault="00381C82" w:rsidP="00437ACE">
            <w:pPr>
              <w:spacing w:line="480" w:lineRule="auto"/>
            </w:pPr>
            <w:r>
              <w:t>«Моя семья»</w:t>
            </w: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49682B">
            <w:r>
              <w:t>2</w:t>
            </w:r>
          </w:p>
        </w:tc>
        <w:tc>
          <w:tcPr>
            <w:tcW w:w="3395" w:type="dxa"/>
            <w:vMerge/>
          </w:tcPr>
          <w:p w:rsidR="00381C82" w:rsidRPr="00404D87" w:rsidRDefault="00381C82" w:rsidP="0049682B">
            <w:pPr>
              <w:jc w:val="center"/>
            </w:pPr>
          </w:p>
        </w:tc>
        <w:tc>
          <w:tcPr>
            <w:tcW w:w="1971" w:type="dxa"/>
          </w:tcPr>
          <w:p w:rsidR="00381C82" w:rsidRPr="003C554B" w:rsidRDefault="00381C82" w:rsidP="0049682B">
            <w:pPr>
              <w:rPr>
                <w:sz w:val="28"/>
                <w:szCs w:val="28"/>
              </w:rPr>
            </w:pPr>
            <w:r>
              <w:rPr>
                <w:rFonts w:ascii="Calibri" w:eastAsia="Times New Roman" w:hAnsi="Calibri" w:cs="Times New Roman"/>
                <w:sz w:val="28"/>
                <w:szCs w:val="28"/>
              </w:rPr>
              <w:t xml:space="preserve">Презентация </w:t>
            </w:r>
            <w:r>
              <w:t>математика по сказке  «Три медведя»</w:t>
            </w:r>
          </w:p>
        </w:tc>
        <w:tc>
          <w:tcPr>
            <w:tcW w:w="1971" w:type="dxa"/>
          </w:tcPr>
          <w:p w:rsidR="00381C82" w:rsidRPr="00404D87" w:rsidRDefault="00381C82" w:rsidP="00AB35DB">
            <w:pPr>
              <w:jc w:val="center"/>
            </w:pPr>
            <w:r>
              <w:t>«Игрушки</w:t>
            </w: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49682B">
            <w:r>
              <w:t>3</w:t>
            </w:r>
          </w:p>
        </w:tc>
        <w:tc>
          <w:tcPr>
            <w:tcW w:w="3395" w:type="dxa"/>
            <w:vMerge/>
          </w:tcPr>
          <w:p w:rsidR="00381C82" w:rsidRPr="00404D87" w:rsidRDefault="00381C82" w:rsidP="0049682B">
            <w:pPr>
              <w:jc w:val="center"/>
            </w:pPr>
          </w:p>
        </w:tc>
        <w:tc>
          <w:tcPr>
            <w:tcW w:w="1971" w:type="dxa"/>
          </w:tcPr>
          <w:p w:rsidR="00381C82" w:rsidRPr="004305FA" w:rsidRDefault="00381C82" w:rsidP="0049682B">
            <w:pPr>
              <w:rPr>
                <w:sz w:val="28"/>
                <w:szCs w:val="28"/>
              </w:rPr>
            </w:pPr>
            <w:r w:rsidRPr="004305FA">
              <w:rPr>
                <w:sz w:val="28"/>
                <w:szCs w:val="28"/>
              </w:rPr>
              <w:t xml:space="preserve"> ИКТ игра </w:t>
            </w:r>
            <w:r>
              <w:rPr>
                <w:sz w:val="28"/>
                <w:szCs w:val="28"/>
              </w:rPr>
              <w:t xml:space="preserve">«Листочки с </w:t>
            </w:r>
            <w:r w:rsidRPr="004305FA">
              <w:rPr>
                <w:sz w:val="28"/>
                <w:szCs w:val="28"/>
              </w:rPr>
              <w:t>деревьев»</w:t>
            </w:r>
          </w:p>
        </w:tc>
        <w:tc>
          <w:tcPr>
            <w:tcW w:w="1971" w:type="dxa"/>
          </w:tcPr>
          <w:p w:rsidR="00381C82" w:rsidRPr="00404D87" w:rsidRDefault="00381C82" w:rsidP="00AB35DB">
            <w:pPr>
              <w:jc w:val="center"/>
            </w:pPr>
            <w:r>
              <w:t>«Осень золотая»</w:t>
            </w:r>
          </w:p>
        </w:tc>
      </w:tr>
      <w:tr w:rsidR="00381C82" w:rsidTr="003C0834">
        <w:tc>
          <w:tcPr>
            <w:tcW w:w="1384" w:type="dxa"/>
            <w:vMerge/>
          </w:tcPr>
          <w:p w:rsidR="00381C82" w:rsidRPr="00404D87" w:rsidRDefault="00381C82" w:rsidP="00404D87">
            <w:pPr>
              <w:jc w:val="center"/>
            </w:pPr>
          </w:p>
        </w:tc>
        <w:tc>
          <w:tcPr>
            <w:tcW w:w="1134" w:type="dxa"/>
          </w:tcPr>
          <w:p w:rsidR="00381C82" w:rsidRPr="00404D87" w:rsidRDefault="00381C82" w:rsidP="0049682B">
            <w:r>
              <w:t>4</w:t>
            </w:r>
          </w:p>
        </w:tc>
        <w:tc>
          <w:tcPr>
            <w:tcW w:w="3395" w:type="dxa"/>
            <w:vMerge/>
          </w:tcPr>
          <w:p w:rsidR="00381C82" w:rsidRPr="00404D87" w:rsidRDefault="00381C82" w:rsidP="0049682B">
            <w:pPr>
              <w:jc w:val="center"/>
            </w:pPr>
          </w:p>
        </w:tc>
        <w:tc>
          <w:tcPr>
            <w:tcW w:w="1971" w:type="dxa"/>
          </w:tcPr>
          <w:p w:rsidR="00381C82" w:rsidRPr="004305FA" w:rsidRDefault="00381C82" w:rsidP="0049682B">
            <w:pPr>
              <w:rPr>
                <w:sz w:val="28"/>
                <w:szCs w:val="28"/>
              </w:rPr>
            </w:pPr>
            <w:r w:rsidRPr="004305FA">
              <w:rPr>
                <w:sz w:val="28"/>
                <w:szCs w:val="28"/>
              </w:rPr>
              <w:t>Презентация «Береги свои глазки</w:t>
            </w:r>
            <w:r>
              <w:rPr>
                <w:sz w:val="28"/>
                <w:szCs w:val="28"/>
              </w:rPr>
              <w:t>»</w:t>
            </w:r>
          </w:p>
        </w:tc>
        <w:tc>
          <w:tcPr>
            <w:tcW w:w="1971" w:type="dxa"/>
          </w:tcPr>
          <w:p w:rsidR="00381C82" w:rsidRPr="00404D87" w:rsidRDefault="00381C82" w:rsidP="00AB35DB">
            <w:pPr>
              <w:jc w:val="center"/>
            </w:pPr>
            <w:r>
              <w:t>«Веселые ребята»</w:t>
            </w:r>
          </w:p>
        </w:tc>
      </w:tr>
      <w:tr w:rsidR="00381C82" w:rsidTr="003C0834">
        <w:tc>
          <w:tcPr>
            <w:tcW w:w="1384" w:type="dxa"/>
            <w:vMerge w:val="restart"/>
          </w:tcPr>
          <w:p w:rsidR="00381C82" w:rsidRPr="00404D87" w:rsidRDefault="00381C82" w:rsidP="003C0834">
            <w:pPr>
              <w:jc w:val="center"/>
            </w:pPr>
            <w:r w:rsidRPr="00404D87">
              <w:tab/>
            </w:r>
          </w:p>
          <w:p w:rsidR="00381C82" w:rsidRPr="00404D87" w:rsidRDefault="009050F5" w:rsidP="00AB35DB">
            <w:pPr>
              <w:jc w:val="center"/>
            </w:pPr>
            <w:r>
              <w:t>Ноябрь</w:t>
            </w:r>
          </w:p>
        </w:tc>
        <w:tc>
          <w:tcPr>
            <w:tcW w:w="1134" w:type="dxa"/>
          </w:tcPr>
          <w:p w:rsidR="00381C82" w:rsidRPr="00404D87" w:rsidRDefault="00381C82" w:rsidP="0049682B">
            <w:r>
              <w:t>1</w:t>
            </w:r>
          </w:p>
        </w:tc>
        <w:tc>
          <w:tcPr>
            <w:tcW w:w="3395" w:type="dxa"/>
            <w:vMerge w:val="restart"/>
          </w:tcPr>
          <w:p w:rsidR="00381C82" w:rsidRDefault="00381C82" w:rsidP="00762776">
            <w:pPr>
              <w:jc w:val="center"/>
            </w:pPr>
            <w:r>
              <w:t>Домашние животные</w:t>
            </w:r>
          </w:p>
          <w:p w:rsidR="00381C82" w:rsidRPr="00404D87" w:rsidRDefault="00381C82" w:rsidP="00762776">
            <w:pPr>
              <w:jc w:val="center"/>
            </w:pPr>
          </w:p>
        </w:tc>
        <w:tc>
          <w:tcPr>
            <w:tcW w:w="1971" w:type="dxa"/>
          </w:tcPr>
          <w:p w:rsidR="00381C82" w:rsidRPr="004305FA" w:rsidRDefault="00381C82" w:rsidP="0049682B">
            <w:pPr>
              <w:rPr>
                <w:sz w:val="28"/>
                <w:szCs w:val="28"/>
              </w:rPr>
            </w:pPr>
            <w:r w:rsidRPr="004305FA">
              <w:rPr>
                <w:sz w:val="28"/>
                <w:szCs w:val="28"/>
              </w:rPr>
              <w:t>Презентация (математика)  сказка «Репка</w:t>
            </w:r>
            <w:r>
              <w:rPr>
                <w:sz w:val="28"/>
                <w:szCs w:val="28"/>
              </w:rPr>
              <w:t>»</w:t>
            </w:r>
          </w:p>
        </w:tc>
        <w:tc>
          <w:tcPr>
            <w:tcW w:w="1971" w:type="dxa"/>
          </w:tcPr>
          <w:p w:rsidR="00381C82" w:rsidRPr="00404D87" w:rsidRDefault="00381C82" w:rsidP="00AB35DB">
            <w:pPr>
              <w:jc w:val="center"/>
            </w:pPr>
            <w:proofErr w:type="gramStart"/>
            <w:r>
              <w:t>Фото выставка</w:t>
            </w:r>
            <w:proofErr w:type="gramEnd"/>
            <w:r>
              <w:t xml:space="preserve"> «Наш город» </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3C554B" w:rsidRDefault="00381C82" w:rsidP="0049682B">
            <w:pPr>
              <w:rPr>
                <w:sz w:val="28"/>
                <w:szCs w:val="28"/>
              </w:rPr>
            </w:pPr>
            <w:r w:rsidRPr="003C554B">
              <w:rPr>
                <w:rFonts w:ascii="Calibri" w:eastAsia="Times New Roman" w:hAnsi="Calibri" w:cs="Times New Roman"/>
                <w:sz w:val="28"/>
                <w:szCs w:val="28"/>
              </w:rPr>
              <w:t>Презентация «Домашние животные»</w:t>
            </w:r>
          </w:p>
        </w:tc>
        <w:tc>
          <w:tcPr>
            <w:tcW w:w="1971" w:type="dxa"/>
          </w:tcPr>
          <w:p w:rsidR="00381C82" w:rsidRPr="00404D87" w:rsidRDefault="00381C82" w:rsidP="00AB35DB">
            <w:pPr>
              <w:jc w:val="center"/>
            </w:pPr>
            <w:r>
              <w:t>Вечер раз. «Сказка семеро козлят»</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305FA" w:rsidRDefault="00381C82" w:rsidP="0049682B">
            <w:pPr>
              <w:rPr>
                <w:sz w:val="28"/>
                <w:szCs w:val="28"/>
              </w:rPr>
            </w:pPr>
            <w:r w:rsidRPr="004305FA">
              <w:rPr>
                <w:sz w:val="28"/>
                <w:szCs w:val="28"/>
              </w:rPr>
              <w:t>Презентация «Моя семья</w:t>
            </w:r>
            <w:r>
              <w:rPr>
                <w:sz w:val="28"/>
                <w:szCs w:val="28"/>
              </w:rPr>
              <w:t>»</w:t>
            </w:r>
          </w:p>
        </w:tc>
        <w:tc>
          <w:tcPr>
            <w:tcW w:w="1971" w:type="dxa"/>
          </w:tcPr>
          <w:p w:rsidR="00381C82" w:rsidRPr="00404D87" w:rsidRDefault="00381C82" w:rsidP="00AB35DB">
            <w:pPr>
              <w:jc w:val="center"/>
            </w:pPr>
            <w:r>
              <w:t>«Веселые песенки»</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3C554B" w:rsidRDefault="00381C82" w:rsidP="0049682B">
            <w:pPr>
              <w:rPr>
                <w:sz w:val="28"/>
                <w:szCs w:val="28"/>
              </w:rPr>
            </w:pPr>
            <w:r w:rsidRPr="003C554B">
              <w:rPr>
                <w:sz w:val="28"/>
                <w:szCs w:val="28"/>
              </w:rPr>
              <w:t xml:space="preserve">Презентация </w:t>
            </w:r>
            <w:r w:rsidRPr="003C554B">
              <w:rPr>
                <w:sz w:val="28"/>
                <w:szCs w:val="28"/>
              </w:rPr>
              <w:lastRenderedPageBreak/>
              <w:t>«Государственные символы Санкт-Петербурга»</w:t>
            </w:r>
          </w:p>
        </w:tc>
        <w:tc>
          <w:tcPr>
            <w:tcW w:w="1971" w:type="dxa"/>
          </w:tcPr>
          <w:p w:rsidR="00381C82" w:rsidRPr="00404D87" w:rsidRDefault="00381C82" w:rsidP="00AB35DB">
            <w:pPr>
              <w:jc w:val="center"/>
            </w:pPr>
            <w:r>
              <w:lastRenderedPageBreak/>
              <w:t xml:space="preserve">«Мы едим в </w:t>
            </w:r>
            <w:r>
              <w:lastRenderedPageBreak/>
              <w:t>транспорте»</w:t>
            </w:r>
          </w:p>
        </w:tc>
      </w:tr>
      <w:tr w:rsidR="00381C82" w:rsidTr="003C0834">
        <w:tc>
          <w:tcPr>
            <w:tcW w:w="1384" w:type="dxa"/>
            <w:vMerge w:val="restart"/>
          </w:tcPr>
          <w:p w:rsidR="00381C82" w:rsidRPr="00404D87" w:rsidRDefault="009050F5" w:rsidP="00AB35DB">
            <w:pPr>
              <w:jc w:val="center"/>
            </w:pPr>
            <w:r>
              <w:lastRenderedPageBreak/>
              <w:t>декабрь</w:t>
            </w:r>
          </w:p>
        </w:tc>
        <w:tc>
          <w:tcPr>
            <w:tcW w:w="1134" w:type="dxa"/>
          </w:tcPr>
          <w:p w:rsidR="00381C82" w:rsidRPr="00404D87" w:rsidRDefault="00381C82" w:rsidP="0049682B">
            <w:r>
              <w:t>1</w:t>
            </w:r>
          </w:p>
        </w:tc>
        <w:tc>
          <w:tcPr>
            <w:tcW w:w="3395" w:type="dxa"/>
            <w:vMerge w:val="restart"/>
          </w:tcPr>
          <w:p w:rsidR="00381C82" w:rsidRDefault="00381C82" w:rsidP="00762776">
            <w:pPr>
              <w:jc w:val="center"/>
            </w:pPr>
            <w:r>
              <w:t>Дикие животные</w:t>
            </w:r>
          </w:p>
          <w:p w:rsidR="00381C82" w:rsidRPr="00404D87" w:rsidRDefault="00381C82" w:rsidP="00762776">
            <w:pPr>
              <w:jc w:val="center"/>
            </w:pPr>
          </w:p>
        </w:tc>
        <w:tc>
          <w:tcPr>
            <w:tcW w:w="1971" w:type="dxa"/>
          </w:tcPr>
          <w:p w:rsidR="00381C82" w:rsidRPr="00467654" w:rsidRDefault="00381C82" w:rsidP="0049682B">
            <w:pPr>
              <w:rPr>
                <w:sz w:val="28"/>
                <w:szCs w:val="28"/>
              </w:rPr>
            </w:pPr>
            <w:r w:rsidRPr="00467654">
              <w:rPr>
                <w:sz w:val="28"/>
                <w:szCs w:val="28"/>
              </w:rPr>
              <w:t>Презентация «Животные  севера»</w:t>
            </w:r>
          </w:p>
        </w:tc>
        <w:tc>
          <w:tcPr>
            <w:tcW w:w="1971" w:type="dxa"/>
          </w:tcPr>
          <w:p w:rsidR="00381C82" w:rsidRPr="00404D87" w:rsidRDefault="00381C82" w:rsidP="00AB35DB">
            <w:pPr>
              <w:jc w:val="center"/>
            </w:pPr>
            <w:proofErr w:type="gramStart"/>
            <w:r>
              <w:t>Фото выставка</w:t>
            </w:r>
            <w:proofErr w:type="gramEnd"/>
            <w:r>
              <w:t xml:space="preserve"> «Наш район»</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4305FA" w:rsidRDefault="00381C82" w:rsidP="0049682B">
            <w:pPr>
              <w:rPr>
                <w:sz w:val="28"/>
                <w:szCs w:val="28"/>
              </w:rPr>
            </w:pPr>
            <w:r w:rsidRPr="004305FA">
              <w:rPr>
                <w:sz w:val="28"/>
                <w:szCs w:val="28"/>
              </w:rPr>
              <w:t>Презентация «Животные, которые  живут в Африке»</w:t>
            </w:r>
          </w:p>
        </w:tc>
        <w:tc>
          <w:tcPr>
            <w:tcW w:w="1971" w:type="dxa"/>
          </w:tcPr>
          <w:p w:rsidR="00381C82" w:rsidRPr="00404D87" w:rsidRDefault="00381C82" w:rsidP="00AB35DB">
            <w:pPr>
              <w:jc w:val="center"/>
            </w:pPr>
            <w:r>
              <w:t>«Сказки о животных»</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305FA" w:rsidRDefault="00381C82" w:rsidP="0049682B">
            <w:pPr>
              <w:rPr>
                <w:sz w:val="28"/>
                <w:szCs w:val="28"/>
              </w:rPr>
            </w:pPr>
            <w:r w:rsidRPr="004305FA">
              <w:rPr>
                <w:sz w:val="28"/>
                <w:szCs w:val="28"/>
              </w:rPr>
              <w:t>Презентация «Новый год»</w:t>
            </w:r>
          </w:p>
        </w:tc>
        <w:tc>
          <w:tcPr>
            <w:tcW w:w="1971" w:type="dxa"/>
          </w:tcPr>
          <w:p w:rsidR="00381C82" w:rsidRPr="00404D87" w:rsidRDefault="00381C82" w:rsidP="00AB35DB">
            <w:pPr>
              <w:jc w:val="center"/>
            </w:pPr>
            <w:r>
              <w:t>«Игра со снежками»</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305FA" w:rsidRDefault="00381C82" w:rsidP="0049682B">
            <w:pPr>
              <w:rPr>
                <w:sz w:val="28"/>
                <w:szCs w:val="28"/>
              </w:rPr>
            </w:pPr>
            <w:r w:rsidRPr="004305FA">
              <w:rPr>
                <w:sz w:val="28"/>
                <w:szCs w:val="28"/>
              </w:rPr>
              <w:t>Презентация «Рождество»</w:t>
            </w:r>
          </w:p>
        </w:tc>
        <w:tc>
          <w:tcPr>
            <w:tcW w:w="1971" w:type="dxa"/>
          </w:tcPr>
          <w:p w:rsidR="00381C82" w:rsidRPr="00404D87" w:rsidRDefault="00381C82" w:rsidP="00AB35DB">
            <w:pPr>
              <w:jc w:val="center"/>
            </w:pPr>
            <w:r>
              <w:t>Новогодний праздник</w:t>
            </w:r>
          </w:p>
        </w:tc>
      </w:tr>
      <w:tr w:rsidR="00381C82" w:rsidTr="003C0834">
        <w:tc>
          <w:tcPr>
            <w:tcW w:w="1384" w:type="dxa"/>
            <w:vMerge w:val="restart"/>
          </w:tcPr>
          <w:p w:rsidR="00381C82" w:rsidRPr="00404D87" w:rsidRDefault="009050F5" w:rsidP="00AB35DB">
            <w:pPr>
              <w:jc w:val="center"/>
            </w:pPr>
            <w:r>
              <w:t>Январь</w:t>
            </w:r>
          </w:p>
        </w:tc>
        <w:tc>
          <w:tcPr>
            <w:tcW w:w="1134" w:type="dxa"/>
          </w:tcPr>
          <w:p w:rsidR="00381C82" w:rsidRPr="00404D87" w:rsidRDefault="00381C82" w:rsidP="0049682B">
            <w:r>
              <w:t>1</w:t>
            </w:r>
          </w:p>
        </w:tc>
        <w:tc>
          <w:tcPr>
            <w:tcW w:w="3395" w:type="dxa"/>
            <w:vMerge w:val="restart"/>
          </w:tcPr>
          <w:p w:rsidR="00381C82" w:rsidRDefault="00381C82" w:rsidP="00762776">
            <w:pPr>
              <w:jc w:val="center"/>
            </w:pPr>
            <w:r>
              <w:t>Мебель, посуда</w:t>
            </w:r>
          </w:p>
          <w:p w:rsidR="00381C82" w:rsidRPr="00404D87" w:rsidRDefault="00381C82" w:rsidP="00762776">
            <w:pPr>
              <w:jc w:val="center"/>
            </w:pPr>
          </w:p>
        </w:tc>
        <w:tc>
          <w:tcPr>
            <w:tcW w:w="1971" w:type="dxa"/>
          </w:tcPr>
          <w:p w:rsidR="00381C82" w:rsidRPr="00404D87" w:rsidRDefault="009050F5" w:rsidP="00AB35DB">
            <w:pPr>
              <w:jc w:val="center"/>
            </w:pPr>
            <w:r>
              <w:t>Презентация «Мебель»</w:t>
            </w:r>
          </w:p>
        </w:tc>
        <w:tc>
          <w:tcPr>
            <w:tcW w:w="1971" w:type="dxa"/>
          </w:tcPr>
          <w:p w:rsidR="00381C82" w:rsidRPr="00404D87" w:rsidRDefault="0049682B" w:rsidP="00AB35DB">
            <w:pPr>
              <w:jc w:val="center"/>
            </w:pPr>
            <w:r>
              <w:t>Инсценировка сказки «</w:t>
            </w:r>
            <w:proofErr w:type="spellStart"/>
            <w:r>
              <w:t>Федорино</w:t>
            </w:r>
            <w:proofErr w:type="spellEnd"/>
            <w:r>
              <w:t xml:space="preserve"> горе»«</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404D87" w:rsidRDefault="00381C82" w:rsidP="00AB35DB">
            <w:pPr>
              <w:jc w:val="center"/>
            </w:pPr>
            <w:r>
              <w:t>Презентация «01- Запомним»</w:t>
            </w:r>
          </w:p>
        </w:tc>
        <w:tc>
          <w:tcPr>
            <w:tcW w:w="1971" w:type="dxa"/>
          </w:tcPr>
          <w:p w:rsidR="00381C82" w:rsidRPr="00404D87" w:rsidRDefault="00690F06" w:rsidP="00AB35DB">
            <w:pPr>
              <w:jc w:val="center"/>
            </w:pPr>
            <w:r>
              <w:t>Театрализация «</w:t>
            </w:r>
            <w:proofErr w:type="spellStart"/>
            <w:r>
              <w:t>Заюшкина</w:t>
            </w:r>
            <w:proofErr w:type="spellEnd"/>
            <w:r>
              <w:t xml:space="preserve"> избушка»</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04D87" w:rsidRDefault="009050F5" w:rsidP="00381C82">
            <w:pPr>
              <w:jc w:val="center"/>
            </w:pPr>
            <w:r w:rsidRPr="009050F5">
              <w:t>Презентация «Части тела»</w:t>
            </w:r>
          </w:p>
        </w:tc>
        <w:tc>
          <w:tcPr>
            <w:tcW w:w="1971" w:type="dxa"/>
          </w:tcPr>
          <w:p w:rsidR="00381C82" w:rsidRPr="00404D87" w:rsidRDefault="00381C82" w:rsidP="00AB35DB">
            <w:pPr>
              <w:jc w:val="center"/>
            </w:pPr>
            <w:r>
              <w:t>«Пожарная безопасность»</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04D87" w:rsidRDefault="00381C82" w:rsidP="00AB35DB">
            <w:pPr>
              <w:jc w:val="center"/>
            </w:pPr>
            <w:r>
              <w:t xml:space="preserve">Презентация </w:t>
            </w:r>
            <w:r w:rsidR="009050F5">
              <w:t xml:space="preserve"> «Посуда»</w:t>
            </w:r>
          </w:p>
        </w:tc>
        <w:tc>
          <w:tcPr>
            <w:tcW w:w="1971" w:type="dxa"/>
          </w:tcPr>
          <w:p w:rsidR="00381C82" w:rsidRPr="00404D87" w:rsidRDefault="00381C82" w:rsidP="000B6D39">
            <w:pPr>
              <w:jc w:val="center"/>
            </w:pPr>
            <w:r>
              <w:t xml:space="preserve">«Рождественские развлечения» </w:t>
            </w:r>
          </w:p>
        </w:tc>
      </w:tr>
      <w:tr w:rsidR="00381C82" w:rsidTr="003C0834">
        <w:tc>
          <w:tcPr>
            <w:tcW w:w="1384" w:type="dxa"/>
            <w:vMerge w:val="restart"/>
          </w:tcPr>
          <w:p w:rsidR="00381C82" w:rsidRPr="00404D87" w:rsidRDefault="009050F5" w:rsidP="00AB35DB">
            <w:pPr>
              <w:jc w:val="center"/>
            </w:pPr>
            <w:r>
              <w:t>Февраль</w:t>
            </w:r>
          </w:p>
        </w:tc>
        <w:tc>
          <w:tcPr>
            <w:tcW w:w="1134" w:type="dxa"/>
          </w:tcPr>
          <w:p w:rsidR="00381C82" w:rsidRPr="00404D87" w:rsidRDefault="00381C82" w:rsidP="0049682B">
            <w:r>
              <w:t>1</w:t>
            </w:r>
          </w:p>
        </w:tc>
        <w:tc>
          <w:tcPr>
            <w:tcW w:w="3395" w:type="dxa"/>
            <w:vMerge w:val="restart"/>
          </w:tcPr>
          <w:p w:rsidR="00381C82" w:rsidRDefault="00381C82" w:rsidP="00762776">
            <w:pPr>
              <w:jc w:val="center"/>
            </w:pPr>
            <w:r>
              <w:t>Транспорт</w:t>
            </w:r>
          </w:p>
          <w:p w:rsidR="00381C82" w:rsidRPr="00404D87" w:rsidRDefault="00381C82" w:rsidP="00762776">
            <w:pPr>
              <w:jc w:val="center"/>
            </w:pPr>
          </w:p>
        </w:tc>
        <w:tc>
          <w:tcPr>
            <w:tcW w:w="1971" w:type="dxa"/>
          </w:tcPr>
          <w:p w:rsidR="00381C82" w:rsidRPr="00404D87" w:rsidRDefault="009050F5" w:rsidP="00AB35DB">
            <w:pPr>
              <w:jc w:val="center"/>
            </w:pPr>
            <w:r w:rsidRPr="009050F5">
              <w:t>Презентация игра  «Варя -  повариха»</w:t>
            </w:r>
          </w:p>
        </w:tc>
        <w:tc>
          <w:tcPr>
            <w:tcW w:w="1971" w:type="dxa"/>
          </w:tcPr>
          <w:p w:rsidR="00381C82" w:rsidRPr="00404D87" w:rsidRDefault="00381C82" w:rsidP="00AB35DB">
            <w:pPr>
              <w:jc w:val="center"/>
            </w:pPr>
            <w:r>
              <w:t>«Мы солдаты»</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9050F5" w:rsidRDefault="009050F5" w:rsidP="00AB35DB">
            <w:pPr>
              <w:jc w:val="center"/>
            </w:pPr>
            <w:r>
              <w:t xml:space="preserve">Презентация стихотворение </w:t>
            </w:r>
          </w:p>
          <w:p w:rsidR="00381C82" w:rsidRPr="00404D87" w:rsidRDefault="009050F5" w:rsidP="00AB35DB">
            <w:pPr>
              <w:jc w:val="center"/>
            </w:pPr>
            <w:r>
              <w:t xml:space="preserve">Г. Георгиев «Светофор» </w:t>
            </w:r>
          </w:p>
        </w:tc>
        <w:tc>
          <w:tcPr>
            <w:tcW w:w="1971" w:type="dxa"/>
          </w:tcPr>
          <w:p w:rsidR="00381C82" w:rsidRPr="00404D87" w:rsidRDefault="00381C82" w:rsidP="00AB35DB">
            <w:pPr>
              <w:jc w:val="center"/>
            </w:pPr>
            <w:r>
              <w:t>«Светофор»</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04D87" w:rsidRDefault="009050F5" w:rsidP="00AB35DB">
            <w:pPr>
              <w:jc w:val="center"/>
            </w:pPr>
            <w:r>
              <w:t>Презентация «Праздник Российской армии»</w:t>
            </w:r>
          </w:p>
        </w:tc>
        <w:tc>
          <w:tcPr>
            <w:tcW w:w="1971" w:type="dxa"/>
          </w:tcPr>
          <w:p w:rsidR="00381C82" w:rsidRPr="00404D87" w:rsidRDefault="00381C82" w:rsidP="00AB35DB">
            <w:pPr>
              <w:jc w:val="center"/>
            </w:pPr>
            <w:r>
              <w:t>Праздник «Мы защитники»</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04D87" w:rsidRDefault="00CB3854" w:rsidP="00CB3854">
            <w:pPr>
              <w:jc w:val="center"/>
            </w:pPr>
            <w:r w:rsidRPr="00CB3854">
              <w:t>Презентация «Зоопарк»</w:t>
            </w:r>
          </w:p>
        </w:tc>
        <w:tc>
          <w:tcPr>
            <w:tcW w:w="1971" w:type="dxa"/>
          </w:tcPr>
          <w:p w:rsidR="00381C82" w:rsidRPr="00404D87" w:rsidRDefault="00381C82" w:rsidP="00AB35DB">
            <w:pPr>
              <w:jc w:val="center"/>
            </w:pPr>
            <w:r>
              <w:t>«Игра с матрешками»</w:t>
            </w:r>
          </w:p>
        </w:tc>
      </w:tr>
      <w:tr w:rsidR="00381C82" w:rsidTr="003C0834">
        <w:tc>
          <w:tcPr>
            <w:tcW w:w="1384" w:type="dxa"/>
            <w:vMerge w:val="restart"/>
          </w:tcPr>
          <w:p w:rsidR="00381C82" w:rsidRPr="00404D87" w:rsidRDefault="009050F5" w:rsidP="00AB35DB">
            <w:pPr>
              <w:jc w:val="center"/>
            </w:pPr>
            <w:r>
              <w:t>Март</w:t>
            </w:r>
          </w:p>
        </w:tc>
        <w:tc>
          <w:tcPr>
            <w:tcW w:w="1134" w:type="dxa"/>
          </w:tcPr>
          <w:p w:rsidR="00381C82" w:rsidRPr="00404D87" w:rsidRDefault="00381C82" w:rsidP="0049682B">
            <w:r>
              <w:t>1</w:t>
            </w:r>
          </w:p>
        </w:tc>
        <w:tc>
          <w:tcPr>
            <w:tcW w:w="3395" w:type="dxa"/>
            <w:vMerge w:val="restart"/>
          </w:tcPr>
          <w:p w:rsidR="00381C82" w:rsidRDefault="00690F06" w:rsidP="00762776">
            <w:pPr>
              <w:jc w:val="center"/>
            </w:pPr>
            <w:r>
              <w:t>Птицы</w:t>
            </w:r>
          </w:p>
          <w:p w:rsidR="00381C82" w:rsidRPr="00404D87" w:rsidRDefault="00381C82" w:rsidP="00762776">
            <w:pPr>
              <w:jc w:val="center"/>
            </w:pPr>
          </w:p>
        </w:tc>
        <w:tc>
          <w:tcPr>
            <w:tcW w:w="1971" w:type="dxa"/>
          </w:tcPr>
          <w:p w:rsidR="00381C82" w:rsidRPr="00404D87" w:rsidRDefault="00CB3854" w:rsidP="00AB35DB">
            <w:pPr>
              <w:jc w:val="center"/>
            </w:pPr>
            <w:proofErr w:type="gramStart"/>
            <w:r>
              <w:t>Презентация</w:t>
            </w:r>
            <w:proofErr w:type="gramEnd"/>
            <w:r>
              <w:t xml:space="preserve"> «Вот </w:t>
            </w:r>
            <w:proofErr w:type="gramStart"/>
            <w:r>
              <w:t>какая</w:t>
            </w:r>
            <w:proofErr w:type="gramEnd"/>
            <w:r>
              <w:t xml:space="preserve"> мама, золотая прямо»</w:t>
            </w:r>
          </w:p>
        </w:tc>
        <w:tc>
          <w:tcPr>
            <w:tcW w:w="1971" w:type="dxa"/>
          </w:tcPr>
          <w:p w:rsidR="00381C82" w:rsidRPr="00404D87" w:rsidRDefault="00381C82" w:rsidP="00AB35DB">
            <w:pPr>
              <w:jc w:val="center"/>
            </w:pPr>
            <w:r>
              <w:t>«Праздник мам»</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404D87" w:rsidRDefault="00CB3854" w:rsidP="00AB35DB">
            <w:pPr>
              <w:jc w:val="center"/>
            </w:pPr>
            <w:r>
              <w:t>Презентация «Фотовыставк</w:t>
            </w:r>
            <w:proofErr w:type="gramStart"/>
            <w:r>
              <w:t>а-</w:t>
            </w:r>
            <w:proofErr w:type="gramEnd"/>
            <w:r>
              <w:t xml:space="preserve"> Наши мамы»</w:t>
            </w:r>
          </w:p>
        </w:tc>
        <w:tc>
          <w:tcPr>
            <w:tcW w:w="1971" w:type="dxa"/>
          </w:tcPr>
          <w:p w:rsidR="00381C82" w:rsidRPr="00404D87" w:rsidRDefault="00690F06" w:rsidP="00AB35DB">
            <w:pPr>
              <w:jc w:val="center"/>
            </w:pPr>
            <w:r>
              <w:t>Музыкальные игры</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04D87" w:rsidRDefault="00C44A28" w:rsidP="00AB35DB">
            <w:pPr>
              <w:jc w:val="center"/>
            </w:pPr>
            <w:r w:rsidRPr="00C44A28">
              <w:t>Презентация игра «Одень куклу»</w:t>
            </w:r>
          </w:p>
        </w:tc>
        <w:tc>
          <w:tcPr>
            <w:tcW w:w="1971" w:type="dxa"/>
          </w:tcPr>
          <w:p w:rsidR="00381C82" w:rsidRPr="00404D87" w:rsidRDefault="00381C82" w:rsidP="00AB35DB">
            <w:pPr>
              <w:jc w:val="center"/>
            </w:pPr>
            <w:r>
              <w:t>«День именинника»</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04D87" w:rsidRDefault="00CB3854" w:rsidP="00CB3854">
            <w:pPr>
              <w:jc w:val="center"/>
            </w:pPr>
            <w:r>
              <w:t xml:space="preserve">Презентация </w:t>
            </w:r>
            <w:r>
              <w:lastRenderedPageBreak/>
              <w:t>«Пасха»</w:t>
            </w:r>
          </w:p>
        </w:tc>
        <w:tc>
          <w:tcPr>
            <w:tcW w:w="1971" w:type="dxa"/>
          </w:tcPr>
          <w:p w:rsidR="00381C82" w:rsidRPr="00404D87" w:rsidRDefault="00381C82" w:rsidP="00AB35DB">
            <w:pPr>
              <w:jc w:val="center"/>
            </w:pPr>
            <w:r>
              <w:lastRenderedPageBreak/>
              <w:t>«Пасха»</w:t>
            </w:r>
          </w:p>
        </w:tc>
      </w:tr>
      <w:tr w:rsidR="00381C82" w:rsidTr="003C0834">
        <w:tc>
          <w:tcPr>
            <w:tcW w:w="1384" w:type="dxa"/>
            <w:vMerge w:val="restart"/>
          </w:tcPr>
          <w:p w:rsidR="00381C82" w:rsidRPr="00404D87" w:rsidRDefault="009050F5" w:rsidP="00AB35DB">
            <w:pPr>
              <w:jc w:val="center"/>
            </w:pPr>
            <w:r>
              <w:lastRenderedPageBreak/>
              <w:t>Апрель</w:t>
            </w:r>
          </w:p>
        </w:tc>
        <w:tc>
          <w:tcPr>
            <w:tcW w:w="1134" w:type="dxa"/>
          </w:tcPr>
          <w:p w:rsidR="00381C82" w:rsidRPr="00404D87" w:rsidRDefault="00381C82" w:rsidP="0049682B">
            <w:r>
              <w:t>1</w:t>
            </w:r>
          </w:p>
        </w:tc>
        <w:tc>
          <w:tcPr>
            <w:tcW w:w="3395" w:type="dxa"/>
            <w:vMerge w:val="restart"/>
          </w:tcPr>
          <w:p w:rsidR="00381C82" w:rsidRDefault="00690F06" w:rsidP="00762776">
            <w:pPr>
              <w:jc w:val="center"/>
            </w:pPr>
            <w:r>
              <w:t>Одежда</w:t>
            </w:r>
          </w:p>
          <w:p w:rsidR="00381C82" w:rsidRPr="00404D87" w:rsidRDefault="00381C82" w:rsidP="00762776">
            <w:pPr>
              <w:jc w:val="center"/>
            </w:pPr>
          </w:p>
        </w:tc>
        <w:tc>
          <w:tcPr>
            <w:tcW w:w="1971" w:type="dxa"/>
          </w:tcPr>
          <w:p w:rsidR="00381C82" w:rsidRPr="00404D87" w:rsidRDefault="00CB3854" w:rsidP="00AB35DB">
            <w:pPr>
              <w:jc w:val="center"/>
            </w:pPr>
            <w:r>
              <w:t>Презентация «день космонавтики»</w:t>
            </w:r>
          </w:p>
        </w:tc>
        <w:tc>
          <w:tcPr>
            <w:tcW w:w="1971" w:type="dxa"/>
          </w:tcPr>
          <w:p w:rsidR="00381C82" w:rsidRDefault="00381C82" w:rsidP="00AB35DB">
            <w:pPr>
              <w:jc w:val="center"/>
            </w:pPr>
          </w:p>
          <w:p w:rsidR="00690F06" w:rsidRPr="00404D87" w:rsidRDefault="00690F06" w:rsidP="00AB35DB">
            <w:pPr>
              <w:jc w:val="center"/>
            </w:pPr>
            <w:r>
              <w:t>«День птиц»</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404D87" w:rsidRDefault="00CB3854" w:rsidP="00AB35DB">
            <w:pPr>
              <w:jc w:val="center"/>
            </w:pPr>
            <w:r>
              <w:t>Презентация «Парикмахер»</w:t>
            </w:r>
          </w:p>
        </w:tc>
        <w:tc>
          <w:tcPr>
            <w:tcW w:w="1971" w:type="dxa"/>
          </w:tcPr>
          <w:p w:rsidR="00381C82" w:rsidRPr="00404D87" w:rsidRDefault="00381C82" w:rsidP="00AB35DB">
            <w:pPr>
              <w:jc w:val="center"/>
            </w:pPr>
            <w:r>
              <w:t>«Весна красна»</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04D87" w:rsidRDefault="00C44A28" w:rsidP="00C44A28">
            <w:pPr>
              <w:jc w:val="center"/>
            </w:pPr>
            <w:r w:rsidRPr="00C44A28">
              <w:t>Презентация «Воробьи и голуби»</w:t>
            </w:r>
          </w:p>
        </w:tc>
        <w:tc>
          <w:tcPr>
            <w:tcW w:w="1971" w:type="dxa"/>
          </w:tcPr>
          <w:p w:rsidR="00381C82" w:rsidRPr="00404D87" w:rsidRDefault="00381C82" w:rsidP="00AB35DB">
            <w:pPr>
              <w:jc w:val="center"/>
            </w:pPr>
            <w:r>
              <w:t>Игровые и проблемные ситуации по ПДД</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04D87" w:rsidRDefault="00C44A28" w:rsidP="00AB35DB">
            <w:pPr>
              <w:jc w:val="center"/>
            </w:pPr>
            <w:r>
              <w:t>Презентация «Птицы весной»</w:t>
            </w:r>
          </w:p>
        </w:tc>
        <w:tc>
          <w:tcPr>
            <w:tcW w:w="1971" w:type="dxa"/>
          </w:tcPr>
          <w:p w:rsidR="00381C82" w:rsidRPr="00404D87" w:rsidRDefault="00381C82" w:rsidP="00AB35DB">
            <w:pPr>
              <w:jc w:val="center"/>
            </w:pPr>
            <w:r>
              <w:t>Муз игра «Зайцы и медведи»</w:t>
            </w:r>
          </w:p>
        </w:tc>
      </w:tr>
      <w:tr w:rsidR="00381C82" w:rsidTr="003C0834">
        <w:tc>
          <w:tcPr>
            <w:tcW w:w="1384" w:type="dxa"/>
            <w:vMerge w:val="restart"/>
          </w:tcPr>
          <w:p w:rsidR="00381C82" w:rsidRPr="00404D87" w:rsidRDefault="009050F5" w:rsidP="00AB35DB">
            <w:pPr>
              <w:jc w:val="center"/>
            </w:pPr>
            <w:r>
              <w:t>Май</w:t>
            </w:r>
          </w:p>
        </w:tc>
        <w:tc>
          <w:tcPr>
            <w:tcW w:w="1134" w:type="dxa"/>
          </w:tcPr>
          <w:p w:rsidR="00381C82" w:rsidRPr="00404D87" w:rsidRDefault="00381C82" w:rsidP="0049682B">
            <w:r>
              <w:t>1</w:t>
            </w:r>
          </w:p>
        </w:tc>
        <w:tc>
          <w:tcPr>
            <w:tcW w:w="3395" w:type="dxa"/>
            <w:vMerge w:val="restart"/>
          </w:tcPr>
          <w:p w:rsidR="00381C82" w:rsidRPr="00404D87" w:rsidRDefault="00690F06" w:rsidP="00AB35DB">
            <w:pPr>
              <w:jc w:val="center"/>
            </w:pPr>
            <w:r>
              <w:t>Н</w:t>
            </w:r>
            <w:r w:rsidR="00381C82">
              <w:t>асекомые</w:t>
            </w:r>
            <w:r>
              <w:t>, цветы</w:t>
            </w:r>
          </w:p>
        </w:tc>
        <w:tc>
          <w:tcPr>
            <w:tcW w:w="1971" w:type="dxa"/>
          </w:tcPr>
          <w:p w:rsidR="00381C82" w:rsidRPr="00404D87" w:rsidRDefault="00C44A28" w:rsidP="00AB35DB">
            <w:pPr>
              <w:jc w:val="center"/>
            </w:pPr>
            <w:r>
              <w:t>Презентации «Посадки весной»</w:t>
            </w:r>
          </w:p>
        </w:tc>
        <w:tc>
          <w:tcPr>
            <w:tcW w:w="1971" w:type="dxa"/>
          </w:tcPr>
          <w:p w:rsidR="00381C82" w:rsidRPr="00404D87" w:rsidRDefault="00381C82" w:rsidP="00AB35DB">
            <w:pPr>
              <w:jc w:val="center"/>
            </w:pPr>
            <w:r>
              <w:t>«Парад»</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2</w:t>
            </w:r>
          </w:p>
        </w:tc>
        <w:tc>
          <w:tcPr>
            <w:tcW w:w="3395" w:type="dxa"/>
            <w:vMerge/>
          </w:tcPr>
          <w:p w:rsidR="00381C82" w:rsidRPr="00404D87" w:rsidRDefault="00381C82" w:rsidP="00AB35DB">
            <w:pPr>
              <w:jc w:val="center"/>
            </w:pPr>
          </w:p>
        </w:tc>
        <w:tc>
          <w:tcPr>
            <w:tcW w:w="1971" w:type="dxa"/>
          </w:tcPr>
          <w:p w:rsidR="00381C82" w:rsidRPr="00404D87" w:rsidRDefault="00C44A28" w:rsidP="00AB35DB">
            <w:pPr>
              <w:jc w:val="center"/>
            </w:pPr>
            <w:r>
              <w:t>Презентация игра «Кто лишний»</w:t>
            </w:r>
          </w:p>
        </w:tc>
        <w:tc>
          <w:tcPr>
            <w:tcW w:w="1971" w:type="dxa"/>
          </w:tcPr>
          <w:p w:rsidR="00381C82" w:rsidRPr="00404D87" w:rsidRDefault="00381C82" w:rsidP="00AB35DB">
            <w:pPr>
              <w:jc w:val="center"/>
            </w:pPr>
            <w:r>
              <w:t>«Праздник насекомых»</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3</w:t>
            </w:r>
          </w:p>
        </w:tc>
        <w:tc>
          <w:tcPr>
            <w:tcW w:w="3395" w:type="dxa"/>
            <w:vMerge/>
          </w:tcPr>
          <w:p w:rsidR="00381C82" w:rsidRPr="00404D87" w:rsidRDefault="00381C82" w:rsidP="00AB35DB">
            <w:pPr>
              <w:jc w:val="center"/>
            </w:pPr>
          </w:p>
        </w:tc>
        <w:tc>
          <w:tcPr>
            <w:tcW w:w="1971" w:type="dxa"/>
          </w:tcPr>
          <w:p w:rsidR="00381C82" w:rsidRPr="00404D87" w:rsidRDefault="00C44A28" w:rsidP="00AB35DB">
            <w:pPr>
              <w:jc w:val="center"/>
            </w:pPr>
            <w:r>
              <w:t>Презентации «Витамины и их польза»</w:t>
            </w:r>
          </w:p>
        </w:tc>
        <w:tc>
          <w:tcPr>
            <w:tcW w:w="1971" w:type="dxa"/>
          </w:tcPr>
          <w:p w:rsidR="00381C82" w:rsidRPr="00404D87" w:rsidRDefault="00381C82" w:rsidP="00AB35DB">
            <w:pPr>
              <w:jc w:val="center"/>
            </w:pPr>
            <w:r>
              <w:t>«Витамины полезны для здоровья»</w:t>
            </w:r>
          </w:p>
        </w:tc>
      </w:tr>
      <w:tr w:rsidR="00381C82" w:rsidTr="003C0834">
        <w:tc>
          <w:tcPr>
            <w:tcW w:w="1384" w:type="dxa"/>
            <w:vMerge/>
          </w:tcPr>
          <w:p w:rsidR="00381C82" w:rsidRPr="00404D87" w:rsidRDefault="00381C82" w:rsidP="00AB35DB">
            <w:pPr>
              <w:jc w:val="center"/>
            </w:pPr>
          </w:p>
        </w:tc>
        <w:tc>
          <w:tcPr>
            <w:tcW w:w="1134" w:type="dxa"/>
          </w:tcPr>
          <w:p w:rsidR="00381C82" w:rsidRPr="00404D87" w:rsidRDefault="00381C82" w:rsidP="0049682B">
            <w:r>
              <w:t>4</w:t>
            </w:r>
          </w:p>
        </w:tc>
        <w:tc>
          <w:tcPr>
            <w:tcW w:w="3395" w:type="dxa"/>
            <w:vMerge/>
          </w:tcPr>
          <w:p w:rsidR="00381C82" w:rsidRPr="00404D87" w:rsidRDefault="00381C82" w:rsidP="00AB35DB">
            <w:pPr>
              <w:jc w:val="center"/>
            </w:pPr>
          </w:p>
        </w:tc>
        <w:tc>
          <w:tcPr>
            <w:tcW w:w="1971" w:type="dxa"/>
          </w:tcPr>
          <w:p w:rsidR="00381C82" w:rsidRPr="00404D87" w:rsidRDefault="00C44A28" w:rsidP="00AB35DB">
            <w:pPr>
              <w:jc w:val="center"/>
            </w:pPr>
            <w:r>
              <w:t>Презентация «Наш садик»</w:t>
            </w:r>
          </w:p>
        </w:tc>
        <w:tc>
          <w:tcPr>
            <w:tcW w:w="1971" w:type="dxa"/>
          </w:tcPr>
          <w:p w:rsidR="00381C82" w:rsidRPr="00404D87" w:rsidRDefault="00381C82" w:rsidP="00AB35DB">
            <w:pPr>
              <w:jc w:val="center"/>
            </w:pPr>
            <w:r>
              <w:t>«Скоро лето»</w:t>
            </w:r>
          </w:p>
        </w:tc>
      </w:tr>
    </w:tbl>
    <w:p w:rsidR="00404D87" w:rsidRDefault="00404D87" w:rsidP="00AB35DB">
      <w:pPr>
        <w:jc w:val="center"/>
        <w:rPr>
          <w:b/>
          <w:sz w:val="32"/>
          <w:szCs w:val="32"/>
        </w:rPr>
      </w:pPr>
    </w:p>
    <w:p w:rsidR="00C44A28" w:rsidRDefault="00C44A28" w:rsidP="00AB35DB">
      <w:pPr>
        <w:jc w:val="center"/>
        <w:rPr>
          <w:b/>
          <w:sz w:val="32"/>
          <w:szCs w:val="32"/>
        </w:rPr>
      </w:pPr>
      <w:r>
        <w:rPr>
          <w:b/>
          <w:sz w:val="32"/>
          <w:szCs w:val="32"/>
        </w:rPr>
        <w:t>2.9 Перспективное планирование образовательной деятельности в младшей группе</w:t>
      </w:r>
    </w:p>
    <w:p w:rsidR="001A6434" w:rsidRDefault="001A6434" w:rsidP="00AB35DB">
      <w:pPr>
        <w:jc w:val="center"/>
        <w:rPr>
          <w:b/>
          <w:sz w:val="32"/>
          <w:szCs w:val="32"/>
        </w:rPr>
      </w:pPr>
      <w:r>
        <w:rPr>
          <w:b/>
          <w:sz w:val="32"/>
          <w:szCs w:val="32"/>
        </w:rPr>
        <w:t xml:space="preserve">                                                          (см. приложение)</w:t>
      </w:r>
    </w:p>
    <w:p w:rsidR="00C44A28" w:rsidRPr="00AB35DB" w:rsidRDefault="00C44A28" w:rsidP="00AB35DB">
      <w:pPr>
        <w:jc w:val="center"/>
        <w:rPr>
          <w:b/>
          <w:sz w:val="32"/>
          <w:szCs w:val="32"/>
        </w:rPr>
      </w:pPr>
    </w:p>
    <w:p w:rsidR="00D25CDA" w:rsidRDefault="00D25CDA" w:rsidP="00D25CDA">
      <w:pPr>
        <w:spacing w:line="240" w:lineRule="auto"/>
        <w:ind w:left="1080"/>
        <w:contextualSpacing/>
        <w:rPr>
          <w:rFonts w:cs="PetersburgC"/>
          <w:b/>
          <w:sz w:val="36"/>
          <w:szCs w:val="36"/>
        </w:rPr>
      </w:pPr>
      <w:r w:rsidRPr="00D25CDA">
        <w:rPr>
          <w:rFonts w:cs="PetersburgC"/>
          <w:b/>
          <w:sz w:val="36"/>
          <w:szCs w:val="36"/>
          <w:lang w:val="en-US"/>
        </w:rPr>
        <w:t>III</w:t>
      </w:r>
      <w:r w:rsidRPr="00D25CDA">
        <w:rPr>
          <w:rFonts w:cs="PetersburgC"/>
          <w:b/>
          <w:sz w:val="36"/>
          <w:szCs w:val="36"/>
        </w:rPr>
        <w:t>.Организационный раздел</w:t>
      </w:r>
    </w:p>
    <w:p w:rsidR="007F17A4" w:rsidRDefault="007F17A4" w:rsidP="00D25CDA">
      <w:pPr>
        <w:spacing w:line="240" w:lineRule="auto"/>
        <w:ind w:left="1080"/>
        <w:contextualSpacing/>
        <w:rPr>
          <w:rFonts w:cs="PetersburgC"/>
          <w:b/>
          <w:sz w:val="36"/>
          <w:szCs w:val="36"/>
        </w:rPr>
      </w:pPr>
    </w:p>
    <w:p w:rsidR="007F17A4" w:rsidRDefault="007F17A4" w:rsidP="00D25CDA">
      <w:pPr>
        <w:spacing w:line="240" w:lineRule="auto"/>
        <w:ind w:left="1080"/>
        <w:contextualSpacing/>
        <w:rPr>
          <w:rFonts w:cs="PetersburgC"/>
          <w:b/>
          <w:sz w:val="32"/>
          <w:szCs w:val="32"/>
        </w:rPr>
      </w:pPr>
      <w:r w:rsidRPr="007869CF">
        <w:rPr>
          <w:rFonts w:cs="PetersburgC"/>
          <w:b/>
          <w:sz w:val="32"/>
          <w:szCs w:val="32"/>
        </w:rPr>
        <w:t xml:space="preserve">3.1 Режим пребывания </w:t>
      </w:r>
      <w:proofErr w:type="gramStart"/>
      <w:r w:rsidRPr="007869CF">
        <w:rPr>
          <w:rFonts w:cs="PetersburgC"/>
          <w:b/>
          <w:sz w:val="32"/>
          <w:szCs w:val="32"/>
        </w:rPr>
        <w:t>обучающихся</w:t>
      </w:r>
      <w:proofErr w:type="gramEnd"/>
    </w:p>
    <w:p w:rsidR="007869CF" w:rsidRPr="00D25CDA" w:rsidRDefault="007869CF" w:rsidP="007869CF">
      <w:pPr>
        <w:shd w:val="clear" w:color="auto" w:fill="F5F7E7"/>
        <w:spacing w:before="90" w:after="90" w:line="360" w:lineRule="auto"/>
        <w:jc w:val="center"/>
        <w:rPr>
          <w:rFonts w:eastAsia="Times New Roman" w:cs="Arial"/>
          <w:color w:val="000000" w:themeColor="text1"/>
          <w:sz w:val="28"/>
          <w:szCs w:val="28"/>
          <w:lang w:eastAsia="ru-RU"/>
        </w:rPr>
      </w:pPr>
      <w:r w:rsidRPr="00D25CDA">
        <w:rPr>
          <w:rFonts w:eastAsia="Times New Roman" w:cs="Arial"/>
          <w:b/>
          <w:bCs/>
          <w:color w:val="000000" w:themeColor="text1"/>
          <w:sz w:val="28"/>
          <w:szCs w:val="28"/>
          <w:lang w:eastAsia="ru-RU"/>
        </w:rPr>
        <w:t>Организация жизни и воспитания детей. Режим дня.</w:t>
      </w:r>
    </w:p>
    <w:p w:rsidR="007869CF" w:rsidRDefault="007869CF" w:rsidP="007869CF">
      <w:pPr>
        <w:shd w:val="clear" w:color="auto" w:fill="F5F7E7"/>
        <w:spacing w:before="90" w:after="90" w:line="360" w:lineRule="auto"/>
        <w:rPr>
          <w:rFonts w:eastAsia="Times New Roman" w:cs="Arial"/>
          <w:color w:val="000000" w:themeColor="text1"/>
          <w:sz w:val="28"/>
          <w:szCs w:val="28"/>
          <w:lang w:eastAsia="ru-RU"/>
        </w:rPr>
      </w:pPr>
      <w:r w:rsidRPr="00D25CDA">
        <w:rPr>
          <w:rFonts w:eastAsia="Times New Roman" w:cs="Arial"/>
          <w:color w:val="000000" w:themeColor="text1"/>
          <w:sz w:val="28"/>
          <w:szCs w:val="28"/>
          <w:lang w:eastAsia="ru-RU"/>
        </w:rPr>
        <w:t>Режим дня составлен с расчетом на 12и-часовое пребывание ребенка в детском саду.</w:t>
      </w:r>
    </w:p>
    <w:p w:rsidR="007869CF" w:rsidRPr="00D25CDA" w:rsidRDefault="007869CF" w:rsidP="007869CF">
      <w:pPr>
        <w:shd w:val="clear" w:color="auto" w:fill="F5F7E7"/>
        <w:spacing w:before="90" w:after="90" w:line="360" w:lineRule="auto"/>
        <w:rPr>
          <w:rFonts w:eastAsia="Times New Roman" w:cs="Arial"/>
          <w:color w:val="000000" w:themeColor="text1"/>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7464"/>
      </w:tblGrid>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Время</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Режимные моменты</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Дома</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lastRenderedPageBreak/>
              <w:t>6.30-7.30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Подъем, утренний туалет</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В дошкольном учреждении</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7.00 – 8.20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Утренний приём, самостоятельная деятельность.</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8.20 – 9.00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завтраку, завтрак</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9.00 – 10.00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Непосредственно образовательная деятельность</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10.00 – 12.00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прогулке, прогулка</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12.00</w:t>
            </w:r>
            <w:r w:rsidR="007869CF">
              <w:rPr>
                <w:rFonts w:eastAsia="Times New Roman" w:cs="Arial"/>
                <w:b/>
                <w:bCs/>
                <w:color w:val="000000" w:themeColor="text1"/>
                <w:sz w:val="28"/>
                <w:szCs w:val="28"/>
                <w:lang w:eastAsia="ru-RU"/>
              </w:rPr>
              <w:t xml:space="preserve"> – 12.20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Возвращение с прогулки, самостоятельная деятельность</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12.20</w:t>
            </w:r>
            <w:r w:rsidRPr="0066552A">
              <w:rPr>
                <w:rFonts w:eastAsia="Times New Roman" w:cs="Arial"/>
                <w:b/>
                <w:bCs/>
                <w:color w:val="000000" w:themeColor="text1"/>
                <w:sz w:val="28"/>
                <w:szCs w:val="28"/>
                <w:lang w:eastAsia="ru-RU"/>
              </w:rPr>
              <w:t xml:space="preserve"> –</w:t>
            </w:r>
            <w:r>
              <w:rPr>
                <w:rFonts w:eastAsia="Times New Roman" w:cs="Arial"/>
                <w:b/>
                <w:bCs/>
                <w:color w:val="000000" w:themeColor="text1"/>
                <w:sz w:val="28"/>
                <w:szCs w:val="28"/>
                <w:lang w:eastAsia="ru-RU"/>
              </w:rPr>
              <w:t xml:space="preserve"> 12.50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обеду, обед</w:t>
            </w:r>
          </w:p>
        </w:tc>
      </w:tr>
      <w:tr w:rsidR="007869CF" w:rsidRPr="001A1958" w:rsidTr="00B84E8F">
        <w:trPr>
          <w:trHeight w:val="345"/>
        </w:trPr>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12.50 – 15.00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ко сну, дневной сон</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15.00 – 15.25</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Подъём, воздушные процедуры.</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15.25 – 15.50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полднику, полдник.</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15.50 - 16.35</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16.35 - 17.50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прогулке, прогулка.</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B84E8F" w:rsidP="00D01600">
            <w:pPr>
              <w:spacing w:before="90" w:after="90" w:line="360" w:lineRule="auto"/>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17.50</w:t>
            </w:r>
            <w:r w:rsidR="007869CF" w:rsidRPr="0066552A">
              <w:rPr>
                <w:rFonts w:eastAsia="Times New Roman" w:cs="Arial"/>
                <w:b/>
                <w:bCs/>
                <w:color w:val="000000" w:themeColor="text1"/>
                <w:sz w:val="28"/>
                <w:szCs w:val="28"/>
                <w:lang w:eastAsia="ru-RU"/>
              </w:rPr>
              <w:t xml:space="preserve"> – 19.00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 детей, уход детей домой.</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Дома</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19.00 - 19.30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Прогулка</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19-30 - 20.30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Возвращение домой, легкий ужин, спокойные игры, гигиенические процедуры</w:t>
            </w:r>
          </w:p>
        </w:tc>
      </w:tr>
      <w:tr w:rsidR="007869CF" w:rsidRPr="001A1958" w:rsidTr="00B84E8F">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lastRenderedPageBreak/>
              <w:t>20.30- 6.30(7.30)</w:t>
            </w:r>
          </w:p>
        </w:tc>
        <w:tc>
          <w:tcPr>
            <w:tcW w:w="7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Ночной сон</w:t>
            </w:r>
          </w:p>
        </w:tc>
      </w:tr>
    </w:tbl>
    <w:p w:rsidR="00B84E8F" w:rsidRDefault="00B84E8F" w:rsidP="007869CF">
      <w:pPr>
        <w:shd w:val="clear" w:color="auto" w:fill="F5F7E7"/>
        <w:spacing w:before="90" w:after="90" w:line="360" w:lineRule="auto"/>
        <w:ind w:left="434"/>
        <w:jc w:val="center"/>
        <w:rPr>
          <w:rFonts w:eastAsia="Times New Roman" w:cs="Arial"/>
          <w:b/>
          <w:bCs/>
          <w:color w:val="000000" w:themeColor="text1"/>
          <w:sz w:val="28"/>
          <w:szCs w:val="28"/>
          <w:lang w:eastAsia="ru-RU"/>
        </w:rPr>
      </w:pPr>
    </w:p>
    <w:p w:rsidR="007869CF" w:rsidRPr="0066552A" w:rsidRDefault="007869CF" w:rsidP="007869CF">
      <w:pPr>
        <w:shd w:val="clear" w:color="auto" w:fill="F5F7E7"/>
        <w:spacing w:before="90" w:after="90" w:line="360" w:lineRule="auto"/>
        <w:ind w:left="434"/>
        <w:jc w:val="center"/>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Режим дня </w:t>
      </w:r>
    </w:p>
    <w:p w:rsidR="007869CF" w:rsidRPr="0066552A" w:rsidRDefault="007869CF" w:rsidP="007869CF">
      <w:pPr>
        <w:shd w:val="clear" w:color="auto" w:fill="F5F7E7"/>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Теплый период года.</w:t>
      </w:r>
    </w:p>
    <w:p w:rsidR="007869CF" w:rsidRPr="0066552A" w:rsidRDefault="00B84E8F" w:rsidP="007869CF">
      <w:pPr>
        <w:shd w:val="clear" w:color="auto" w:fill="F5F7E7"/>
        <w:spacing w:before="90" w:line="360" w:lineRule="auto"/>
        <w:jc w:val="center"/>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для детей младшей группы</w:t>
      </w:r>
      <w:r w:rsidR="007869CF" w:rsidRPr="0066552A">
        <w:rPr>
          <w:rFonts w:eastAsia="Times New Roman" w:cs="Arial"/>
          <w:b/>
          <w:bCs/>
          <w:color w:val="000000" w:themeColor="text1"/>
          <w:sz w:val="28"/>
          <w:szCs w:val="28"/>
          <w:lang w:eastAsia="ru-RU"/>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3"/>
        <w:gridCol w:w="7126"/>
      </w:tblGrid>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Время</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Режимные моменты</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Дома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6.30-7.30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Подъем, утренний туалет</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 дошкольном учреждении</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7.00 – 8.20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Утренний приём, гимнастика, прогулка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8.20 - 8.55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завтраку, завтрак</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8.55 – 9.30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 детей</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9.30 - 12.35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прогулке, прогулка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12.35 – 12.45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Возвращение с прогулки, самостоятельная деятельность</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12.45 – 13.15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обеду, обед</w:t>
            </w:r>
          </w:p>
        </w:tc>
      </w:tr>
      <w:tr w:rsidR="007869CF" w:rsidRPr="001A1958" w:rsidTr="00D01600">
        <w:trPr>
          <w:trHeight w:val="345"/>
        </w:trPr>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color w:val="000000" w:themeColor="text1"/>
                <w:sz w:val="28"/>
                <w:szCs w:val="28"/>
                <w:lang w:eastAsia="ru-RU"/>
              </w:rPr>
              <w:t>13.15 – 15.25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ко сну, дневной сон</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15.00 – 15.25</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Подъём, воздушные процедуры.</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15.25 – 15.40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полднику, полдник.</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lastRenderedPageBreak/>
              <w:t>15.40 - 16.00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16.00 - 17.40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прогулке, прогулка.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17.40 – 18.00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Подготовка к ужину, ужин</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18.00 – 19.00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 детей, уход детей домой.</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Дома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19.00 - 19.30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Прогулка</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19-30 - 20.30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Возвращение домой, легкий ужин, спокойные игры, гигиенические процедуры</w:t>
            </w:r>
          </w:p>
        </w:tc>
      </w:tr>
      <w:tr w:rsidR="007869CF" w:rsidRPr="001A1958" w:rsidTr="00D01600">
        <w:tc>
          <w:tcPr>
            <w:tcW w:w="27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20.30- 6.30(7.30)</w:t>
            </w:r>
          </w:p>
        </w:tc>
        <w:tc>
          <w:tcPr>
            <w:tcW w:w="74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Ночной сон</w:t>
            </w:r>
          </w:p>
        </w:tc>
      </w:tr>
    </w:tbl>
    <w:p w:rsidR="008C7637" w:rsidRDefault="008C7637"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8C7637" w:rsidRDefault="008C7637"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8C7637" w:rsidRDefault="008C7637"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8C7637" w:rsidRDefault="008C7637"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8C7637" w:rsidRDefault="008C7637"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B84E8F" w:rsidRDefault="00B84E8F" w:rsidP="007869CF">
      <w:pPr>
        <w:shd w:val="clear" w:color="auto" w:fill="F5F7E7"/>
        <w:spacing w:before="90" w:after="90" w:line="360" w:lineRule="auto"/>
        <w:jc w:val="center"/>
        <w:rPr>
          <w:rFonts w:eastAsia="Times New Roman" w:cs="Arial"/>
          <w:b/>
          <w:bCs/>
          <w:color w:val="000000" w:themeColor="text1"/>
          <w:sz w:val="28"/>
          <w:szCs w:val="28"/>
          <w:lang w:eastAsia="ru-RU"/>
        </w:rPr>
      </w:pPr>
    </w:p>
    <w:p w:rsidR="00B84E8F" w:rsidRDefault="00B84E8F" w:rsidP="007869CF">
      <w:pPr>
        <w:shd w:val="clear" w:color="auto" w:fill="F5F7E7"/>
        <w:spacing w:before="90" w:after="90" w:line="360" w:lineRule="auto"/>
        <w:jc w:val="center"/>
        <w:rPr>
          <w:rFonts w:eastAsia="Times New Roman" w:cs="Arial"/>
          <w:b/>
          <w:bCs/>
          <w:color w:val="000000" w:themeColor="text1"/>
          <w:sz w:val="32"/>
          <w:szCs w:val="32"/>
          <w:lang w:eastAsia="ru-RU"/>
        </w:rPr>
      </w:pPr>
      <w:r w:rsidRPr="00B84E8F">
        <w:rPr>
          <w:rFonts w:eastAsia="Times New Roman" w:cs="Arial"/>
          <w:b/>
          <w:bCs/>
          <w:color w:val="000000" w:themeColor="text1"/>
          <w:sz w:val="32"/>
          <w:szCs w:val="32"/>
          <w:lang w:eastAsia="ru-RU"/>
        </w:rPr>
        <w:lastRenderedPageBreak/>
        <w:t>3.2 Режим двигательной активности</w:t>
      </w:r>
      <w:r w:rsidR="008C7637">
        <w:rPr>
          <w:rFonts w:eastAsia="Times New Roman" w:cs="Arial"/>
          <w:b/>
          <w:bCs/>
          <w:color w:val="000000" w:themeColor="text1"/>
          <w:sz w:val="32"/>
          <w:szCs w:val="32"/>
          <w:lang w:eastAsia="ru-RU"/>
        </w:rPr>
        <w:t xml:space="preserve"> в младшей группе</w:t>
      </w:r>
    </w:p>
    <w:tbl>
      <w:tblPr>
        <w:tblStyle w:val="af6"/>
        <w:tblW w:w="0" w:type="auto"/>
        <w:tblLook w:val="04A0" w:firstRow="1" w:lastRow="0" w:firstColumn="1" w:lastColumn="0" w:noHBand="0" w:noVBand="1"/>
      </w:tblPr>
      <w:tblGrid>
        <w:gridCol w:w="3285"/>
        <w:gridCol w:w="3285"/>
        <w:gridCol w:w="3285"/>
      </w:tblGrid>
      <w:tr w:rsidR="00B84E8F" w:rsidTr="00B84E8F">
        <w:tc>
          <w:tcPr>
            <w:tcW w:w="3285" w:type="dxa"/>
          </w:tcPr>
          <w:p w:rsidR="00B84E8F" w:rsidRPr="00641DF6" w:rsidRDefault="00641DF6" w:rsidP="007869CF">
            <w:pPr>
              <w:spacing w:before="90" w:after="90" w:line="360" w:lineRule="auto"/>
              <w:jc w:val="center"/>
              <w:rPr>
                <w:rFonts w:eastAsia="Times New Roman" w:cs="Arial"/>
                <w:bCs/>
                <w:color w:val="000000" w:themeColor="text1"/>
                <w:lang w:eastAsia="ru-RU"/>
              </w:rPr>
            </w:pPr>
            <w:r w:rsidRPr="00641DF6">
              <w:rPr>
                <w:rFonts w:eastAsia="Times New Roman" w:cs="Arial"/>
                <w:bCs/>
                <w:color w:val="000000" w:themeColor="text1"/>
                <w:lang w:eastAsia="ru-RU"/>
              </w:rPr>
              <w:t xml:space="preserve">Формы </w:t>
            </w:r>
            <w:r>
              <w:rPr>
                <w:rFonts w:eastAsia="Times New Roman" w:cs="Arial"/>
                <w:bCs/>
                <w:color w:val="000000" w:themeColor="text1"/>
                <w:lang w:eastAsia="ru-RU"/>
              </w:rPr>
              <w:t>работы</w:t>
            </w:r>
          </w:p>
        </w:tc>
        <w:tc>
          <w:tcPr>
            <w:tcW w:w="3285" w:type="dxa"/>
          </w:tcPr>
          <w:p w:rsidR="00B84E8F" w:rsidRPr="00641DF6" w:rsidRDefault="00641DF6"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Виды занятий</w:t>
            </w:r>
          </w:p>
        </w:tc>
        <w:tc>
          <w:tcPr>
            <w:tcW w:w="3285" w:type="dxa"/>
          </w:tcPr>
          <w:p w:rsidR="00B84E8F" w:rsidRPr="00641DF6" w:rsidRDefault="00641DF6"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 xml:space="preserve">Кол-во и длительность занятий (в мин.) </w:t>
            </w:r>
            <w:r w:rsidR="008C7637">
              <w:rPr>
                <w:rFonts w:eastAsia="Times New Roman" w:cs="Arial"/>
                <w:bCs/>
                <w:color w:val="000000" w:themeColor="text1"/>
                <w:lang w:eastAsia="ru-RU"/>
              </w:rPr>
              <w:t>для детей младшего возраста</w:t>
            </w:r>
          </w:p>
        </w:tc>
      </w:tr>
      <w:tr w:rsidR="008C7637" w:rsidTr="00B84E8F">
        <w:tc>
          <w:tcPr>
            <w:tcW w:w="3285" w:type="dxa"/>
            <w:vMerge w:val="restart"/>
          </w:tcPr>
          <w:p w:rsidR="008C7637" w:rsidRPr="00641DF6" w:rsidRDefault="008C7637" w:rsidP="007869CF">
            <w:pPr>
              <w:spacing w:before="90" w:after="90" w:line="360" w:lineRule="auto"/>
              <w:jc w:val="center"/>
              <w:rPr>
                <w:rFonts w:eastAsia="Times New Roman" w:cs="Arial"/>
                <w:bCs/>
                <w:color w:val="000000" w:themeColor="text1"/>
                <w:lang w:eastAsia="ru-RU"/>
              </w:rPr>
            </w:pPr>
            <w:proofErr w:type="gramStart"/>
            <w:r>
              <w:rPr>
                <w:rFonts w:eastAsia="Times New Roman" w:cs="Arial"/>
                <w:bCs/>
                <w:color w:val="000000" w:themeColor="text1"/>
                <w:lang w:eastAsia="ru-RU"/>
              </w:rPr>
              <w:t>Физкультурное</w:t>
            </w:r>
            <w:proofErr w:type="gramEnd"/>
            <w:r>
              <w:rPr>
                <w:rFonts w:eastAsia="Times New Roman" w:cs="Arial"/>
                <w:bCs/>
                <w:color w:val="000000" w:themeColor="text1"/>
                <w:lang w:eastAsia="ru-RU"/>
              </w:rPr>
              <w:t xml:space="preserve"> занятия</w:t>
            </w:r>
          </w:p>
        </w:tc>
        <w:tc>
          <w:tcPr>
            <w:tcW w:w="3285" w:type="dxa"/>
          </w:tcPr>
          <w:p w:rsidR="008C7637" w:rsidRPr="00641DF6"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В помещении</w:t>
            </w:r>
          </w:p>
        </w:tc>
        <w:tc>
          <w:tcPr>
            <w:tcW w:w="3285" w:type="dxa"/>
          </w:tcPr>
          <w:p w:rsidR="008C7637" w:rsidRPr="00641DF6"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2 раза в неделю 15 мин</w:t>
            </w:r>
          </w:p>
        </w:tc>
      </w:tr>
      <w:tr w:rsidR="008C7637" w:rsidTr="00B84E8F">
        <w:tc>
          <w:tcPr>
            <w:tcW w:w="3285" w:type="dxa"/>
            <w:vMerge/>
          </w:tcPr>
          <w:p w:rsidR="008C7637" w:rsidRDefault="008C7637" w:rsidP="007869CF">
            <w:pPr>
              <w:spacing w:before="90" w:after="90" w:line="360" w:lineRule="auto"/>
              <w:jc w:val="center"/>
              <w:rPr>
                <w:rFonts w:eastAsia="Times New Roman" w:cs="Arial"/>
                <w:bCs/>
                <w:color w:val="000000" w:themeColor="text1"/>
                <w:lang w:eastAsia="ru-RU"/>
              </w:rPr>
            </w:pP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На улице</w:t>
            </w:r>
          </w:p>
        </w:tc>
        <w:tc>
          <w:tcPr>
            <w:tcW w:w="3285" w:type="dxa"/>
          </w:tcPr>
          <w:p w:rsidR="008C7637" w:rsidRPr="00641DF6"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1 раз в неделю 15 мин</w:t>
            </w:r>
          </w:p>
        </w:tc>
      </w:tr>
      <w:tr w:rsidR="008C7637" w:rsidTr="00B84E8F">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proofErr w:type="spellStart"/>
            <w:r>
              <w:rPr>
                <w:rFonts w:eastAsia="Times New Roman" w:cs="Arial"/>
                <w:bCs/>
                <w:color w:val="000000" w:themeColor="text1"/>
                <w:lang w:eastAsia="ru-RU"/>
              </w:rPr>
              <w:t>Физкльтурно</w:t>
            </w:r>
            <w:proofErr w:type="spellEnd"/>
            <w:r>
              <w:rPr>
                <w:rFonts w:eastAsia="Times New Roman" w:cs="Arial"/>
                <w:bCs/>
                <w:color w:val="000000" w:themeColor="text1"/>
                <w:lang w:eastAsia="ru-RU"/>
              </w:rPr>
              <w:t>-оздоровительная работа в режиме дня</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Утренняя гимнастика</w:t>
            </w:r>
          </w:p>
        </w:tc>
        <w:tc>
          <w:tcPr>
            <w:tcW w:w="3285" w:type="dxa"/>
          </w:tcPr>
          <w:p w:rsidR="008C7637" w:rsidRPr="00641DF6"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Ежедневно 5 мин</w:t>
            </w:r>
          </w:p>
        </w:tc>
      </w:tr>
      <w:tr w:rsidR="008C7637" w:rsidTr="00B84E8F">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Подвижные игры, упражнения на прогулке</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Ежедневно 2 раза по 15 мин.</w:t>
            </w:r>
          </w:p>
        </w:tc>
      </w:tr>
      <w:tr w:rsidR="008C7637" w:rsidTr="00B84E8F">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proofErr w:type="spellStart"/>
            <w:r>
              <w:rPr>
                <w:rFonts w:eastAsia="Times New Roman" w:cs="Arial"/>
                <w:bCs/>
                <w:color w:val="000000" w:themeColor="text1"/>
                <w:lang w:eastAsia="ru-RU"/>
              </w:rPr>
              <w:t>Физ</w:t>
            </w:r>
            <w:proofErr w:type="spellEnd"/>
            <w:r>
              <w:rPr>
                <w:rFonts w:eastAsia="Times New Roman" w:cs="Arial"/>
                <w:bCs/>
                <w:color w:val="000000" w:themeColor="text1"/>
                <w:lang w:eastAsia="ru-RU"/>
              </w:rPr>
              <w:t>-мин</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w:t>
            </w:r>
          </w:p>
        </w:tc>
      </w:tr>
      <w:tr w:rsidR="008C7637" w:rsidTr="00B84E8F">
        <w:tc>
          <w:tcPr>
            <w:tcW w:w="3285" w:type="dxa"/>
            <w:vMerge w:val="restart"/>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Активный отдых</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Физкультурный досуг</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1 раз в месяц 20 мин</w:t>
            </w:r>
          </w:p>
        </w:tc>
      </w:tr>
      <w:tr w:rsidR="008C7637" w:rsidTr="00B84E8F">
        <w:tc>
          <w:tcPr>
            <w:tcW w:w="3285" w:type="dxa"/>
            <w:vMerge/>
          </w:tcPr>
          <w:p w:rsidR="008C7637" w:rsidRDefault="008C7637" w:rsidP="007869CF">
            <w:pPr>
              <w:spacing w:before="90" w:after="90" w:line="360" w:lineRule="auto"/>
              <w:jc w:val="center"/>
              <w:rPr>
                <w:rFonts w:eastAsia="Times New Roman" w:cs="Arial"/>
                <w:bCs/>
                <w:color w:val="000000" w:themeColor="text1"/>
                <w:lang w:eastAsia="ru-RU"/>
              </w:rPr>
            </w:pP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 xml:space="preserve">День здоровья </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1 раз в квартал</w:t>
            </w:r>
          </w:p>
        </w:tc>
      </w:tr>
      <w:tr w:rsidR="008C7637" w:rsidTr="00B84E8F">
        <w:tc>
          <w:tcPr>
            <w:tcW w:w="3285" w:type="dxa"/>
            <w:vMerge w:val="restart"/>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Самостоятельная двигательная деятельность</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Самостоятельное использование физкультурного оборудования</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ежедневно</w:t>
            </w:r>
          </w:p>
        </w:tc>
      </w:tr>
      <w:tr w:rsidR="008C7637" w:rsidTr="00B84E8F">
        <w:tc>
          <w:tcPr>
            <w:tcW w:w="3285" w:type="dxa"/>
            <w:vMerge/>
          </w:tcPr>
          <w:p w:rsidR="008C7637" w:rsidRDefault="008C7637" w:rsidP="007869CF">
            <w:pPr>
              <w:spacing w:before="90" w:after="90" w:line="360" w:lineRule="auto"/>
              <w:jc w:val="center"/>
              <w:rPr>
                <w:rFonts w:eastAsia="Times New Roman" w:cs="Arial"/>
                <w:bCs/>
                <w:color w:val="000000" w:themeColor="text1"/>
                <w:lang w:eastAsia="ru-RU"/>
              </w:rPr>
            </w:pP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Самостоятельные подвижные игры</w:t>
            </w:r>
          </w:p>
        </w:tc>
        <w:tc>
          <w:tcPr>
            <w:tcW w:w="3285" w:type="dxa"/>
          </w:tcPr>
          <w:p w:rsidR="008C7637" w:rsidRDefault="008C7637" w:rsidP="007869CF">
            <w:pPr>
              <w:spacing w:before="90" w:after="90" w:line="360" w:lineRule="auto"/>
              <w:jc w:val="center"/>
              <w:rPr>
                <w:rFonts w:eastAsia="Times New Roman" w:cs="Arial"/>
                <w:bCs/>
                <w:color w:val="000000" w:themeColor="text1"/>
                <w:lang w:eastAsia="ru-RU"/>
              </w:rPr>
            </w:pPr>
            <w:r>
              <w:rPr>
                <w:rFonts w:eastAsia="Times New Roman" w:cs="Arial"/>
                <w:bCs/>
                <w:color w:val="000000" w:themeColor="text1"/>
                <w:lang w:eastAsia="ru-RU"/>
              </w:rPr>
              <w:t>ежедневно</w:t>
            </w:r>
          </w:p>
        </w:tc>
      </w:tr>
    </w:tbl>
    <w:p w:rsidR="00B84E8F" w:rsidRDefault="00B84E8F"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1A6434" w:rsidRPr="00B84E8F" w:rsidRDefault="001A6434" w:rsidP="007869CF">
      <w:pPr>
        <w:shd w:val="clear" w:color="auto" w:fill="F5F7E7"/>
        <w:spacing w:before="90" w:after="90" w:line="360" w:lineRule="auto"/>
        <w:jc w:val="center"/>
        <w:rPr>
          <w:rFonts w:eastAsia="Times New Roman" w:cs="Arial"/>
          <w:b/>
          <w:bCs/>
          <w:color w:val="000000" w:themeColor="text1"/>
          <w:sz w:val="32"/>
          <w:szCs w:val="32"/>
          <w:lang w:eastAsia="ru-RU"/>
        </w:rPr>
      </w:pPr>
    </w:p>
    <w:p w:rsidR="0006236C" w:rsidRPr="0006236C" w:rsidRDefault="0006236C" w:rsidP="007869CF">
      <w:pPr>
        <w:shd w:val="clear" w:color="auto" w:fill="F5F7E7"/>
        <w:spacing w:before="90" w:after="90" w:line="360" w:lineRule="auto"/>
        <w:jc w:val="center"/>
        <w:rPr>
          <w:rFonts w:eastAsia="Times New Roman" w:cs="Arial"/>
          <w:b/>
          <w:bCs/>
          <w:color w:val="000000" w:themeColor="text1"/>
          <w:sz w:val="32"/>
          <w:szCs w:val="32"/>
          <w:lang w:eastAsia="ru-RU"/>
        </w:rPr>
      </w:pPr>
      <w:r w:rsidRPr="0006236C">
        <w:rPr>
          <w:rFonts w:eastAsia="Times New Roman" w:cs="Arial"/>
          <w:b/>
          <w:bCs/>
          <w:color w:val="000000" w:themeColor="text1"/>
          <w:sz w:val="32"/>
          <w:szCs w:val="32"/>
          <w:lang w:eastAsia="ru-RU"/>
        </w:rPr>
        <w:lastRenderedPageBreak/>
        <w:t>3.3 Циклограмма непосредственной образовательной деятельности в младшей группе.</w:t>
      </w:r>
    </w:p>
    <w:p w:rsidR="007869CF" w:rsidRPr="0006236C" w:rsidRDefault="007869CF" w:rsidP="007869CF">
      <w:pPr>
        <w:shd w:val="clear" w:color="auto" w:fill="F5F7E7"/>
        <w:spacing w:before="90" w:after="90" w:line="360" w:lineRule="auto"/>
        <w:jc w:val="center"/>
        <w:rPr>
          <w:rFonts w:eastAsia="Times New Roman" w:cs="Arial"/>
          <w:color w:val="000000" w:themeColor="text1"/>
          <w:sz w:val="28"/>
          <w:szCs w:val="28"/>
          <w:lang w:eastAsia="ru-RU"/>
        </w:rPr>
      </w:pPr>
      <w:r w:rsidRPr="0006236C">
        <w:rPr>
          <w:rFonts w:eastAsia="Times New Roman" w:cs="Arial"/>
          <w:bCs/>
          <w:color w:val="000000" w:themeColor="text1"/>
          <w:sz w:val="28"/>
          <w:szCs w:val="28"/>
          <w:lang w:eastAsia="ru-RU"/>
        </w:rPr>
        <w:t xml:space="preserve">Примерный перечень основных видов </w:t>
      </w:r>
    </w:p>
    <w:p w:rsidR="007869CF" w:rsidRPr="0006236C" w:rsidRDefault="007869CF" w:rsidP="007869CF">
      <w:pPr>
        <w:shd w:val="clear" w:color="auto" w:fill="F5F7E7"/>
        <w:spacing w:before="90" w:line="360" w:lineRule="auto"/>
        <w:jc w:val="center"/>
        <w:rPr>
          <w:rFonts w:eastAsia="Times New Roman" w:cs="Arial"/>
          <w:color w:val="000000" w:themeColor="text1"/>
          <w:sz w:val="28"/>
          <w:szCs w:val="28"/>
          <w:lang w:eastAsia="ru-RU"/>
        </w:rPr>
      </w:pPr>
      <w:r w:rsidRPr="0006236C">
        <w:rPr>
          <w:rFonts w:eastAsia="Times New Roman" w:cs="Arial"/>
          <w:bCs/>
          <w:color w:val="000000" w:themeColor="text1"/>
          <w:sz w:val="28"/>
          <w:szCs w:val="28"/>
          <w:lang w:eastAsia="ru-RU"/>
        </w:rPr>
        <w:t>организованной образовательной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4"/>
        <w:gridCol w:w="1496"/>
        <w:gridCol w:w="1561"/>
        <w:gridCol w:w="1508"/>
      </w:tblGrid>
      <w:tr w:rsidR="007869CF" w:rsidRPr="001A1958" w:rsidTr="00D01600">
        <w:trPr>
          <w:trHeight w:val="360"/>
        </w:trPr>
        <w:tc>
          <w:tcPr>
            <w:tcW w:w="516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Образовательная </w:t>
            </w:r>
          </w:p>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область </w:t>
            </w:r>
          </w:p>
          <w:p w:rsidR="007869CF" w:rsidRPr="0066552A" w:rsidRDefault="007869CF" w:rsidP="00D01600">
            <w:pPr>
              <w:spacing w:before="90" w:after="90" w:line="360" w:lineRule="auto"/>
              <w:ind w:left="-94"/>
              <w:jc w:val="right"/>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Образовательная</w:t>
            </w:r>
          </w:p>
          <w:p w:rsidR="007869CF" w:rsidRPr="0066552A" w:rsidRDefault="007869CF" w:rsidP="00D01600">
            <w:pPr>
              <w:spacing w:before="90" w:after="90" w:line="360" w:lineRule="auto"/>
              <w:jc w:val="right"/>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деятельность </w:t>
            </w:r>
          </w:p>
          <w:p w:rsidR="007869CF" w:rsidRPr="0066552A" w:rsidRDefault="007869CF" w:rsidP="00D01600">
            <w:pPr>
              <w:spacing w:before="90" w:after="90" w:line="360" w:lineRule="auto"/>
              <w:jc w:val="right"/>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детей</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b/>
                <w:bCs/>
                <w:color w:val="000000" w:themeColor="text1"/>
                <w:sz w:val="28"/>
                <w:szCs w:val="28"/>
                <w:lang w:eastAsia="ru-RU"/>
              </w:rPr>
              <w:t xml:space="preserve">Младшая </w:t>
            </w:r>
            <w:r w:rsidRPr="0066552A">
              <w:rPr>
                <w:rFonts w:eastAsia="Times New Roman" w:cs="Arial"/>
                <w:b/>
                <w:bCs/>
                <w:color w:val="000000" w:themeColor="text1"/>
                <w:sz w:val="28"/>
                <w:szCs w:val="28"/>
                <w:lang w:eastAsia="ru-RU"/>
              </w:rPr>
              <w:t xml:space="preserve"> группа</w:t>
            </w:r>
          </w:p>
        </w:tc>
      </w:tr>
      <w:tr w:rsidR="007869CF" w:rsidRPr="001A1958" w:rsidTr="00D01600">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69CF" w:rsidRPr="0066552A" w:rsidRDefault="007869CF" w:rsidP="00D01600">
            <w:pPr>
              <w:spacing w:after="0" w:line="240" w:lineRule="auto"/>
              <w:rPr>
                <w:rFonts w:eastAsia="Times New Roman" w:cs="Arial"/>
                <w:color w:val="000000" w:themeColor="text1"/>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Количество в неделю</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ind w:left="12"/>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Количество в месяц</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ind w:left="12"/>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Количество в год</w:t>
            </w:r>
          </w:p>
        </w:tc>
      </w:tr>
      <w:tr w:rsidR="007869CF" w:rsidRPr="001A1958" w:rsidTr="00D01600">
        <w:trPr>
          <w:trHeight w:val="435"/>
        </w:trPr>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Познавательное развитие</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2</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8</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color w:val="000000" w:themeColor="text1"/>
                <w:sz w:val="28"/>
                <w:szCs w:val="28"/>
                <w:lang w:eastAsia="ru-RU"/>
              </w:rPr>
              <w:t>72</w:t>
            </w:r>
          </w:p>
        </w:tc>
      </w:tr>
      <w:tr w:rsidR="007869CF" w:rsidRPr="001A1958" w:rsidTr="00D01600">
        <w:trPr>
          <w:trHeight w:val="1080"/>
        </w:trPr>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Развитие речи.</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1</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4</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Pr>
                <w:rFonts w:eastAsia="Times New Roman" w:cs="Arial"/>
                <w:color w:val="000000" w:themeColor="text1"/>
                <w:sz w:val="28"/>
                <w:szCs w:val="28"/>
                <w:lang w:eastAsia="ru-RU"/>
              </w:rPr>
              <w:t>36</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Рисование</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1</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4</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36</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Аппликация </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0.5</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2</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18</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 xml:space="preserve">Лепка </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0.5</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2</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18</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Музыка</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2</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8</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72</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Физическая культура.</w:t>
            </w:r>
          </w:p>
          <w:p w:rsidR="007869CF" w:rsidRPr="0066552A" w:rsidRDefault="007869CF" w:rsidP="00D01600">
            <w:pPr>
              <w:spacing w:before="90" w:after="90" w:line="360" w:lineRule="auto"/>
              <w:rPr>
                <w:rFonts w:eastAsia="Times New Roman" w:cs="Arial"/>
                <w:color w:val="000000" w:themeColor="text1"/>
                <w:sz w:val="28"/>
                <w:szCs w:val="28"/>
                <w:lang w:eastAsia="ru-RU"/>
              </w:rPr>
            </w:pPr>
            <w:proofErr w:type="gramStart"/>
            <w:r w:rsidRPr="0066552A">
              <w:rPr>
                <w:rFonts w:eastAsia="Times New Roman" w:cs="Arial"/>
                <w:color w:val="000000" w:themeColor="text1"/>
                <w:sz w:val="28"/>
                <w:szCs w:val="28"/>
                <w:lang w:eastAsia="ru-RU"/>
              </w:rPr>
              <w:t>Физкультурное</w:t>
            </w:r>
            <w:proofErr w:type="gramEnd"/>
            <w:r w:rsidRPr="0066552A">
              <w:rPr>
                <w:rFonts w:eastAsia="Times New Roman" w:cs="Arial"/>
                <w:color w:val="000000" w:themeColor="text1"/>
                <w:sz w:val="28"/>
                <w:szCs w:val="28"/>
                <w:lang w:eastAsia="ru-RU"/>
              </w:rPr>
              <w:t xml:space="preserve"> (2 в помещении + 1на прогулке)</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3</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12</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108</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Итого</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10</w:t>
            </w:r>
          </w:p>
        </w:tc>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40</w:t>
            </w:r>
          </w:p>
        </w:tc>
        <w:tc>
          <w:tcPr>
            <w:tcW w:w="14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Pr>
                <w:rFonts w:eastAsia="Times New Roman" w:cs="Arial"/>
                <w:color w:val="000000" w:themeColor="text1"/>
                <w:sz w:val="28"/>
                <w:szCs w:val="28"/>
                <w:lang w:eastAsia="ru-RU"/>
              </w:rPr>
              <w:t>360</w:t>
            </w:r>
          </w:p>
        </w:tc>
      </w:tr>
      <w:tr w:rsidR="007869CF" w:rsidRPr="001A1958" w:rsidTr="00D01600">
        <w:trPr>
          <w:trHeight w:val="855"/>
        </w:trPr>
        <w:tc>
          <w:tcPr>
            <w:tcW w:w="960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lastRenderedPageBreak/>
              <w:t>Образовательная деятельность в ходе режимных моментов</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Утренняя гимнастика</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Комплексы закаливающих процедур</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Гигиенические процедуры</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Ситуативные беседы при проведении режимных моментов</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Чтение художественной литературы</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Дежурство</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Прогулка</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9600"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b/>
                <w:bCs/>
                <w:color w:val="000000" w:themeColor="text1"/>
                <w:sz w:val="28"/>
                <w:szCs w:val="28"/>
                <w:lang w:eastAsia="ru-RU"/>
              </w:rPr>
              <w:t>Самостоятельная деятельность детей</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Игра</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r w:rsidR="007869CF" w:rsidRPr="001A1958" w:rsidTr="00D01600">
        <w:tc>
          <w:tcPr>
            <w:tcW w:w="5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Самостоятельная деятельность детей в центрах (уголках) развития</w:t>
            </w:r>
          </w:p>
        </w:tc>
        <w:tc>
          <w:tcPr>
            <w:tcW w:w="4440"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869CF" w:rsidRPr="0066552A" w:rsidRDefault="007869CF" w:rsidP="00D01600">
            <w:pPr>
              <w:spacing w:before="90" w:after="90" w:line="360" w:lineRule="auto"/>
              <w:jc w:val="center"/>
              <w:rPr>
                <w:rFonts w:eastAsia="Times New Roman" w:cs="Arial"/>
                <w:color w:val="000000" w:themeColor="text1"/>
                <w:sz w:val="28"/>
                <w:szCs w:val="28"/>
                <w:lang w:eastAsia="ru-RU"/>
              </w:rPr>
            </w:pPr>
            <w:r w:rsidRPr="0066552A">
              <w:rPr>
                <w:rFonts w:eastAsia="Times New Roman" w:cs="Arial"/>
                <w:color w:val="000000" w:themeColor="text1"/>
                <w:sz w:val="28"/>
                <w:szCs w:val="28"/>
                <w:lang w:eastAsia="ru-RU"/>
              </w:rPr>
              <w:t>ежедневно</w:t>
            </w:r>
          </w:p>
        </w:tc>
      </w:tr>
    </w:tbl>
    <w:p w:rsidR="007869CF" w:rsidRDefault="007869CF" w:rsidP="007869CF"/>
    <w:p w:rsidR="007869CF" w:rsidRDefault="007869CF" w:rsidP="00D25CDA">
      <w:pPr>
        <w:spacing w:line="240" w:lineRule="auto"/>
        <w:ind w:left="1080"/>
        <w:contextualSpacing/>
        <w:rPr>
          <w:rFonts w:cs="PetersburgC"/>
          <w:b/>
          <w:sz w:val="32"/>
          <w:szCs w:val="32"/>
        </w:rPr>
      </w:pPr>
    </w:p>
    <w:p w:rsidR="006114E7" w:rsidRDefault="006114E7" w:rsidP="006114E7">
      <w:pPr>
        <w:ind w:hanging="426"/>
        <w:rPr>
          <w:rFonts w:ascii="Times New Roman" w:hAnsi="Times New Roman" w:cs="Times New Roman"/>
          <w:b/>
          <w:sz w:val="28"/>
          <w:szCs w:val="28"/>
        </w:rPr>
      </w:pPr>
      <w:r w:rsidRPr="007A21DA">
        <w:rPr>
          <w:rFonts w:ascii="Times New Roman" w:hAnsi="Times New Roman" w:cs="Times New Roman"/>
          <w:b/>
          <w:sz w:val="28"/>
          <w:szCs w:val="28"/>
        </w:rPr>
        <w:t xml:space="preserve">Расписание непрерывной непосредственно образовательной деятельности </w:t>
      </w:r>
      <w:proofErr w:type="gramStart"/>
      <w:r w:rsidRPr="007A21DA">
        <w:rPr>
          <w:rFonts w:ascii="Times New Roman" w:hAnsi="Times New Roman" w:cs="Times New Roman"/>
          <w:b/>
          <w:sz w:val="28"/>
          <w:szCs w:val="28"/>
        </w:rPr>
        <w:t>обучающихся</w:t>
      </w:r>
      <w:proofErr w:type="gramEnd"/>
      <w:r w:rsidRPr="007A21DA">
        <w:rPr>
          <w:rFonts w:ascii="Times New Roman" w:hAnsi="Times New Roman" w:cs="Times New Roman"/>
          <w:b/>
          <w:sz w:val="28"/>
          <w:szCs w:val="28"/>
        </w:rPr>
        <w:t xml:space="preserve"> на 2015-2016 учебный год</w:t>
      </w:r>
    </w:p>
    <w:p w:rsidR="006114E7" w:rsidRPr="006C06BE" w:rsidRDefault="006114E7" w:rsidP="006114E7">
      <w:pPr>
        <w:jc w:val="center"/>
        <w:rPr>
          <w:rFonts w:ascii="Times New Roman" w:hAnsi="Times New Roman" w:cs="Times New Roman"/>
          <w:b/>
          <w:sz w:val="28"/>
          <w:szCs w:val="28"/>
        </w:rPr>
      </w:pPr>
      <w:r w:rsidRPr="007A21DA">
        <w:rPr>
          <w:rFonts w:ascii="Times New Roman" w:hAnsi="Times New Roman" w:cs="Times New Roman"/>
          <w:b/>
          <w:sz w:val="24"/>
          <w:szCs w:val="24"/>
        </w:rPr>
        <w:t>Младшей группы компенсирующей направленности</w:t>
      </w:r>
    </w:p>
    <w:tbl>
      <w:tblPr>
        <w:tblStyle w:val="af6"/>
        <w:tblW w:w="0" w:type="auto"/>
        <w:tblInd w:w="-176" w:type="dxa"/>
        <w:tblLook w:val="04A0" w:firstRow="1" w:lastRow="0" w:firstColumn="1" w:lastColumn="0" w:noHBand="0" w:noVBand="1"/>
      </w:tblPr>
      <w:tblGrid>
        <w:gridCol w:w="2216"/>
        <w:gridCol w:w="1780"/>
        <w:gridCol w:w="2213"/>
        <w:gridCol w:w="1793"/>
        <w:gridCol w:w="2029"/>
      </w:tblGrid>
      <w:tr w:rsidR="006114E7" w:rsidTr="006114E7">
        <w:tc>
          <w:tcPr>
            <w:tcW w:w="2236"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Понедельник</w:t>
            </w:r>
          </w:p>
        </w:tc>
        <w:tc>
          <w:tcPr>
            <w:tcW w:w="1797"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Вторник</w:t>
            </w:r>
          </w:p>
        </w:tc>
        <w:tc>
          <w:tcPr>
            <w:tcW w:w="223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Среда</w:t>
            </w:r>
          </w:p>
        </w:tc>
        <w:tc>
          <w:tcPr>
            <w:tcW w:w="171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Четверг</w:t>
            </w:r>
          </w:p>
        </w:tc>
        <w:tc>
          <w:tcPr>
            <w:tcW w:w="2048"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Пятница</w:t>
            </w:r>
          </w:p>
        </w:tc>
      </w:tr>
      <w:tr w:rsidR="006114E7" w:rsidTr="006114E7">
        <w:tc>
          <w:tcPr>
            <w:tcW w:w="2236"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1.Физкультура</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9.00 – 9.15</w:t>
            </w:r>
          </w:p>
          <w:p w:rsidR="006114E7" w:rsidRDefault="006114E7" w:rsidP="00D01600">
            <w:pPr>
              <w:rPr>
                <w:rFonts w:ascii="Times New Roman" w:hAnsi="Times New Roman" w:cs="Times New Roman"/>
                <w:sz w:val="24"/>
                <w:szCs w:val="24"/>
              </w:rPr>
            </w:pPr>
          </w:p>
        </w:tc>
        <w:tc>
          <w:tcPr>
            <w:tcW w:w="1797"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 Музыка</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9.00- 9.15</w:t>
            </w:r>
          </w:p>
          <w:p w:rsidR="006114E7" w:rsidRDefault="006114E7" w:rsidP="00D01600">
            <w:pPr>
              <w:rPr>
                <w:rFonts w:ascii="Times New Roman" w:hAnsi="Times New Roman" w:cs="Times New Roman"/>
                <w:sz w:val="24"/>
                <w:szCs w:val="24"/>
              </w:rPr>
            </w:pPr>
          </w:p>
        </w:tc>
        <w:tc>
          <w:tcPr>
            <w:tcW w:w="223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1.Познание/ФЭМП/</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9.00 – 9.20</w:t>
            </w:r>
          </w:p>
          <w:p w:rsidR="006114E7" w:rsidRDefault="006114E7" w:rsidP="00D01600">
            <w:pPr>
              <w:rPr>
                <w:rFonts w:ascii="Times New Roman" w:hAnsi="Times New Roman" w:cs="Times New Roman"/>
                <w:sz w:val="24"/>
                <w:szCs w:val="24"/>
              </w:rPr>
            </w:pPr>
          </w:p>
        </w:tc>
        <w:tc>
          <w:tcPr>
            <w:tcW w:w="171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1.Развитие речи</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9.20 - 9.35</w:t>
            </w:r>
          </w:p>
          <w:p w:rsidR="006114E7" w:rsidRDefault="006114E7" w:rsidP="00D01600">
            <w:pPr>
              <w:rPr>
                <w:rFonts w:ascii="Times New Roman" w:hAnsi="Times New Roman" w:cs="Times New Roman"/>
                <w:sz w:val="24"/>
                <w:szCs w:val="24"/>
              </w:rPr>
            </w:pPr>
          </w:p>
        </w:tc>
        <w:tc>
          <w:tcPr>
            <w:tcW w:w="2048"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1.ХЭР лепка/аппликация</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9.00-9.15</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Коррекционная деятельность</w:t>
            </w:r>
          </w:p>
          <w:p w:rsidR="006114E7" w:rsidRDefault="006114E7" w:rsidP="00D01600">
            <w:pPr>
              <w:rPr>
                <w:rFonts w:ascii="Times New Roman" w:hAnsi="Times New Roman" w:cs="Times New Roman"/>
                <w:sz w:val="24"/>
                <w:szCs w:val="24"/>
              </w:rPr>
            </w:pPr>
          </w:p>
          <w:p w:rsidR="006114E7" w:rsidRDefault="006114E7" w:rsidP="00D01600">
            <w:pPr>
              <w:rPr>
                <w:rFonts w:ascii="Times New Roman" w:hAnsi="Times New Roman" w:cs="Times New Roman"/>
                <w:sz w:val="24"/>
                <w:szCs w:val="24"/>
              </w:rPr>
            </w:pPr>
          </w:p>
        </w:tc>
      </w:tr>
      <w:tr w:rsidR="006114E7" w:rsidTr="006114E7">
        <w:tc>
          <w:tcPr>
            <w:tcW w:w="2236"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lastRenderedPageBreak/>
              <w:t>2.Познание/ФЦКМ/</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9.25 – 9.40</w:t>
            </w:r>
          </w:p>
        </w:tc>
        <w:tc>
          <w:tcPr>
            <w:tcW w:w="1797"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деятельность</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9.30 – 9.45</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 xml:space="preserve">Коррекционная </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2235" w:type="dxa"/>
          </w:tcPr>
          <w:p w:rsidR="006114E7" w:rsidRDefault="006114E7" w:rsidP="00D01600">
            <w:pPr>
              <w:rPr>
                <w:rFonts w:ascii="Times New Roman" w:hAnsi="Times New Roman" w:cs="Times New Roman"/>
                <w:sz w:val="24"/>
                <w:szCs w:val="24"/>
              </w:rPr>
            </w:pPr>
          </w:p>
        </w:tc>
        <w:tc>
          <w:tcPr>
            <w:tcW w:w="171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2.Физкультура на улице</w:t>
            </w:r>
          </w:p>
        </w:tc>
        <w:tc>
          <w:tcPr>
            <w:tcW w:w="2048"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2.Физкультура</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9.40 – 9.55</w:t>
            </w:r>
          </w:p>
          <w:p w:rsidR="006114E7" w:rsidRDefault="006114E7" w:rsidP="00D01600">
            <w:pPr>
              <w:rPr>
                <w:rFonts w:ascii="Times New Roman" w:hAnsi="Times New Roman" w:cs="Times New Roman"/>
                <w:sz w:val="24"/>
                <w:szCs w:val="24"/>
              </w:rPr>
            </w:pPr>
          </w:p>
          <w:p w:rsidR="006114E7" w:rsidRDefault="006114E7" w:rsidP="00D01600">
            <w:pPr>
              <w:rPr>
                <w:rFonts w:ascii="Times New Roman" w:hAnsi="Times New Roman" w:cs="Times New Roman"/>
                <w:sz w:val="24"/>
                <w:szCs w:val="24"/>
              </w:rPr>
            </w:pPr>
          </w:p>
          <w:p w:rsidR="006114E7" w:rsidRDefault="006114E7" w:rsidP="00D01600">
            <w:pPr>
              <w:rPr>
                <w:rFonts w:ascii="Times New Roman" w:hAnsi="Times New Roman" w:cs="Times New Roman"/>
                <w:sz w:val="24"/>
                <w:szCs w:val="24"/>
              </w:rPr>
            </w:pPr>
          </w:p>
        </w:tc>
      </w:tr>
      <w:tr w:rsidR="006114E7" w:rsidTr="006114E7">
        <w:tc>
          <w:tcPr>
            <w:tcW w:w="2236"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16.00-16.15</w:t>
            </w:r>
          </w:p>
        </w:tc>
        <w:tc>
          <w:tcPr>
            <w:tcW w:w="1797"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Подвижные игры в большом пространстве</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16.00-16.15</w:t>
            </w:r>
          </w:p>
        </w:tc>
        <w:tc>
          <w:tcPr>
            <w:tcW w:w="223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 xml:space="preserve">2.Музыка </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16.00 – 16.15</w:t>
            </w:r>
          </w:p>
        </w:tc>
        <w:tc>
          <w:tcPr>
            <w:tcW w:w="1715"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 xml:space="preserve">Детское </w:t>
            </w:r>
            <w:proofErr w:type="spellStart"/>
            <w:r>
              <w:rPr>
                <w:rFonts w:ascii="Times New Roman" w:hAnsi="Times New Roman" w:cs="Times New Roman"/>
                <w:sz w:val="24"/>
                <w:szCs w:val="24"/>
              </w:rPr>
              <w:t>рукотворчество</w:t>
            </w:r>
            <w:proofErr w:type="spellEnd"/>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16.00-16.15</w:t>
            </w:r>
          </w:p>
        </w:tc>
        <w:tc>
          <w:tcPr>
            <w:tcW w:w="2048" w:type="dxa"/>
          </w:tcPr>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Вечер развлечений</w:t>
            </w:r>
          </w:p>
          <w:p w:rsidR="006114E7" w:rsidRDefault="006114E7" w:rsidP="00D01600">
            <w:pPr>
              <w:rPr>
                <w:rFonts w:ascii="Times New Roman" w:hAnsi="Times New Roman" w:cs="Times New Roman"/>
                <w:sz w:val="24"/>
                <w:szCs w:val="24"/>
              </w:rPr>
            </w:pPr>
            <w:r>
              <w:rPr>
                <w:rFonts w:ascii="Times New Roman" w:hAnsi="Times New Roman" w:cs="Times New Roman"/>
                <w:sz w:val="24"/>
                <w:szCs w:val="24"/>
              </w:rPr>
              <w:t>16.00-16.15</w:t>
            </w:r>
          </w:p>
          <w:p w:rsidR="006114E7" w:rsidRDefault="006114E7" w:rsidP="00D01600">
            <w:pPr>
              <w:rPr>
                <w:rFonts w:ascii="Times New Roman" w:hAnsi="Times New Roman" w:cs="Times New Roman"/>
                <w:sz w:val="24"/>
                <w:szCs w:val="24"/>
              </w:rPr>
            </w:pPr>
          </w:p>
          <w:p w:rsidR="006114E7" w:rsidRDefault="006114E7" w:rsidP="00D01600">
            <w:pPr>
              <w:rPr>
                <w:rFonts w:ascii="Times New Roman" w:hAnsi="Times New Roman" w:cs="Times New Roman"/>
                <w:sz w:val="24"/>
                <w:szCs w:val="24"/>
              </w:rPr>
            </w:pPr>
          </w:p>
          <w:p w:rsidR="006114E7" w:rsidRDefault="006114E7" w:rsidP="00D01600">
            <w:pPr>
              <w:rPr>
                <w:rFonts w:ascii="Times New Roman" w:hAnsi="Times New Roman" w:cs="Times New Roman"/>
                <w:sz w:val="24"/>
                <w:szCs w:val="24"/>
              </w:rPr>
            </w:pPr>
          </w:p>
        </w:tc>
      </w:tr>
    </w:tbl>
    <w:p w:rsidR="007869CF" w:rsidRPr="007869CF" w:rsidRDefault="007869CF" w:rsidP="00D25CDA">
      <w:pPr>
        <w:spacing w:line="240" w:lineRule="auto"/>
        <w:ind w:left="1080"/>
        <w:contextualSpacing/>
        <w:rPr>
          <w:rFonts w:cs="PetersburgC"/>
        </w:rPr>
      </w:pPr>
    </w:p>
    <w:p w:rsidR="006114E7" w:rsidRPr="006114E7" w:rsidRDefault="006114E7" w:rsidP="006114E7">
      <w:pPr>
        <w:rPr>
          <w:rFonts w:ascii="Times New Roman" w:eastAsia="Times New Roman" w:hAnsi="Times New Roman" w:cs="Times New Roman"/>
          <w:sz w:val="20"/>
          <w:szCs w:val="20"/>
          <w:lang w:eastAsia="ru-RU"/>
        </w:rPr>
      </w:pPr>
      <w:r w:rsidRPr="006114E7">
        <w:rPr>
          <w:rFonts w:ascii="Times New Roman" w:eastAsia="Times New Roman" w:hAnsi="Times New Roman" w:cs="Times New Roman"/>
          <w:sz w:val="20"/>
          <w:szCs w:val="20"/>
          <w:lang w:eastAsia="ru-RU"/>
        </w:rPr>
        <w:t>Недельная образовательная нагрузка детей 3-4 лет 2,45 ч., деятельность может быть скорректирована с учетом коррекционной работы специалистов ОУ. НОД в день 30мин.</w:t>
      </w:r>
    </w:p>
    <w:p w:rsidR="006114E7" w:rsidRPr="006114E7" w:rsidRDefault="006114E7" w:rsidP="006114E7">
      <w:pPr>
        <w:rPr>
          <w:rFonts w:ascii="Times New Roman" w:eastAsia="Times New Roman" w:hAnsi="Times New Roman" w:cs="Times New Roman"/>
          <w:sz w:val="24"/>
          <w:szCs w:val="24"/>
          <w:lang w:eastAsia="ru-RU"/>
        </w:rPr>
      </w:pPr>
      <w:r w:rsidRPr="006114E7">
        <w:rPr>
          <w:rFonts w:ascii="Times New Roman" w:eastAsia="Times New Roman" w:hAnsi="Times New Roman" w:cs="Times New Roman"/>
          <w:sz w:val="24"/>
          <w:szCs w:val="24"/>
          <w:lang w:eastAsia="ru-RU"/>
        </w:rPr>
        <w:t>Социально-коммуникативное развитие осуществляется в образовательной деятельности в ходе режимных моментов, в совместной и самостоятельной игровой деятельности</w:t>
      </w:r>
    </w:p>
    <w:p w:rsidR="00D25CDA" w:rsidRDefault="006114E7" w:rsidP="006114E7">
      <w:pPr>
        <w:spacing w:line="240" w:lineRule="auto"/>
        <w:rPr>
          <w:rFonts w:cs="PetersburgC"/>
          <w:b/>
          <w:sz w:val="36"/>
          <w:szCs w:val="36"/>
        </w:rPr>
      </w:pPr>
      <w:r>
        <w:rPr>
          <w:rFonts w:cs="PetersburgC"/>
          <w:b/>
          <w:sz w:val="36"/>
          <w:szCs w:val="36"/>
        </w:rPr>
        <w:t>3.4 Организация предметно развивающей среды в младшей группе</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Одно из важных условий воспитательно-образовательной работы в дошкольном учреждении – правильная организация предметно-развивающей предметной среды. Правильно организованная развивающая среда позволит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Она должна формироваться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психолого-педагогическими характеристиками.</w:t>
      </w:r>
    </w:p>
    <w:p w:rsidR="006114E7" w:rsidRDefault="006114E7" w:rsidP="006114E7">
      <w:pPr>
        <w:pStyle w:val="ab"/>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При организации развивающей среды в младшей группе нужно учесть, что дети этого возраста плохо реагируют на пространственные изменения обстановки и предпочитают в этом смысле стабильность (М. Н. Полякова, поэтому не следует часто переставлять оборудование в группе.</w:t>
      </w:r>
      <w:proofErr w:type="gramEnd"/>
      <w:r>
        <w:rPr>
          <w:rFonts w:ascii="Arial" w:hAnsi="Arial" w:cs="Arial"/>
          <w:color w:val="333333"/>
        </w:rPr>
        <w:t xml:space="preserve"> Важно помнить, что в младшем возрасте формируются сенсорные способности ребенка, поэтому предметно-развивающая среда должна создавать условия для развития анализаторов.</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lastRenderedPageBreak/>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Функции предметно-развевающей среды во второй младшей группе:</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Познавательная – удовлетворяет потребность ребенка в освоении окружающего мира, стимулирует познавательную активность;</w:t>
      </w:r>
    </w:p>
    <w:p w:rsidR="006114E7" w:rsidRDefault="006114E7" w:rsidP="006114E7">
      <w:pPr>
        <w:pStyle w:val="ab"/>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Коммуникативная</w:t>
      </w:r>
      <w:proofErr w:type="gramEnd"/>
      <w:r>
        <w:rPr>
          <w:rFonts w:ascii="Arial" w:hAnsi="Arial" w:cs="Arial"/>
          <w:color w:val="333333"/>
        </w:rPr>
        <w:t xml:space="preserve"> – стимулирует речевое развитие, позволяет ребенку познать азы общения и взаимодействия;</w:t>
      </w:r>
    </w:p>
    <w:p w:rsidR="006114E7" w:rsidRDefault="006114E7" w:rsidP="006114E7">
      <w:pPr>
        <w:pStyle w:val="ab"/>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Оздоровительная – стимулирует двигательную активность, обогащает двигательный опыт, приобщает к культуре здоровья;</w:t>
      </w:r>
      <w:proofErr w:type="gramEnd"/>
    </w:p>
    <w:p w:rsidR="006114E7" w:rsidRDefault="006114E7" w:rsidP="006114E7">
      <w:pPr>
        <w:pStyle w:val="ab"/>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Творческая</w:t>
      </w:r>
      <w:proofErr w:type="gramEnd"/>
      <w:r>
        <w:rPr>
          <w:rFonts w:ascii="Arial" w:hAnsi="Arial" w:cs="Arial"/>
          <w:color w:val="333333"/>
        </w:rPr>
        <w:t xml:space="preserve"> – приобщает детей к творческой деятельности, способствует саморазвитию и самореализации.</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В нашей группе предметно-развивающая среда разделена на уголки-микроцентры для самостоятельной деятельности детей:</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Центр сюжетно-ролевой игры.</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Задачи: 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 материалы, которые есть у нас в уголке: кукольная мебель для комнаты и кухни; гладильная доска; атрибуты для игры в «Дом», «Магазин», «Парикмахерскую», «Больницу», «Моряков», «Водителей» и др.</w:t>
      </w:r>
      <w:proofErr w:type="gramStart"/>
      <w:r>
        <w:rPr>
          <w:rFonts w:ascii="Arial" w:hAnsi="Arial" w:cs="Arial"/>
          <w:color w:val="333333"/>
        </w:rPr>
        <w:t xml:space="preserve"> ;</w:t>
      </w:r>
      <w:proofErr w:type="gramEnd"/>
      <w:r>
        <w:rPr>
          <w:rFonts w:ascii="Arial" w:hAnsi="Arial" w:cs="Arial"/>
          <w:color w:val="333333"/>
        </w:rPr>
        <w:t xml:space="preserve"> куклы ;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w:t>
      </w:r>
      <w:proofErr w:type="gramStart"/>
      <w:r>
        <w:rPr>
          <w:rFonts w:ascii="Arial" w:hAnsi="Arial" w:cs="Arial"/>
          <w:color w:val="333333"/>
        </w:rPr>
        <w:t xml:space="preserve"> ;</w:t>
      </w:r>
      <w:proofErr w:type="gramEnd"/>
      <w:r>
        <w:rPr>
          <w:rFonts w:ascii="Arial" w:hAnsi="Arial" w:cs="Arial"/>
          <w:color w:val="333333"/>
        </w:rPr>
        <w:t xml:space="preserve"> кукольные коляски; игрушки-забавы; одежда для </w:t>
      </w:r>
      <w:proofErr w:type="spellStart"/>
      <w:r>
        <w:rPr>
          <w:rFonts w:ascii="Arial" w:hAnsi="Arial" w:cs="Arial"/>
          <w:color w:val="333333"/>
        </w:rPr>
        <w:t>ряжения</w:t>
      </w:r>
      <w:proofErr w:type="spellEnd"/>
      <w:r>
        <w:rPr>
          <w:rFonts w:ascii="Arial" w:hAnsi="Arial" w:cs="Arial"/>
          <w:color w:val="333333"/>
        </w:rPr>
        <w:t>.</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Основной вид деятельности наших малышей – игровой. В игровом центре «Жилая 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Центр физической культуры:</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Задачи: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w:t>
      </w:r>
      <w:proofErr w:type="gramStart"/>
      <w:r>
        <w:rPr>
          <w:rFonts w:ascii="Arial" w:hAnsi="Arial" w:cs="Arial"/>
          <w:color w:val="333333"/>
        </w:rPr>
        <w:t xml:space="preserve"> ;</w:t>
      </w:r>
      <w:proofErr w:type="gramEnd"/>
      <w:r>
        <w:rPr>
          <w:rFonts w:ascii="Arial" w:hAnsi="Arial" w:cs="Arial"/>
          <w:color w:val="333333"/>
        </w:rPr>
        <w:t xml:space="preserve"> профилактика </w:t>
      </w:r>
      <w:r>
        <w:rPr>
          <w:rFonts w:ascii="Arial" w:hAnsi="Arial" w:cs="Arial"/>
          <w:color w:val="333333"/>
        </w:rPr>
        <w:lastRenderedPageBreak/>
        <w:t>простудных заболеваний; укрепление мышц спинного позвоночника, предупреждение сколиоза.</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 xml:space="preserve">Оборудование и материалы, которые есть у нас в уголке: доска гладкая и ребристая; коврики, дорожки массажные, со </w:t>
      </w:r>
      <w:proofErr w:type="spellStart"/>
      <w:r>
        <w:rPr>
          <w:rFonts w:ascii="Arial" w:hAnsi="Arial" w:cs="Arial"/>
          <w:color w:val="333333"/>
        </w:rPr>
        <w:t>следочками</w:t>
      </w:r>
      <w:proofErr w:type="spellEnd"/>
      <w:r>
        <w:rPr>
          <w:rFonts w:ascii="Arial" w:hAnsi="Arial" w:cs="Arial"/>
          <w:color w:val="333333"/>
        </w:rPr>
        <w:t xml:space="preserve"> (для профилактики плоскостопия)</w:t>
      </w:r>
      <w:proofErr w:type="gramStart"/>
      <w:r>
        <w:rPr>
          <w:rFonts w:ascii="Arial" w:hAnsi="Arial" w:cs="Arial"/>
          <w:color w:val="333333"/>
        </w:rPr>
        <w:t xml:space="preserve"> ;</w:t>
      </w:r>
      <w:proofErr w:type="gramEnd"/>
      <w:r>
        <w:rPr>
          <w:rFonts w:ascii="Arial" w:hAnsi="Arial" w:cs="Arial"/>
          <w:color w:val="333333"/>
        </w:rPr>
        <w:t xml:space="preserve"> палки гимнастические; мячи; корзина для метания мячей; обручи; скакалки; кегли; дуга; кубы; скамейка; мат гимнастический; шнур длинный и короткий; лестница гимнастическая; мешочки с грузом; ленты разных цветов; флажки; атрибуты для проведения подвижных игр, утренней гимнастики.</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Потребность в движении является важной задачей при организации предметно – развивающей среды.</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Центр изобразительного искусства:</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Задачи: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 материалы, которые есть в уголке: мольберт; наборы цветных карандашей; наборы фломастеров; шариковые ручки; гуашь; акварель; цветные восковые мелки и т. п.</w:t>
      </w:r>
      <w:proofErr w:type="gramStart"/>
      <w:r>
        <w:rPr>
          <w:rFonts w:ascii="Arial" w:hAnsi="Arial" w:cs="Arial"/>
          <w:color w:val="333333"/>
        </w:rPr>
        <w:t xml:space="preserve"> ;</w:t>
      </w:r>
      <w:proofErr w:type="gramEnd"/>
      <w:r>
        <w:rPr>
          <w:rFonts w:ascii="Arial" w:hAnsi="Arial" w:cs="Arial"/>
          <w:color w:val="333333"/>
        </w:rPr>
        <w:t xml:space="preserve">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 доки для рисования фломастером и мелом.</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Музыкально – театральный центр:</w:t>
      </w:r>
    </w:p>
    <w:p w:rsidR="006114E7" w:rsidRDefault="006114E7" w:rsidP="006114E7">
      <w:pPr>
        <w:pStyle w:val="ab"/>
        <w:shd w:val="clear" w:color="auto" w:fill="FFFFFF"/>
        <w:spacing w:before="225" w:beforeAutospacing="0" w:after="225" w:afterAutospacing="0"/>
        <w:rPr>
          <w:rFonts w:ascii="Arial" w:hAnsi="Arial" w:cs="Arial"/>
          <w:color w:val="333333"/>
        </w:rPr>
      </w:pPr>
      <w:r>
        <w:rPr>
          <w:rFonts w:ascii="Arial" w:hAnsi="Arial" w:cs="Arial"/>
          <w:color w:val="333333"/>
        </w:rPr>
        <w:t>Задачи: Развитие слухового восприятия и внимания; формирование исполнительских навыков; развитие творчества детей на основе литературных произведений.</w:t>
      </w:r>
    </w:p>
    <w:p w:rsidR="00F61C78" w:rsidRDefault="006114E7"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 материалы, которые есть у нас в уголке:  музыкальные дидактические игры; театр настольный, небольшая ширма и наборы кукол (пальчиковых, плоскостных и др.) ; театр, сделанный воспитателем (на ложках) декорации, готовые костюмы, маски для постановки сказок, самодельные костюмы; рядом находится книжный уголок</w:t>
      </w:r>
      <w:proofErr w:type="gramStart"/>
      <w:r>
        <w:rPr>
          <w:rFonts w:ascii="Arial" w:hAnsi="Arial" w:cs="Arial"/>
          <w:color w:val="333333"/>
        </w:rPr>
        <w:t>.</w:t>
      </w:r>
      <w:r w:rsidR="00F61C78">
        <w:rPr>
          <w:rFonts w:ascii="Arial" w:hAnsi="Arial" w:cs="Arial"/>
          <w:color w:val="333333"/>
        </w:rPr>
        <w:t>К</w:t>
      </w:r>
      <w:proofErr w:type="gramEnd"/>
      <w:r w:rsidR="00F61C78">
        <w:rPr>
          <w:rFonts w:ascii="Arial" w:hAnsi="Arial" w:cs="Arial"/>
          <w:color w:val="333333"/>
        </w:rPr>
        <w:t>нижный центр:</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Задачи: Формирование навыка слушания, умения обращаться с книгой; Формирование и расширение представлений об окружающем.</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 материалы, которое есть у нас в уголке: стеллаж для книг, стол и два стульчика; книжки по программе, любимые книжки детей, книжки-малышки,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w:t>
      </w:r>
      <w:proofErr w:type="gramStart"/>
      <w:r>
        <w:rPr>
          <w:rFonts w:ascii="Arial" w:hAnsi="Arial" w:cs="Arial"/>
          <w:color w:val="333333"/>
        </w:rPr>
        <w:t xml:space="preserve"> ;</w:t>
      </w:r>
      <w:proofErr w:type="gramEnd"/>
      <w:r>
        <w:rPr>
          <w:rFonts w:ascii="Arial" w:hAnsi="Arial" w:cs="Arial"/>
          <w:color w:val="333333"/>
        </w:rPr>
        <w:t xml:space="preserve"> игры по познавательному и речевому развитию и т. д.</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 xml:space="preserve">В книжной витрине группы я выставляю обычно 4-5 книг, как </w:t>
      </w:r>
      <w:proofErr w:type="gramStart"/>
      <w:r>
        <w:rPr>
          <w:rFonts w:ascii="Arial" w:hAnsi="Arial" w:cs="Arial"/>
          <w:color w:val="333333"/>
        </w:rPr>
        <w:t>правило</w:t>
      </w:r>
      <w:proofErr w:type="gramEnd"/>
      <w:r>
        <w:rPr>
          <w:rFonts w:ascii="Arial" w:hAnsi="Arial" w:cs="Arial"/>
          <w:color w:val="333333"/>
        </w:rPr>
        <w:t xml:space="preserve"> уже знакомые детям, с яркими, крупными иллюстрациями. Срок пребывания книги в уголке определяю интересом детей к этой книге. В среднем срок ее пребывания в нем составляет 2-2, 5 недель. В уголке я даю детям первые уроки самостоятельного общения с книгой: знакомлю с уголком книги, его устройством и назначением, учу рассматривать книги только там (брать книги чистыми руками, перелистывать осторожно, не рвать, не мять, не использовать для игр; после того как посмотрел, всегда класть книгу на место). Мои малыши любят, когда мы читаем с ними книги и </w:t>
      </w:r>
      <w:r>
        <w:rPr>
          <w:rFonts w:ascii="Arial" w:hAnsi="Arial" w:cs="Arial"/>
          <w:color w:val="333333"/>
        </w:rPr>
        <w:lastRenderedPageBreak/>
        <w:t>рассматриваем картинки, поэтому здесь у нас много яркой красочной и интересной литературы по программе.</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Центр строительных игр:</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 xml:space="preserve">Задачи: Развивать представления об основных свойствах объемных геометрических, в основном крупных, форм (устойчивость, неустойчивость, прочность, шершавости </w:t>
      </w:r>
      <w:proofErr w:type="gramStart"/>
      <w:r>
        <w:rPr>
          <w:rFonts w:ascii="Arial" w:hAnsi="Arial" w:cs="Arial"/>
          <w:color w:val="333333"/>
        </w:rPr>
        <w:t>–г</w:t>
      </w:r>
      <w:proofErr w:type="gramEnd"/>
      <w:r>
        <w:rPr>
          <w:rFonts w:ascii="Arial" w:hAnsi="Arial" w:cs="Arial"/>
          <w:color w:val="333333"/>
        </w:rPr>
        <w:t>ладкости их поверхности, в приобретении умений воссоздать знакомые предметы горизонтальной плоскости (дорожки, лесенки, стульчики и т. д.,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 материалы, которые есть у нас в уголке: пластмассовые конструкторы с разнообразными способами крепления деталей</w:t>
      </w:r>
      <w:proofErr w:type="gramStart"/>
      <w:r>
        <w:rPr>
          <w:rFonts w:ascii="Arial" w:hAnsi="Arial" w:cs="Arial"/>
          <w:color w:val="333333"/>
        </w:rPr>
        <w:t xml:space="preserve"> ;</w:t>
      </w:r>
      <w:proofErr w:type="gramEnd"/>
      <w:r>
        <w:rPr>
          <w:rFonts w:ascii="Arial" w:hAnsi="Arial" w:cs="Arial"/>
          <w:color w:val="333333"/>
        </w:rPr>
        <w:t xml:space="preserve"> строительные наборы с деталями разных форм и размеров; мягкие модули; коробки большие и маленькие; маленькие игрушечные персонажи (котята, собачки и др., машинки, для обыгрывания.</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 xml:space="preserve">Дети нашей группы очень любят играть как с </w:t>
      </w:r>
      <w:proofErr w:type="spellStart"/>
      <w:proofErr w:type="gramStart"/>
      <w:r>
        <w:rPr>
          <w:rFonts w:ascii="Arial" w:hAnsi="Arial" w:cs="Arial"/>
          <w:color w:val="333333"/>
        </w:rPr>
        <w:t>Лего</w:t>
      </w:r>
      <w:proofErr w:type="spellEnd"/>
      <w:proofErr w:type="gramEnd"/>
      <w:r>
        <w:rPr>
          <w:rFonts w:ascii="Arial" w:hAnsi="Arial" w:cs="Arial"/>
          <w:color w:val="333333"/>
        </w:rPr>
        <w:t xml:space="preserve"> так и с модулями. У них игра приобретает сюжетно-ролевый характер. Из конструктора дети строят постройки, необходимые для обыгрывания сюжетов. Очень часто конструктор используем на занятиях, зарядке, на праздниках. Играя с конструктором, наши малыши формируют не только моторику, внимательность, мышление, воображение, но и приобретают трудовые навыки.</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В нашей группе создана прекрасная предметно-пространственная развивающая среда, которая служит интересам и потребностям каждого ребенка. Особое внимание мы уделяем созданию условий для легкой адаптации детей с целью снижения уровня тревожности каждого ребенка.</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Предметно – пространственная среда группы создает комфортное настроение, способствует эмоциональному благополучию детей.</w:t>
      </w:r>
    </w:p>
    <w:p w:rsidR="00F61C78" w:rsidRDefault="00F61C78" w:rsidP="00F61C78">
      <w:pPr>
        <w:pStyle w:val="ab"/>
        <w:shd w:val="clear" w:color="auto" w:fill="FFFFFF"/>
        <w:spacing w:before="225" w:beforeAutospacing="0" w:after="225" w:afterAutospacing="0"/>
        <w:rPr>
          <w:rFonts w:ascii="Arial" w:hAnsi="Arial" w:cs="Arial"/>
          <w:color w:val="333333"/>
        </w:rPr>
      </w:pPr>
      <w:r>
        <w:rPr>
          <w:rFonts w:ascii="Arial" w:hAnsi="Arial" w:cs="Arial"/>
          <w:color w:val="333333"/>
        </w:rPr>
        <w:t>Дети очень восприимчивы к окружающему, поэтому вся обстановка группы имеет большое воспитательное значение.</w:t>
      </w:r>
    </w:p>
    <w:p w:rsidR="006114E7" w:rsidRDefault="006114E7" w:rsidP="006114E7">
      <w:pPr>
        <w:pStyle w:val="ab"/>
        <w:shd w:val="clear" w:color="auto" w:fill="FFFFFF"/>
        <w:spacing w:before="225" w:beforeAutospacing="0" w:after="225" w:afterAutospacing="0"/>
        <w:rPr>
          <w:rFonts w:ascii="Arial" w:hAnsi="Arial" w:cs="Arial"/>
          <w:color w:val="333333"/>
        </w:rPr>
      </w:pPr>
    </w:p>
    <w:p w:rsidR="00F61C78" w:rsidRDefault="00F61C78" w:rsidP="00F61C78">
      <w:pPr>
        <w:pStyle w:val="ab"/>
        <w:shd w:val="clear" w:color="auto" w:fill="FFFFFF"/>
        <w:spacing w:before="225" w:beforeAutospacing="0" w:after="225" w:afterAutospacing="0"/>
        <w:jc w:val="center"/>
        <w:rPr>
          <w:rFonts w:ascii="Arial" w:hAnsi="Arial" w:cs="Arial"/>
          <w:b/>
          <w:color w:val="333333"/>
          <w:sz w:val="32"/>
          <w:szCs w:val="32"/>
        </w:rPr>
      </w:pPr>
      <w:r w:rsidRPr="00F61C78">
        <w:rPr>
          <w:rFonts w:ascii="Arial" w:hAnsi="Arial" w:cs="Arial"/>
          <w:b/>
          <w:color w:val="333333"/>
          <w:sz w:val="32"/>
          <w:szCs w:val="32"/>
        </w:rPr>
        <w:t>3.5 План работы по взаимодействию с родителями</w:t>
      </w:r>
    </w:p>
    <w:p w:rsidR="00D01600" w:rsidRPr="00D01600" w:rsidRDefault="00D01600" w:rsidP="00D01600">
      <w:pPr>
        <w:jc w:val="center"/>
        <w:rPr>
          <w:sz w:val="28"/>
          <w:szCs w:val="28"/>
        </w:rPr>
      </w:pPr>
      <w:r w:rsidRPr="00D01600">
        <w:rPr>
          <w:sz w:val="28"/>
          <w:szCs w:val="28"/>
        </w:rPr>
        <w:t>Перспективный план работы с родителями</w:t>
      </w:r>
    </w:p>
    <w:p w:rsidR="00D01600" w:rsidRPr="00D01600" w:rsidRDefault="00D01600" w:rsidP="00D01600">
      <w:pPr>
        <w:jc w:val="center"/>
        <w:rPr>
          <w:sz w:val="28"/>
          <w:szCs w:val="28"/>
        </w:rPr>
      </w:pPr>
      <w:r w:rsidRPr="00D01600">
        <w:rPr>
          <w:sz w:val="28"/>
          <w:szCs w:val="28"/>
        </w:rPr>
        <w:t xml:space="preserve"> младшая группа</w:t>
      </w:r>
    </w:p>
    <w:p w:rsidR="00D01600" w:rsidRPr="00D01600" w:rsidRDefault="00D01600" w:rsidP="00D01600">
      <w:pPr>
        <w:jc w:val="center"/>
        <w:rPr>
          <w:sz w:val="28"/>
          <w:szCs w:val="28"/>
        </w:rPr>
      </w:pPr>
      <w:r w:rsidRPr="00D01600">
        <w:rPr>
          <w:sz w:val="28"/>
          <w:szCs w:val="28"/>
        </w:rPr>
        <w:t>2015-2016 г.г.</w:t>
      </w:r>
    </w:p>
    <w:tbl>
      <w:tblPr>
        <w:tblStyle w:val="10"/>
        <w:tblW w:w="0" w:type="auto"/>
        <w:tblLook w:val="04A0" w:firstRow="1" w:lastRow="0" w:firstColumn="1" w:lastColumn="0" w:noHBand="0" w:noVBand="1"/>
      </w:tblPr>
      <w:tblGrid>
        <w:gridCol w:w="817"/>
        <w:gridCol w:w="5563"/>
        <w:gridCol w:w="3191"/>
      </w:tblGrid>
      <w:tr w:rsidR="00D01600" w:rsidRPr="00D01600" w:rsidTr="00D01600">
        <w:tc>
          <w:tcPr>
            <w:tcW w:w="817" w:type="dxa"/>
          </w:tcPr>
          <w:p w:rsidR="00D01600" w:rsidRPr="00D01600" w:rsidRDefault="00D01600" w:rsidP="00D01600">
            <w:r w:rsidRPr="00D01600">
              <w:t>№ п.п.</w:t>
            </w:r>
          </w:p>
        </w:tc>
        <w:tc>
          <w:tcPr>
            <w:tcW w:w="5563" w:type="dxa"/>
          </w:tcPr>
          <w:p w:rsidR="00D01600" w:rsidRPr="00D01600" w:rsidRDefault="00D01600" w:rsidP="00D01600">
            <w:r w:rsidRPr="00D01600">
              <w:t>тема</w:t>
            </w:r>
          </w:p>
        </w:tc>
        <w:tc>
          <w:tcPr>
            <w:tcW w:w="3191" w:type="dxa"/>
          </w:tcPr>
          <w:p w:rsidR="00D01600" w:rsidRPr="00D01600" w:rsidRDefault="00D01600" w:rsidP="00D01600">
            <w:r w:rsidRPr="00D01600">
              <w:t>ответственные</w:t>
            </w:r>
          </w:p>
        </w:tc>
      </w:tr>
      <w:tr w:rsidR="00D01600" w:rsidRPr="00D01600" w:rsidTr="00D01600">
        <w:tc>
          <w:tcPr>
            <w:tcW w:w="9571" w:type="dxa"/>
            <w:gridSpan w:val="3"/>
          </w:tcPr>
          <w:p w:rsidR="00D01600" w:rsidRPr="00D01600" w:rsidRDefault="00D01600" w:rsidP="00D01600">
            <w:pPr>
              <w:jc w:val="center"/>
            </w:pPr>
            <w:r w:rsidRPr="00D01600">
              <w:t>Сентябрь</w:t>
            </w:r>
          </w:p>
        </w:tc>
      </w:tr>
      <w:tr w:rsidR="00D01600" w:rsidRPr="00D01600" w:rsidTr="00D01600">
        <w:tc>
          <w:tcPr>
            <w:tcW w:w="817" w:type="dxa"/>
          </w:tcPr>
          <w:p w:rsidR="00D01600" w:rsidRPr="00D01600" w:rsidRDefault="00D01600" w:rsidP="00D01600">
            <w:r w:rsidRPr="00D01600">
              <w:lastRenderedPageBreak/>
              <w:t>1.</w:t>
            </w:r>
          </w:p>
        </w:tc>
        <w:tc>
          <w:tcPr>
            <w:tcW w:w="5563" w:type="dxa"/>
          </w:tcPr>
          <w:p w:rsidR="00D01600" w:rsidRPr="00D01600" w:rsidRDefault="00D01600" w:rsidP="00D01600">
            <w:r w:rsidRPr="00D01600">
              <w:t>. Анкетирование родителей вновь прибывших детей «Давайте познакомимся».</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Групповое родительское собрание « Задачи воспитания и обучения на учебный год»</w:t>
            </w:r>
          </w:p>
          <w:p w:rsidR="00D01600" w:rsidRPr="00D01600" w:rsidRDefault="00D01600" w:rsidP="00D01600"/>
        </w:tc>
        <w:tc>
          <w:tcPr>
            <w:tcW w:w="3191" w:type="dxa"/>
          </w:tcPr>
          <w:p w:rsidR="00D01600" w:rsidRPr="00D01600" w:rsidRDefault="00D01600" w:rsidP="00D01600">
            <w:r w:rsidRPr="00D01600">
              <w:t>Воспитатели и специалисты</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 xml:space="preserve"> Оформление наглядной агитации:  «Уголок для родителей»; режим дня; сетка занятий; возрастные характеристики детей;</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Консультации «Возрастные психологические особенности дошкольника», «Как преодолеть капризы».</w:t>
            </w:r>
          </w:p>
          <w:p w:rsidR="00D01600" w:rsidRPr="00D01600" w:rsidRDefault="00D01600" w:rsidP="00D01600"/>
        </w:tc>
        <w:tc>
          <w:tcPr>
            <w:tcW w:w="3191" w:type="dxa"/>
          </w:tcPr>
          <w:p w:rsidR="00D01600" w:rsidRPr="00D01600" w:rsidRDefault="00D01600" w:rsidP="00D01600">
            <w:r w:rsidRPr="00D01600">
              <w:t>Воспитатели и специалисты</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Индивидуальные беседы с родителями вновь поступающих детей, заключение родительских договоров</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Совместный досуг «Вот и стали мы на год взрослее».</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7.</w:t>
            </w:r>
          </w:p>
        </w:tc>
        <w:tc>
          <w:tcPr>
            <w:tcW w:w="5563" w:type="dxa"/>
          </w:tcPr>
          <w:p w:rsidR="00D01600" w:rsidRPr="00D01600" w:rsidRDefault="00D01600" w:rsidP="00D01600">
            <w:r w:rsidRPr="00D01600">
              <w:t>"Будем дружно вместе жить"- совместное развлечение для родителей и детей, посвященное началу учебного года.</w:t>
            </w:r>
          </w:p>
          <w:p w:rsidR="00D01600" w:rsidRPr="00D01600" w:rsidRDefault="00D01600" w:rsidP="00D01600"/>
        </w:tc>
        <w:tc>
          <w:tcPr>
            <w:tcW w:w="3191" w:type="dxa"/>
          </w:tcPr>
          <w:p w:rsidR="00D01600" w:rsidRPr="00D01600" w:rsidRDefault="00D01600" w:rsidP="00D01600">
            <w:r w:rsidRPr="00D01600">
              <w:t>Воспитатели и дефектолог</w:t>
            </w:r>
          </w:p>
        </w:tc>
      </w:tr>
      <w:tr w:rsidR="00D01600" w:rsidRPr="00D01600" w:rsidTr="00D01600">
        <w:tc>
          <w:tcPr>
            <w:tcW w:w="817" w:type="dxa"/>
          </w:tcPr>
          <w:p w:rsidR="00D01600" w:rsidRPr="00D01600" w:rsidRDefault="00D01600" w:rsidP="00D01600">
            <w:r w:rsidRPr="00D01600">
              <w:t xml:space="preserve">8. </w:t>
            </w:r>
          </w:p>
        </w:tc>
        <w:tc>
          <w:tcPr>
            <w:tcW w:w="5563" w:type="dxa"/>
          </w:tcPr>
          <w:p w:rsidR="00D01600" w:rsidRPr="00D01600" w:rsidRDefault="00D01600" w:rsidP="00D01600">
            <w:r w:rsidRPr="00D01600">
              <w:t>Рекомендации по закаливанию для ослабленных детей. Беседа «Гимнастика для глаз»</w:t>
            </w:r>
          </w:p>
          <w:p w:rsidR="00D01600" w:rsidRPr="00D01600" w:rsidRDefault="00D01600" w:rsidP="00D01600"/>
        </w:tc>
        <w:tc>
          <w:tcPr>
            <w:tcW w:w="3191" w:type="dxa"/>
          </w:tcPr>
          <w:p w:rsidR="00D01600" w:rsidRPr="00D01600" w:rsidRDefault="00D01600" w:rsidP="00D01600">
            <w:r w:rsidRPr="00D01600">
              <w:t>Воспитатели и дефектолог</w:t>
            </w:r>
          </w:p>
        </w:tc>
      </w:tr>
      <w:tr w:rsidR="00D01600" w:rsidRPr="00D01600" w:rsidTr="00D01600">
        <w:tc>
          <w:tcPr>
            <w:tcW w:w="9571" w:type="dxa"/>
            <w:gridSpan w:val="3"/>
          </w:tcPr>
          <w:p w:rsidR="00D01600" w:rsidRPr="00D01600" w:rsidRDefault="00D01600" w:rsidP="00D01600">
            <w:pPr>
              <w:jc w:val="center"/>
            </w:pPr>
            <w:r w:rsidRPr="00D01600">
              <w:t>Октябрь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Анкетирование родителей с целью выявления запросов, интересов и пожеланий при организации образовательных и воспитательных услуг в детском саду.</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Оформление наглядной агитации «Это интересно», «Уголок здоровья».</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 xml:space="preserve">Оформление альбома с участием родителей «Стихи, </w:t>
            </w:r>
            <w:proofErr w:type="spellStart"/>
            <w:r w:rsidRPr="00D01600">
              <w:t>потешки</w:t>
            </w:r>
            <w:proofErr w:type="spellEnd"/>
            <w:r w:rsidRPr="00D01600">
              <w:t xml:space="preserve"> – помощники в воспитании детей».</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Консультации: « Права и обязанности родителей», «Как правильно общаться с детьми», « Какие сказки читать детям».</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Фотовыставка «Бабушка и я, лучшие друзья</w:t>
            </w:r>
            <w:proofErr w:type="gramStart"/>
            <w:r w:rsidRPr="00D01600">
              <w:t>»(</w:t>
            </w:r>
            <w:proofErr w:type="gramEnd"/>
            <w:r w:rsidRPr="00D01600">
              <w:t>к дню пожилого человека)</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Папка – передвижка « Сто тысяч почему»; «Учите видеть красоту природы».</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7.</w:t>
            </w:r>
          </w:p>
        </w:tc>
        <w:tc>
          <w:tcPr>
            <w:tcW w:w="5563" w:type="dxa"/>
          </w:tcPr>
          <w:p w:rsidR="00D01600" w:rsidRPr="00D01600" w:rsidRDefault="00D01600" w:rsidP="00D01600">
            <w:r w:rsidRPr="00D01600">
              <w:t>Выставка поделок из природного материала «Чудесные превращения»</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8.</w:t>
            </w:r>
          </w:p>
        </w:tc>
        <w:tc>
          <w:tcPr>
            <w:tcW w:w="5563" w:type="dxa"/>
          </w:tcPr>
          <w:p w:rsidR="00D01600" w:rsidRPr="00D01600" w:rsidRDefault="00D01600" w:rsidP="00D01600">
            <w:r w:rsidRPr="00D01600">
              <w:t>Развлечение «Осень золотая, в гости зашагала».</w:t>
            </w:r>
          </w:p>
        </w:tc>
        <w:tc>
          <w:tcPr>
            <w:tcW w:w="3191" w:type="dxa"/>
          </w:tcPr>
          <w:p w:rsidR="00D01600" w:rsidRPr="00D01600" w:rsidRDefault="00D01600" w:rsidP="00D01600">
            <w:r w:rsidRPr="00D01600">
              <w:t>воспитатели</w:t>
            </w:r>
          </w:p>
        </w:tc>
      </w:tr>
      <w:tr w:rsidR="00D01600" w:rsidRPr="00D01600" w:rsidTr="00D01600">
        <w:tc>
          <w:tcPr>
            <w:tcW w:w="9571" w:type="dxa"/>
            <w:gridSpan w:val="3"/>
          </w:tcPr>
          <w:p w:rsidR="00D01600" w:rsidRPr="00D01600" w:rsidRDefault="00D01600" w:rsidP="00D01600">
            <w:pPr>
              <w:jc w:val="center"/>
            </w:pPr>
            <w:r w:rsidRPr="00D01600">
              <w:t>Ноябрь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Консультации для родителей «Как правильно общаться с детьми»; «Начинаем утро с зарядки».</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Вернисаж «Вместе с мамой».</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Досуг: «Милая мама моя</w:t>
            </w:r>
            <w:proofErr w:type="gramStart"/>
            <w:r w:rsidRPr="00D01600">
              <w:t>»(</w:t>
            </w:r>
            <w:proofErr w:type="gramEnd"/>
            <w:r w:rsidRPr="00D01600">
              <w:t xml:space="preserve"> к дню матери)</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lastRenderedPageBreak/>
              <w:t>4.</w:t>
            </w:r>
          </w:p>
        </w:tc>
        <w:tc>
          <w:tcPr>
            <w:tcW w:w="5563" w:type="dxa"/>
          </w:tcPr>
          <w:p w:rsidR="00D01600" w:rsidRPr="00D01600" w:rsidRDefault="00D01600" w:rsidP="00D01600">
            <w:r w:rsidRPr="00D01600">
              <w:t xml:space="preserve">  «Одевайте ребенка правильно».</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«День именинника» для детей, родившихся осенью.</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Акция «Поможем тем, кто рядом» (изготовление кормушек для птиц)</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9571" w:type="dxa"/>
            <w:gridSpan w:val="3"/>
          </w:tcPr>
          <w:p w:rsidR="00D01600" w:rsidRPr="00D01600" w:rsidRDefault="00D01600" w:rsidP="00D01600">
            <w:pPr>
              <w:jc w:val="center"/>
            </w:pPr>
            <w:r w:rsidRPr="00D01600">
              <w:t>Декабрь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Совместный выпуск газеты «Скоро, скоро новый год…»</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Папки – передвижки: «Зимние игры и развлечения»; «Как уберечься от простуды». «Готовимся к празднику».</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Привлечение родителей «Игрушки на елку, своими руками»</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Консультация: « Профилактика гриппа, ОРЗ», «Точечный массаж при ОРЗ».</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Круглый стол «Береги зрения с детства».</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Привлечение родителей к совместному украшению группы к празднику, изготовлению костюмов, новогодних подарков.</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7.</w:t>
            </w:r>
          </w:p>
        </w:tc>
        <w:tc>
          <w:tcPr>
            <w:tcW w:w="5563" w:type="dxa"/>
          </w:tcPr>
          <w:p w:rsidR="00D01600" w:rsidRPr="00D01600" w:rsidRDefault="00D01600" w:rsidP="00D01600">
            <w:r w:rsidRPr="00D01600">
              <w:t>Праздничный новогодний карнавал «К нам шагает Новый год...»</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9571" w:type="dxa"/>
            <w:gridSpan w:val="3"/>
          </w:tcPr>
          <w:p w:rsidR="00D01600" w:rsidRPr="00D01600" w:rsidRDefault="00D01600" w:rsidP="00D01600">
            <w:pPr>
              <w:jc w:val="center"/>
            </w:pPr>
            <w:r w:rsidRPr="00D01600">
              <w:t>Январь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Оформление наглядной агитации в группе: «Наши привычки – привычки наших детей»; «Безопасность детей».</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Консультация «Что такое ЗОЖ»; «Как уберечь ребенка от травм».</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Совместное творчество детей и родителей «Веселый праздник, новый год».</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Развлечение «Рождественские колядки».</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Привлечение родителей к совместному изготовлению эмоционального уголка.</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Акция «Подари книгу»</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9571" w:type="dxa"/>
            <w:gridSpan w:val="3"/>
          </w:tcPr>
          <w:p w:rsidR="00D01600" w:rsidRPr="00D01600" w:rsidRDefault="00D01600" w:rsidP="00D01600">
            <w:pPr>
              <w:jc w:val="center"/>
            </w:pPr>
            <w:r w:rsidRPr="00D01600">
              <w:t>Февраль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Консультация «Авторитет родителей – необходимое условие правильного воспитания детей»; 2. Папки – передвижки: «Растим будущего мужчину». «Основы правильного питания»</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Фотовыставка «Лучше папы друга нет».</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Изготовление поделок с папами из бросового материала «Наши руки, не для скуки».</w:t>
            </w:r>
          </w:p>
          <w:p w:rsidR="00D01600" w:rsidRPr="00D01600" w:rsidRDefault="00D01600" w:rsidP="00D01600"/>
        </w:tc>
        <w:tc>
          <w:tcPr>
            <w:tcW w:w="3191" w:type="dxa"/>
          </w:tcPr>
          <w:p w:rsidR="00D01600" w:rsidRPr="00D01600" w:rsidRDefault="00D01600" w:rsidP="00D01600">
            <w:r w:rsidRPr="00D01600">
              <w:lastRenderedPageBreak/>
              <w:t>воспитатели</w:t>
            </w:r>
          </w:p>
        </w:tc>
      </w:tr>
      <w:tr w:rsidR="00D01600" w:rsidRPr="00D01600" w:rsidTr="00D01600">
        <w:tc>
          <w:tcPr>
            <w:tcW w:w="817" w:type="dxa"/>
          </w:tcPr>
          <w:p w:rsidR="00D01600" w:rsidRPr="00D01600" w:rsidRDefault="00D01600" w:rsidP="00D01600">
            <w:r w:rsidRPr="00D01600">
              <w:lastRenderedPageBreak/>
              <w:t>4.</w:t>
            </w:r>
          </w:p>
        </w:tc>
        <w:tc>
          <w:tcPr>
            <w:tcW w:w="5563" w:type="dxa"/>
          </w:tcPr>
          <w:p w:rsidR="00D01600" w:rsidRPr="00D01600" w:rsidRDefault="00D01600" w:rsidP="00D01600">
            <w:r w:rsidRPr="00D01600">
              <w:t>Групповое родительское собрание: «Знакомство родителей с промежуточными результатами воспитательно-образовательной работы с детьми».</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Помощь родителей в расчистке снега на участках.</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Физкультурное развлечение « Мой папа – самый лучший».</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7.</w:t>
            </w:r>
          </w:p>
        </w:tc>
        <w:tc>
          <w:tcPr>
            <w:tcW w:w="5563" w:type="dxa"/>
          </w:tcPr>
          <w:p w:rsidR="00D01600" w:rsidRPr="00D01600" w:rsidRDefault="00D01600" w:rsidP="00D01600">
            <w:r w:rsidRPr="00D01600">
              <w:t>«День именинника» для детей, родившихся зимой.</w:t>
            </w:r>
          </w:p>
        </w:tc>
        <w:tc>
          <w:tcPr>
            <w:tcW w:w="3191" w:type="dxa"/>
          </w:tcPr>
          <w:p w:rsidR="00D01600" w:rsidRPr="00D01600" w:rsidRDefault="00D01600" w:rsidP="00D01600">
            <w:r w:rsidRPr="00D01600">
              <w:t>воспитатели</w:t>
            </w:r>
          </w:p>
        </w:tc>
      </w:tr>
      <w:tr w:rsidR="00D01600" w:rsidRPr="00D01600" w:rsidTr="00D01600">
        <w:tc>
          <w:tcPr>
            <w:tcW w:w="9571" w:type="dxa"/>
            <w:gridSpan w:val="3"/>
          </w:tcPr>
          <w:p w:rsidR="00D01600" w:rsidRPr="00D01600" w:rsidRDefault="00D01600" w:rsidP="00D01600">
            <w:pPr>
              <w:jc w:val="center"/>
            </w:pPr>
            <w:r w:rsidRPr="00D01600">
              <w:t>Март</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Папки – передвижки: «Играем с ребенком дома»; «Об авторитете родителей».</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Консультации: «Воспитание у детей внимания и усидчивости»; «Развитие творчества у детей».</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Развлечение « Мамочки роднее нет».</w:t>
            </w:r>
          </w:p>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Тематическая выставка семейных поделок «Золотые руки наших мам».</w:t>
            </w:r>
          </w:p>
          <w:p w:rsidR="00D01600" w:rsidRPr="00D01600" w:rsidRDefault="00D01600" w:rsidP="00D01600"/>
        </w:tc>
        <w:tc>
          <w:tcPr>
            <w:tcW w:w="3191" w:type="dxa"/>
          </w:tcPr>
          <w:p w:rsidR="00D01600" w:rsidRPr="00D01600" w:rsidRDefault="00D01600" w:rsidP="00D01600">
            <w:r w:rsidRPr="00D01600">
              <w:t>воспитатели</w:t>
            </w:r>
          </w:p>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Оформление семейных фотогазет «Мы — мамины помощники»</w:t>
            </w:r>
          </w:p>
          <w:p w:rsidR="00D01600" w:rsidRPr="00D01600" w:rsidRDefault="00D01600" w:rsidP="00D01600"/>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Поделись с другими «Клуб общения» (оригами, аппликация, изготовление поделок)</w:t>
            </w:r>
          </w:p>
          <w:p w:rsidR="00D01600" w:rsidRPr="00D01600" w:rsidRDefault="00D01600" w:rsidP="00D01600"/>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7.</w:t>
            </w:r>
          </w:p>
        </w:tc>
        <w:tc>
          <w:tcPr>
            <w:tcW w:w="5563" w:type="dxa"/>
          </w:tcPr>
          <w:p w:rsidR="00D01600" w:rsidRPr="00D01600" w:rsidRDefault="00D01600" w:rsidP="00D01600">
            <w:r w:rsidRPr="00D01600">
              <w:t>Родительская гостиная «О капризах и упрямстве».</w:t>
            </w:r>
          </w:p>
        </w:tc>
        <w:tc>
          <w:tcPr>
            <w:tcW w:w="3191" w:type="dxa"/>
          </w:tcPr>
          <w:p w:rsidR="00D01600" w:rsidRPr="00D01600" w:rsidRDefault="00D01600" w:rsidP="00D01600"/>
        </w:tc>
      </w:tr>
      <w:tr w:rsidR="00D01600" w:rsidRPr="00D01600" w:rsidTr="00D01600">
        <w:tc>
          <w:tcPr>
            <w:tcW w:w="9571" w:type="dxa"/>
            <w:gridSpan w:val="3"/>
          </w:tcPr>
          <w:p w:rsidR="00D01600" w:rsidRPr="00D01600" w:rsidRDefault="00D01600" w:rsidP="00D01600">
            <w:pPr>
              <w:jc w:val="center"/>
            </w:pPr>
            <w:r w:rsidRPr="00D01600">
              <w:t>Апрель</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 xml:space="preserve"> «День добрых дел» по благоустройству территории детского сада</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Итоговое родительское собрание “Наши достижения</w:t>
            </w:r>
            <w:proofErr w:type="gramStart"/>
            <w:r w:rsidRPr="00D01600">
              <w:t>.”</w:t>
            </w:r>
            <w:proofErr w:type="gramEnd"/>
          </w:p>
          <w:p w:rsidR="00D01600" w:rsidRPr="00D01600" w:rsidRDefault="00D01600" w:rsidP="00D01600"/>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Развлечение «День смеха».</w:t>
            </w:r>
          </w:p>
          <w:p w:rsidR="00D01600" w:rsidRPr="00D01600" w:rsidRDefault="00D01600" w:rsidP="00D01600"/>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Консультации: «Воспитание умственной активности в играх и на занятиях»; «Воспитание самостоятельности у детей».</w:t>
            </w:r>
          </w:p>
          <w:p w:rsidR="00D01600" w:rsidRPr="00D01600" w:rsidRDefault="00D01600" w:rsidP="00D01600"/>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Фотовыставка «Научились мы трудиться»</w:t>
            </w:r>
          </w:p>
          <w:p w:rsidR="00D01600" w:rsidRPr="00D01600" w:rsidRDefault="00D01600" w:rsidP="00D01600"/>
        </w:tc>
        <w:tc>
          <w:tcPr>
            <w:tcW w:w="3191" w:type="dxa"/>
          </w:tcPr>
          <w:p w:rsidR="00D01600" w:rsidRPr="00D01600" w:rsidRDefault="00D01600" w:rsidP="00D01600"/>
        </w:tc>
      </w:tr>
      <w:tr w:rsidR="00D01600" w:rsidRPr="00D01600" w:rsidTr="00D01600">
        <w:tc>
          <w:tcPr>
            <w:tcW w:w="9571" w:type="dxa"/>
            <w:gridSpan w:val="3"/>
          </w:tcPr>
          <w:p w:rsidR="00D01600" w:rsidRPr="00D01600" w:rsidRDefault="00D01600" w:rsidP="00D01600">
            <w:pPr>
              <w:jc w:val="center"/>
            </w:pPr>
            <w:r w:rsidRPr="00D01600">
              <w:t>Май</w:t>
            </w:r>
          </w:p>
        </w:tc>
      </w:tr>
      <w:tr w:rsidR="00D01600" w:rsidRPr="00D01600" w:rsidTr="00D01600">
        <w:tc>
          <w:tcPr>
            <w:tcW w:w="817" w:type="dxa"/>
          </w:tcPr>
          <w:p w:rsidR="00D01600" w:rsidRPr="00D01600" w:rsidRDefault="00D01600" w:rsidP="00D01600">
            <w:r w:rsidRPr="00D01600">
              <w:t>1.</w:t>
            </w:r>
          </w:p>
        </w:tc>
        <w:tc>
          <w:tcPr>
            <w:tcW w:w="5563" w:type="dxa"/>
          </w:tcPr>
          <w:p w:rsidR="00D01600" w:rsidRPr="00D01600" w:rsidRDefault="00D01600" w:rsidP="00D01600">
            <w:r w:rsidRPr="00D01600">
              <w:t>Открытое занятие для родителей по познавательному развитию.</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2.</w:t>
            </w:r>
          </w:p>
        </w:tc>
        <w:tc>
          <w:tcPr>
            <w:tcW w:w="5563" w:type="dxa"/>
          </w:tcPr>
          <w:p w:rsidR="00D01600" w:rsidRPr="00D01600" w:rsidRDefault="00D01600" w:rsidP="00D01600">
            <w:r w:rsidRPr="00D01600">
              <w:t>Экскурсия  родителей с детьми « Этот чудесный мир».</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3.</w:t>
            </w:r>
          </w:p>
        </w:tc>
        <w:tc>
          <w:tcPr>
            <w:tcW w:w="5563" w:type="dxa"/>
          </w:tcPr>
          <w:p w:rsidR="00D01600" w:rsidRPr="00D01600" w:rsidRDefault="00D01600" w:rsidP="00D01600">
            <w:r w:rsidRPr="00D01600">
              <w:t>Консультация «Путешествие с ребенком»; «Обеспечение безопасности детей».</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4.</w:t>
            </w:r>
          </w:p>
        </w:tc>
        <w:tc>
          <w:tcPr>
            <w:tcW w:w="5563" w:type="dxa"/>
          </w:tcPr>
          <w:p w:rsidR="00D01600" w:rsidRPr="00D01600" w:rsidRDefault="00D01600" w:rsidP="00D01600">
            <w:r w:rsidRPr="00D01600">
              <w:t>«День именинника» для детей, родившихся весной.</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5.</w:t>
            </w:r>
          </w:p>
        </w:tc>
        <w:tc>
          <w:tcPr>
            <w:tcW w:w="5563" w:type="dxa"/>
          </w:tcPr>
          <w:p w:rsidR="00D01600" w:rsidRPr="00D01600" w:rsidRDefault="00D01600" w:rsidP="00D01600">
            <w:r w:rsidRPr="00D01600">
              <w:t xml:space="preserve"> Оформление наглядной агитации в группах «Уголок для родителей»: «Что должен знать и уметь выпускник младшей группы». «Как организовать летний отдых детей».</w:t>
            </w:r>
          </w:p>
        </w:tc>
        <w:tc>
          <w:tcPr>
            <w:tcW w:w="3191" w:type="dxa"/>
          </w:tcPr>
          <w:p w:rsidR="00D01600" w:rsidRPr="00D01600" w:rsidRDefault="00D01600" w:rsidP="00D01600"/>
        </w:tc>
      </w:tr>
      <w:tr w:rsidR="00D01600" w:rsidRPr="00D01600" w:rsidTr="00D01600">
        <w:tc>
          <w:tcPr>
            <w:tcW w:w="817" w:type="dxa"/>
          </w:tcPr>
          <w:p w:rsidR="00D01600" w:rsidRPr="00D01600" w:rsidRDefault="00D01600" w:rsidP="00D01600">
            <w:r w:rsidRPr="00D01600">
              <w:t>6.</w:t>
            </w:r>
          </w:p>
        </w:tc>
        <w:tc>
          <w:tcPr>
            <w:tcW w:w="5563" w:type="dxa"/>
          </w:tcPr>
          <w:p w:rsidR="00D01600" w:rsidRPr="00D01600" w:rsidRDefault="00D01600" w:rsidP="00D01600">
            <w:r w:rsidRPr="00D01600">
              <w:t>Совместное оформление альбома «Игры на прогулке».</w:t>
            </w:r>
          </w:p>
          <w:p w:rsidR="00D01600" w:rsidRPr="00D01600" w:rsidRDefault="00D01600" w:rsidP="00D01600"/>
        </w:tc>
        <w:tc>
          <w:tcPr>
            <w:tcW w:w="3191" w:type="dxa"/>
          </w:tcPr>
          <w:p w:rsidR="00D01600" w:rsidRPr="00D01600" w:rsidRDefault="00D01600" w:rsidP="00D01600"/>
        </w:tc>
      </w:tr>
    </w:tbl>
    <w:p w:rsidR="00F61C78" w:rsidRPr="00F61C78" w:rsidRDefault="00F61C78" w:rsidP="00F61C78">
      <w:pPr>
        <w:pStyle w:val="ab"/>
        <w:shd w:val="clear" w:color="auto" w:fill="FFFFFF"/>
        <w:spacing w:before="225" w:beforeAutospacing="0" w:after="225" w:afterAutospacing="0"/>
        <w:jc w:val="center"/>
        <w:rPr>
          <w:rFonts w:ascii="Arial" w:hAnsi="Arial" w:cs="Arial"/>
          <w:b/>
          <w:color w:val="333333"/>
          <w:sz w:val="32"/>
          <w:szCs w:val="32"/>
        </w:rPr>
      </w:pPr>
    </w:p>
    <w:p w:rsidR="006114E7" w:rsidRPr="006114E7" w:rsidRDefault="00F61C78" w:rsidP="00F61C78">
      <w:pPr>
        <w:spacing w:line="240" w:lineRule="auto"/>
        <w:jc w:val="center"/>
        <w:rPr>
          <w:rFonts w:cs="PetersburgC"/>
          <w:b/>
          <w:sz w:val="36"/>
          <w:szCs w:val="36"/>
        </w:rPr>
      </w:pPr>
      <w:r>
        <w:rPr>
          <w:rFonts w:cs="PetersburgC"/>
          <w:b/>
          <w:sz w:val="36"/>
          <w:szCs w:val="36"/>
        </w:rPr>
        <w:t>3.6 Материально – техническое оснащение образовательного процесса</w:t>
      </w:r>
    </w:p>
    <w:p w:rsidR="00D25CDA" w:rsidRPr="00D25CDA" w:rsidRDefault="00D25CDA" w:rsidP="00D25CDA">
      <w:pPr>
        <w:keepNext/>
        <w:spacing w:after="0" w:line="240" w:lineRule="auto"/>
        <w:jc w:val="center"/>
        <w:outlineLvl w:val="0"/>
        <w:rPr>
          <w:rFonts w:eastAsia="Times New Roman" w:cs="Times New Roman"/>
          <w:b/>
          <w:bCs/>
          <w:sz w:val="28"/>
          <w:szCs w:val="28"/>
          <w:lang w:eastAsia="ru-RU"/>
        </w:rPr>
      </w:pPr>
      <w:r w:rsidRPr="00D25CDA">
        <w:rPr>
          <w:rFonts w:eastAsia="Times New Roman" w:cs="Times New Roman"/>
          <w:b/>
          <w:bCs/>
          <w:sz w:val="28"/>
          <w:szCs w:val="28"/>
          <w:lang w:eastAsia="ru-RU"/>
        </w:rPr>
        <w:t>Предметно-развивающая среда к области «Коммуникация»</w:t>
      </w:r>
    </w:p>
    <w:p w:rsidR="00D25CDA" w:rsidRPr="00D25CDA" w:rsidRDefault="00D25CDA" w:rsidP="00D25CDA">
      <w:pPr>
        <w:spacing w:after="0" w:line="240" w:lineRule="auto"/>
        <w:jc w:val="both"/>
        <w:rPr>
          <w:sz w:val="28"/>
          <w:szCs w:val="28"/>
        </w:rPr>
      </w:pPr>
    </w:p>
    <w:p w:rsidR="00D25CDA" w:rsidRPr="00D25CDA" w:rsidRDefault="00D25CDA" w:rsidP="00D25CDA">
      <w:pPr>
        <w:numPr>
          <w:ilvl w:val="0"/>
          <w:numId w:val="4"/>
        </w:numPr>
        <w:spacing w:after="0" w:line="240" w:lineRule="auto"/>
        <w:jc w:val="both"/>
        <w:rPr>
          <w:sz w:val="28"/>
          <w:szCs w:val="28"/>
        </w:rPr>
      </w:pPr>
      <w:r w:rsidRPr="00D25CDA">
        <w:rPr>
          <w:sz w:val="28"/>
          <w:szCs w:val="28"/>
        </w:rPr>
        <w:t>Книжный уголок.</w:t>
      </w:r>
    </w:p>
    <w:p w:rsidR="00D25CDA" w:rsidRPr="00D25CDA" w:rsidRDefault="00D25CDA" w:rsidP="00D25CDA">
      <w:pPr>
        <w:numPr>
          <w:ilvl w:val="1"/>
          <w:numId w:val="4"/>
        </w:numPr>
        <w:spacing w:after="0" w:line="240" w:lineRule="auto"/>
        <w:jc w:val="both"/>
        <w:rPr>
          <w:sz w:val="28"/>
          <w:szCs w:val="28"/>
        </w:rPr>
      </w:pPr>
      <w:r w:rsidRPr="00D25CDA">
        <w:rPr>
          <w:sz w:val="28"/>
          <w:szCs w:val="28"/>
        </w:rPr>
        <w:t>Содержание соответствует возрасту</w:t>
      </w:r>
    </w:p>
    <w:p w:rsidR="00D25CDA" w:rsidRPr="00D25CDA" w:rsidRDefault="00D25CDA" w:rsidP="00D25CDA">
      <w:pPr>
        <w:numPr>
          <w:ilvl w:val="1"/>
          <w:numId w:val="4"/>
        </w:numPr>
        <w:spacing w:after="0" w:line="240" w:lineRule="auto"/>
        <w:jc w:val="both"/>
        <w:rPr>
          <w:sz w:val="28"/>
          <w:szCs w:val="28"/>
        </w:rPr>
      </w:pPr>
      <w:r w:rsidRPr="00D25CDA">
        <w:rPr>
          <w:sz w:val="28"/>
          <w:szCs w:val="28"/>
        </w:rPr>
        <w:t>Иллюстрации по ознакомлению с окружающим и ознакомлению с художественной литературой (по темам занятий, сезонным изменениям, действиям)</w:t>
      </w:r>
    </w:p>
    <w:p w:rsidR="00D25CDA" w:rsidRPr="00D25CDA" w:rsidRDefault="00D25CDA" w:rsidP="00D25CDA">
      <w:pPr>
        <w:numPr>
          <w:ilvl w:val="1"/>
          <w:numId w:val="4"/>
        </w:numPr>
        <w:spacing w:after="0" w:line="240" w:lineRule="auto"/>
        <w:jc w:val="both"/>
        <w:rPr>
          <w:sz w:val="28"/>
          <w:szCs w:val="28"/>
        </w:rPr>
      </w:pPr>
      <w:r w:rsidRPr="00D25CDA">
        <w:rPr>
          <w:sz w:val="28"/>
          <w:szCs w:val="28"/>
        </w:rPr>
        <w:t>Материалы о художниках-иллюстраторах</w:t>
      </w:r>
    </w:p>
    <w:p w:rsidR="00D25CDA" w:rsidRPr="00D25CDA" w:rsidRDefault="00D25CDA" w:rsidP="00D25CDA">
      <w:pPr>
        <w:numPr>
          <w:ilvl w:val="1"/>
          <w:numId w:val="4"/>
        </w:numPr>
        <w:spacing w:after="0" w:line="240" w:lineRule="auto"/>
        <w:jc w:val="both"/>
        <w:rPr>
          <w:sz w:val="28"/>
          <w:szCs w:val="28"/>
        </w:rPr>
      </w:pPr>
      <w:r w:rsidRPr="00D25CDA">
        <w:rPr>
          <w:sz w:val="28"/>
          <w:szCs w:val="28"/>
        </w:rPr>
        <w:t>Тематические выставки</w:t>
      </w:r>
    </w:p>
    <w:p w:rsidR="00D25CDA" w:rsidRPr="00D25CDA" w:rsidRDefault="00D25CDA" w:rsidP="00D25CDA">
      <w:pPr>
        <w:numPr>
          <w:ilvl w:val="1"/>
          <w:numId w:val="4"/>
        </w:numPr>
        <w:spacing w:after="0" w:line="240" w:lineRule="auto"/>
        <w:jc w:val="both"/>
        <w:rPr>
          <w:sz w:val="28"/>
          <w:szCs w:val="28"/>
        </w:rPr>
      </w:pPr>
      <w:r w:rsidRPr="00D25CDA">
        <w:rPr>
          <w:sz w:val="28"/>
          <w:szCs w:val="28"/>
        </w:rPr>
        <w:t xml:space="preserve">Наличие детской литературы в группе </w:t>
      </w:r>
    </w:p>
    <w:p w:rsidR="00D25CDA" w:rsidRPr="00D25CDA" w:rsidRDefault="00D25CDA" w:rsidP="00D25CDA">
      <w:pPr>
        <w:numPr>
          <w:ilvl w:val="0"/>
          <w:numId w:val="4"/>
        </w:numPr>
        <w:spacing w:after="0" w:line="240" w:lineRule="auto"/>
        <w:jc w:val="both"/>
        <w:rPr>
          <w:sz w:val="28"/>
          <w:szCs w:val="28"/>
        </w:rPr>
      </w:pPr>
      <w:r w:rsidRPr="00D25CDA">
        <w:rPr>
          <w:sz w:val="28"/>
          <w:szCs w:val="28"/>
        </w:rPr>
        <w:t>Оборудование для театрализованной деятельности</w:t>
      </w:r>
    </w:p>
    <w:p w:rsidR="00D25CDA" w:rsidRPr="00D25CDA" w:rsidRDefault="00D25CDA" w:rsidP="00D25CDA">
      <w:pPr>
        <w:numPr>
          <w:ilvl w:val="1"/>
          <w:numId w:val="4"/>
        </w:numPr>
        <w:spacing w:after="0" w:line="240" w:lineRule="auto"/>
        <w:jc w:val="both"/>
        <w:rPr>
          <w:sz w:val="28"/>
          <w:szCs w:val="28"/>
        </w:rPr>
      </w:pPr>
      <w:r w:rsidRPr="00D25CDA">
        <w:rPr>
          <w:sz w:val="28"/>
          <w:szCs w:val="28"/>
        </w:rPr>
        <w:t xml:space="preserve">Ширма, </w:t>
      </w:r>
      <w:proofErr w:type="spellStart"/>
      <w:r w:rsidRPr="00D25CDA">
        <w:rPr>
          <w:sz w:val="28"/>
          <w:szCs w:val="28"/>
        </w:rPr>
        <w:t>фланелеграф</w:t>
      </w:r>
      <w:proofErr w:type="spellEnd"/>
    </w:p>
    <w:p w:rsidR="00D25CDA" w:rsidRPr="00D25CDA" w:rsidRDefault="00D25CDA" w:rsidP="00D25CDA">
      <w:pPr>
        <w:numPr>
          <w:ilvl w:val="1"/>
          <w:numId w:val="4"/>
        </w:numPr>
        <w:spacing w:after="0" w:line="240" w:lineRule="auto"/>
        <w:jc w:val="both"/>
        <w:rPr>
          <w:sz w:val="28"/>
          <w:szCs w:val="28"/>
        </w:rPr>
      </w:pPr>
      <w:r w:rsidRPr="00D25CDA">
        <w:rPr>
          <w:sz w:val="28"/>
          <w:szCs w:val="28"/>
        </w:rPr>
        <w:t>Соответствие возрасту видов театра</w:t>
      </w:r>
    </w:p>
    <w:p w:rsidR="00D25CDA" w:rsidRPr="00D25CDA" w:rsidRDefault="00D25CDA" w:rsidP="00D25CDA">
      <w:pPr>
        <w:numPr>
          <w:ilvl w:val="0"/>
          <w:numId w:val="4"/>
        </w:numPr>
        <w:spacing w:after="0" w:line="240" w:lineRule="auto"/>
        <w:jc w:val="both"/>
        <w:rPr>
          <w:sz w:val="28"/>
          <w:szCs w:val="28"/>
        </w:rPr>
      </w:pPr>
      <w:r w:rsidRPr="00D25CDA">
        <w:rPr>
          <w:sz w:val="28"/>
          <w:szCs w:val="28"/>
        </w:rPr>
        <w:t>Дидактические игры</w:t>
      </w:r>
    </w:p>
    <w:p w:rsidR="00D25CDA" w:rsidRPr="00D25CDA" w:rsidRDefault="00D25CDA" w:rsidP="00D25CDA">
      <w:pPr>
        <w:numPr>
          <w:ilvl w:val="1"/>
          <w:numId w:val="4"/>
        </w:numPr>
        <w:spacing w:after="0" w:line="240" w:lineRule="auto"/>
        <w:jc w:val="both"/>
        <w:rPr>
          <w:sz w:val="28"/>
          <w:szCs w:val="28"/>
        </w:rPr>
      </w:pPr>
      <w:r w:rsidRPr="00D25CDA">
        <w:rPr>
          <w:sz w:val="28"/>
          <w:szCs w:val="28"/>
        </w:rPr>
        <w:t>Грамматический строй речи</w:t>
      </w:r>
    </w:p>
    <w:p w:rsidR="00D25CDA" w:rsidRPr="00D25CDA" w:rsidRDefault="00D25CDA" w:rsidP="00D25CDA">
      <w:pPr>
        <w:numPr>
          <w:ilvl w:val="1"/>
          <w:numId w:val="4"/>
        </w:numPr>
        <w:spacing w:after="0" w:line="240" w:lineRule="auto"/>
        <w:jc w:val="both"/>
        <w:rPr>
          <w:sz w:val="28"/>
          <w:szCs w:val="28"/>
        </w:rPr>
      </w:pPr>
      <w:r w:rsidRPr="00D25CDA">
        <w:rPr>
          <w:sz w:val="28"/>
          <w:szCs w:val="28"/>
        </w:rPr>
        <w:t>Звуковая культура речи</w:t>
      </w:r>
    </w:p>
    <w:p w:rsidR="00D25CDA" w:rsidRPr="00D25CDA" w:rsidRDefault="00D25CDA" w:rsidP="00D25CDA">
      <w:pPr>
        <w:numPr>
          <w:ilvl w:val="1"/>
          <w:numId w:val="4"/>
        </w:numPr>
        <w:spacing w:after="0" w:line="240" w:lineRule="auto"/>
        <w:jc w:val="both"/>
        <w:rPr>
          <w:sz w:val="28"/>
          <w:szCs w:val="28"/>
        </w:rPr>
      </w:pPr>
      <w:r w:rsidRPr="00D25CDA">
        <w:rPr>
          <w:sz w:val="28"/>
          <w:szCs w:val="28"/>
        </w:rPr>
        <w:t xml:space="preserve">Картотека загадок, пословиц, </w:t>
      </w:r>
      <w:proofErr w:type="spellStart"/>
      <w:r w:rsidRPr="00D25CDA">
        <w:rPr>
          <w:sz w:val="28"/>
          <w:szCs w:val="28"/>
        </w:rPr>
        <w:t>потешек</w:t>
      </w:r>
      <w:proofErr w:type="spellEnd"/>
    </w:p>
    <w:p w:rsidR="00D25CDA" w:rsidRPr="00D25CDA" w:rsidRDefault="00D25CDA" w:rsidP="00D25CDA">
      <w:pPr>
        <w:numPr>
          <w:ilvl w:val="0"/>
          <w:numId w:val="5"/>
        </w:numPr>
        <w:spacing w:after="0" w:line="240" w:lineRule="auto"/>
        <w:jc w:val="both"/>
        <w:rPr>
          <w:sz w:val="28"/>
          <w:szCs w:val="28"/>
        </w:rPr>
      </w:pPr>
      <w:r w:rsidRPr="00D25CDA">
        <w:rPr>
          <w:sz w:val="28"/>
          <w:szCs w:val="28"/>
        </w:rPr>
        <w:t>Методическая литература.</w:t>
      </w:r>
    </w:p>
    <w:p w:rsidR="00D25CDA" w:rsidRPr="00D25CDA" w:rsidRDefault="00D25CDA" w:rsidP="00D25CDA">
      <w:pPr>
        <w:numPr>
          <w:ilvl w:val="0"/>
          <w:numId w:val="5"/>
        </w:numPr>
        <w:spacing w:after="0" w:line="240" w:lineRule="auto"/>
        <w:jc w:val="both"/>
        <w:rPr>
          <w:sz w:val="28"/>
          <w:szCs w:val="28"/>
        </w:rPr>
      </w:pPr>
      <w:r w:rsidRPr="00D25CDA">
        <w:rPr>
          <w:sz w:val="28"/>
          <w:szCs w:val="28"/>
        </w:rPr>
        <w:t>Пособия для занятий</w:t>
      </w:r>
    </w:p>
    <w:p w:rsidR="00D25CDA" w:rsidRPr="00D25CDA" w:rsidRDefault="00D25CDA" w:rsidP="00D25CDA">
      <w:pPr>
        <w:numPr>
          <w:ilvl w:val="0"/>
          <w:numId w:val="5"/>
        </w:numPr>
        <w:spacing w:after="0" w:line="240" w:lineRule="auto"/>
        <w:jc w:val="both"/>
        <w:rPr>
          <w:sz w:val="28"/>
          <w:szCs w:val="28"/>
        </w:rPr>
      </w:pPr>
      <w:r w:rsidRPr="00D25CDA">
        <w:rPr>
          <w:sz w:val="28"/>
          <w:szCs w:val="28"/>
        </w:rPr>
        <w:t>Набор материала для диагностирования детей</w:t>
      </w:r>
    </w:p>
    <w:p w:rsidR="00D25CDA" w:rsidRPr="00D25CDA" w:rsidRDefault="00D25CDA" w:rsidP="00D25CDA">
      <w:pPr>
        <w:numPr>
          <w:ilvl w:val="0"/>
          <w:numId w:val="5"/>
        </w:numPr>
        <w:spacing w:after="0" w:line="240" w:lineRule="auto"/>
        <w:jc w:val="both"/>
        <w:rPr>
          <w:sz w:val="28"/>
          <w:szCs w:val="28"/>
        </w:rPr>
      </w:pPr>
      <w:r w:rsidRPr="00D25CDA">
        <w:rPr>
          <w:sz w:val="28"/>
          <w:szCs w:val="28"/>
        </w:rPr>
        <w:t>Наглядная информация для родителей</w:t>
      </w:r>
    </w:p>
    <w:p w:rsidR="00D25CDA" w:rsidRPr="00D25CDA" w:rsidRDefault="00D25CDA" w:rsidP="00D25CDA">
      <w:pPr>
        <w:numPr>
          <w:ilvl w:val="0"/>
          <w:numId w:val="5"/>
        </w:numPr>
        <w:spacing w:after="0" w:line="240" w:lineRule="auto"/>
        <w:jc w:val="both"/>
        <w:rPr>
          <w:sz w:val="28"/>
          <w:szCs w:val="28"/>
        </w:rPr>
      </w:pPr>
      <w:proofErr w:type="gramStart"/>
      <w:r w:rsidRPr="00D25CDA">
        <w:rPr>
          <w:sz w:val="28"/>
          <w:szCs w:val="28"/>
        </w:rPr>
        <w:t>«Мастерская слова» - картотека, журнал высказываний, образование слов, лексическое значение их, логические игры, составление рассказов (книжки с рисунками), алгоритмы составления рассказа, сказки.</w:t>
      </w:r>
      <w:proofErr w:type="gramEnd"/>
    </w:p>
    <w:p w:rsidR="00D25CDA" w:rsidRPr="00D25CDA" w:rsidRDefault="00D25CDA" w:rsidP="00D25CDA">
      <w:pPr>
        <w:spacing w:after="0" w:line="240" w:lineRule="auto"/>
        <w:jc w:val="center"/>
        <w:rPr>
          <w:sz w:val="28"/>
          <w:szCs w:val="28"/>
        </w:rPr>
      </w:pPr>
    </w:p>
    <w:p w:rsidR="00D25CDA" w:rsidRPr="00D25CDA" w:rsidRDefault="00D25CDA" w:rsidP="00D25CDA">
      <w:pPr>
        <w:spacing w:after="0" w:line="240" w:lineRule="auto"/>
        <w:jc w:val="center"/>
        <w:rPr>
          <w:b/>
          <w:bCs/>
          <w:sz w:val="28"/>
          <w:szCs w:val="28"/>
        </w:rPr>
      </w:pPr>
      <w:r w:rsidRPr="00D25CDA">
        <w:rPr>
          <w:b/>
          <w:bCs/>
          <w:sz w:val="28"/>
          <w:szCs w:val="28"/>
        </w:rPr>
        <w:t>Предметно-развивающая среда к области «Социализация»</w:t>
      </w:r>
    </w:p>
    <w:p w:rsidR="00D25CDA" w:rsidRPr="00D25CDA" w:rsidRDefault="00D25CDA" w:rsidP="00D25CDA">
      <w:pPr>
        <w:spacing w:after="0" w:line="240" w:lineRule="auto"/>
        <w:jc w:val="center"/>
        <w:rPr>
          <w:b/>
          <w:bCs/>
          <w:sz w:val="28"/>
          <w:szCs w:val="28"/>
        </w:rPr>
      </w:pPr>
    </w:p>
    <w:p w:rsidR="00D25CDA" w:rsidRPr="00D25CDA" w:rsidRDefault="00D25CDA" w:rsidP="00D25CDA">
      <w:pPr>
        <w:numPr>
          <w:ilvl w:val="0"/>
          <w:numId w:val="6"/>
        </w:numPr>
        <w:spacing w:after="0" w:line="240" w:lineRule="auto"/>
        <w:jc w:val="both"/>
        <w:rPr>
          <w:sz w:val="28"/>
          <w:szCs w:val="28"/>
        </w:rPr>
      </w:pPr>
      <w:r w:rsidRPr="00D25CDA">
        <w:rPr>
          <w:sz w:val="28"/>
          <w:szCs w:val="28"/>
        </w:rPr>
        <w:t>Игры, помогающие детям узнать о самом себе «Назови и покажи»,</w:t>
      </w:r>
    </w:p>
    <w:p w:rsidR="00D25CDA" w:rsidRPr="00D25CDA" w:rsidRDefault="00D25CDA" w:rsidP="00D25CDA">
      <w:pPr>
        <w:spacing w:after="0" w:line="240" w:lineRule="auto"/>
        <w:ind w:left="720"/>
        <w:jc w:val="both"/>
        <w:rPr>
          <w:sz w:val="28"/>
          <w:szCs w:val="28"/>
        </w:rPr>
      </w:pPr>
      <w:r w:rsidRPr="00D25CDA">
        <w:rPr>
          <w:sz w:val="28"/>
          <w:szCs w:val="28"/>
        </w:rPr>
        <w:t>«Чемоданчик настроения», «Какие мы разные», «Отражение чувств».</w:t>
      </w:r>
    </w:p>
    <w:p w:rsidR="00D25CDA" w:rsidRPr="00D25CDA" w:rsidRDefault="00D25CDA" w:rsidP="00D25CDA">
      <w:pPr>
        <w:numPr>
          <w:ilvl w:val="0"/>
          <w:numId w:val="6"/>
        </w:numPr>
        <w:spacing w:after="0" w:line="240" w:lineRule="auto"/>
        <w:jc w:val="both"/>
        <w:rPr>
          <w:sz w:val="28"/>
          <w:szCs w:val="28"/>
        </w:rPr>
      </w:pPr>
      <w:r w:rsidRPr="00D25CDA">
        <w:rPr>
          <w:sz w:val="28"/>
          <w:szCs w:val="28"/>
        </w:rPr>
        <w:t>Игры, помогающие детям ознакомиться с трудом взрослых, рассказывающие о правах и правилах поведения в обществе</w:t>
      </w:r>
      <w:proofErr w:type="gramStart"/>
      <w:r w:rsidRPr="00D25CDA">
        <w:rPr>
          <w:sz w:val="28"/>
          <w:szCs w:val="28"/>
        </w:rPr>
        <w:t xml:space="preserve"> ,</w:t>
      </w:r>
      <w:proofErr w:type="gramEnd"/>
      <w:r w:rsidRPr="00D25CDA">
        <w:rPr>
          <w:sz w:val="28"/>
          <w:szCs w:val="28"/>
        </w:rPr>
        <w:t>о взаимоотношениях между сверстниками и в семье.-«Интервью», «Помощники», «Хорошо-плохо», « Радио».</w:t>
      </w:r>
    </w:p>
    <w:p w:rsidR="00D25CDA" w:rsidRPr="00D25CDA" w:rsidRDefault="00D25CDA" w:rsidP="00D25CDA">
      <w:pPr>
        <w:numPr>
          <w:ilvl w:val="0"/>
          <w:numId w:val="6"/>
        </w:numPr>
        <w:spacing w:after="0" w:line="240" w:lineRule="auto"/>
        <w:jc w:val="both"/>
        <w:rPr>
          <w:sz w:val="28"/>
          <w:szCs w:val="28"/>
        </w:rPr>
      </w:pPr>
      <w:r w:rsidRPr="00D25CDA">
        <w:rPr>
          <w:sz w:val="28"/>
          <w:szCs w:val="28"/>
        </w:rPr>
        <w:t>Сюжетно-ролевые игры, по ознакомлению с социальной действительностью;</w:t>
      </w:r>
    </w:p>
    <w:p w:rsidR="00D25CDA" w:rsidRPr="00D25CDA" w:rsidRDefault="00D25CDA" w:rsidP="00D25CDA">
      <w:pPr>
        <w:spacing w:after="0" w:line="240" w:lineRule="auto"/>
        <w:ind w:left="720"/>
        <w:jc w:val="both"/>
        <w:rPr>
          <w:sz w:val="28"/>
          <w:szCs w:val="28"/>
        </w:rPr>
      </w:pPr>
      <w:r w:rsidRPr="00D25CDA">
        <w:rPr>
          <w:sz w:val="28"/>
          <w:szCs w:val="28"/>
        </w:rPr>
        <w:lastRenderedPageBreak/>
        <w:t>«Почта», «Магазин», «Моя семья», «Космос», «Больница» и др.</w:t>
      </w:r>
    </w:p>
    <w:p w:rsidR="00D25CDA" w:rsidRPr="00D25CDA" w:rsidRDefault="00D25CDA" w:rsidP="00D25CDA">
      <w:pPr>
        <w:numPr>
          <w:ilvl w:val="0"/>
          <w:numId w:val="6"/>
        </w:numPr>
        <w:spacing w:after="0" w:line="240" w:lineRule="auto"/>
        <w:jc w:val="both"/>
        <w:rPr>
          <w:sz w:val="28"/>
          <w:szCs w:val="28"/>
        </w:rPr>
      </w:pPr>
      <w:r w:rsidRPr="00D25CDA">
        <w:rPr>
          <w:sz w:val="28"/>
          <w:szCs w:val="28"/>
        </w:rPr>
        <w:t xml:space="preserve">Дидактические игры, набор материала, для визуальной информации: «Предметное лото», «Что нужно для профессии», «Лучше </w:t>
      </w:r>
      <w:proofErr w:type="gramStart"/>
      <w:r w:rsidRPr="00D25CDA">
        <w:rPr>
          <w:sz w:val="28"/>
          <w:szCs w:val="28"/>
        </w:rPr>
        <w:t>–Х</w:t>
      </w:r>
      <w:proofErr w:type="gramEnd"/>
      <w:r w:rsidRPr="00D25CDA">
        <w:rPr>
          <w:sz w:val="28"/>
          <w:szCs w:val="28"/>
        </w:rPr>
        <w:t>уже», «Окружающий мир», серия «Мир в картинках», серия «Игры путешествия в мир предметов».</w:t>
      </w:r>
    </w:p>
    <w:p w:rsidR="00D25CDA" w:rsidRPr="00D25CDA" w:rsidRDefault="00D25CDA" w:rsidP="00D25CDA">
      <w:pPr>
        <w:numPr>
          <w:ilvl w:val="0"/>
          <w:numId w:val="6"/>
        </w:numPr>
        <w:spacing w:after="0" w:line="240" w:lineRule="auto"/>
        <w:jc w:val="both"/>
        <w:rPr>
          <w:sz w:val="28"/>
          <w:szCs w:val="28"/>
        </w:rPr>
      </w:pPr>
      <w:r w:rsidRPr="00D25CDA">
        <w:rPr>
          <w:sz w:val="28"/>
          <w:szCs w:val="28"/>
        </w:rPr>
        <w:t>Набор материала для диагностики компетентности дошкольника.</w:t>
      </w:r>
    </w:p>
    <w:p w:rsidR="00D25CDA" w:rsidRPr="00D25CDA" w:rsidRDefault="00D25CDA" w:rsidP="00D25CDA">
      <w:pPr>
        <w:numPr>
          <w:ilvl w:val="0"/>
          <w:numId w:val="6"/>
        </w:numPr>
        <w:spacing w:after="0" w:line="240" w:lineRule="auto"/>
        <w:jc w:val="both"/>
        <w:rPr>
          <w:sz w:val="28"/>
          <w:szCs w:val="28"/>
        </w:rPr>
      </w:pPr>
      <w:r w:rsidRPr="00D25CDA">
        <w:rPr>
          <w:sz w:val="28"/>
          <w:szCs w:val="28"/>
        </w:rPr>
        <w:t>Проведение экскурсий и наблюдений на улице (по темам занятий, сезонным изменениям, действиям)</w:t>
      </w:r>
    </w:p>
    <w:p w:rsidR="00D25CDA" w:rsidRPr="00D25CDA" w:rsidRDefault="00D25CDA" w:rsidP="00D25CDA">
      <w:pPr>
        <w:numPr>
          <w:ilvl w:val="0"/>
          <w:numId w:val="6"/>
        </w:numPr>
        <w:spacing w:after="0" w:line="240" w:lineRule="auto"/>
        <w:jc w:val="both"/>
        <w:rPr>
          <w:sz w:val="28"/>
          <w:szCs w:val="28"/>
        </w:rPr>
      </w:pPr>
      <w:r w:rsidRPr="00D25CDA">
        <w:rPr>
          <w:sz w:val="28"/>
          <w:szCs w:val="28"/>
        </w:rPr>
        <w:t>Тематические выставки</w:t>
      </w:r>
    </w:p>
    <w:p w:rsidR="00D25CDA" w:rsidRPr="00D25CDA" w:rsidRDefault="00D25CDA" w:rsidP="00D25CDA">
      <w:pPr>
        <w:numPr>
          <w:ilvl w:val="0"/>
          <w:numId w:val="6"/>
        </w:numPr>
        <w:spacing w:after="0" w:line="240" w:lineRule="auto"/>
        <w:jc w:val="both"/>
        <w:rPr>
          <w:sz w:val="28"/>
          <w:szCs w:val="28"/>
        </w:rPr>
      </w:pPr>
      <w:r w:rsidRPr="00D25CDA">
        <w:rPr>
          <w:sz w:val="28"/>
          <w:szCs w:val="28"/>
        </w:rPr>
        <w:t xml:space="preserve"> Методическая литература</w:t>
      </w:r>
    </w:p>
    <w:p w:rsidR="00D25CDA" w:rsidRPr="00D25CDA" w:rsidRDefault="00D25CDA" w:rsidP="00D25CDA">
      <w:pPr>
        <w:numPr>
          <w:ilvl w:val="0"/>
          <w:numId w:val="6"/>
        </w:numPr>
        <w:spacing w:after="0" w:line="240" w:lineRule="auto"/>
        <w:jc w:val="both"/>
        <w:rPr>
          <w:sz w:val="28"/>
          <w:szCs w:val="28"/>
        </w:rPr>
      </w:pPr>
      <w:r w:rsidRPr="00D25CDA">
        <w:rPr>
          <w:sz w:val="28"/>
          <w:szCs w:val="28"/>
        </w:rPr>
        <w:t>Наглядная информация для родителей</w:t>
      </w:r>
    </w:p>
    <w:p w:rsidR="00D25CDA" w:rsidRPr="00D25CDA" w:rsidRDefault="00D25CDA" w:rsidP="00D25CDA">
      <w:pPr>
        <w:keepNext/>
        <w:spacing w:after="0" w:line="240" w:lineRule="auto"/>
        <w:jc w:val="center"/>
        <w:outlineLvl w:val="0"/>
        <w:rPr>
          <w:rFonts w:eastAsia="Times New Roman" w:cs="Times New Roman"/>
          <w:b/>
          <w:bCs/>
          <w:sz w:val="28"/>
          <w:szCs w:val="28"/>
          <w:lang w:eastAsia="ru-RU"/>
        </w:rPr>
      </w:pPr>
    </w:p>
    <w:p w:rsidR="00D25CDA" w:rsidRPr="00D25CDA" w:rsidRDefault="00D25CDA" w:rsidP="00D25CDA">
      <w:pPr>
        <w:keepNext/>
        <w:spacing w:after="0" w:line="240" w:lineRule="auto"/>
        <w:jc w:val="center"/>
        <w:outlineLvl w:val="0"/>
        <w:rPr>
          <w:rFonts w:eastAsia="Times New Roman" w:cs="Times New Roman"/>
          <w:b/>
          <w:bCs/>
          <w:sz w:val="28"/>
          <w:szCs w:val="28"/>
          <w:lang w:eastAsia="ru-RU"/>
        </w:rPr>
      </w:pPr>
      <w:r w:rsidRPr="00D25CDA">
        <w:rPr>
          <w:rFonts w:eastAsia="Times New Roman" w:cs="Times New Roman"/>
          <w:b/>
          <w:bCs/>
          <w:sz w:val="28"/>
          <w:szCs w:val="28"/>
          <w:lang w:eastAsia="ru-RU"/>
        </w:rPr>
        <w:t>Предметно-развивающая среда к области «Безопасность»</w:t>
      </w:r>
    </w:p>
    <w:p w:rsidR="00D25CDA" w:rsidRPr="00D25CDA" w:rsidRDefault="00D25CDA" w:rsidP="00D25CDA">
      <w:pPr>
        <w:spacing w:after="0" w:line="240" w:lineRule="auto"/>
        <w:jc w:val="both"/>
        <w:rPr>
          <w:sz w:val="28"/>
          <w:szCs w:val="28"/>
        </w:rPr>
      </w:pPr>
    </w:p>
    <w:p w:rsidR="00D25CDA" w:rsidRPr="00D25CDA" w:rsidRDefault="00D25CDA" w:rsidP="00D25CDA">
      <w:pPr>
        <w:spacing w:after="0" w:line="240" w:lineRule="auto"/>
        <w:jc w:val="both"/>
        <w:rPr>
          <w:sz w:val="28"/>
          <w:szCs w:val="28"/>
        </w:rPr>
      </w:pPr>
      <w:r w:rsidRPr="00D25CDA">
        <w:rPr>
          <w:sz w:val="28"/>
          <w:szCs w:val="28"/>
        </w:rPr>
        <w:t>Игры, помогающие детям узнать о безопасности поведения на улице:</w:t>
      </w:r>
    </w:p>
    <w:p w:rsidR="00D25CDA" w:rsidRPr="00D25CDA" w:rsidRDefault="00D25CDA" w:rsidP="00D25CDA">
      <w:pPr>
        <w:numPr>
          <w:ilvl w:val="0"/>
          <w:numId w:val="7"/>
        </w:numPr>
        <w:spacing w:after="0" w:line="240" w:lineRule="auto"/>
        <w:jc w:val="both"/>
        <w:rPr>
          <w:sz w:val="28"/>
          <w:szCs w:val="28"/>
        </w:rPr>
      </w:pPr>
      <w:r w:rsidRPr="00D25CDA">
        <w:rPr>
          <w:sz w:val="28"/>
          <w:szCs w:val="28"/>
        </w:rPr>
        <w:t>Набор дорожных знаков, «Азбука безопасности», «Дорожное движение», «На улице города» и др.</w:t>
      </w:r>
    </w:p>
    <w:p w:rsidR="00D25CDA" w:rsidRPr="00D25CDA" w:rsidRDefault="00D25CDA" w:rsidP="00D25CDA">
      <w:pPr>
        <w:numPr>
          <w:ilvl w:val="0"/>
          <w:numId w:val="7"/>
        </w:numPr>
        <w:spacing w:after="0" w:line="240" w:lineRule="auto"/>
        <w:jc w:val="both"/>
        <w:rPr>
          <w:sz w:val="28"/>
          <w:szCs w:val="28"/>
        </w:rPr>
      </w:pPr>
      <w:r w:rsidRPr="00D25CDA">
        <w:rPr>
          <w:sz w:val="28"/>
          <w:szCs w:val="28"/>
        </w:rPr>
        <w:t xml:space="preserve">Просмотр диафильмов: “Загадки улицы”, “Зебра на асфальте”, “Правила дорожного движения”, “Сердитый автомобиль”. </w:t>
      </w:r>
    </w:p>
    <w:p w:rsidR="00D25CDA" w:rsidRPr="00D25CDA" w:rsidRDefault="00D25CDA" w:rsidP="00D25CDA">
      <w:pPr>
        <w:numPr>
          <w:ilvl w:val="0"/>
          <w:numId w:val="7"/>
        </w:numPr>
        <w:spacing w:after="0" w:line="240" w:lineRule="auto"/>
        <w:jc w:val="both"/>
        <w:rPr>
          <w:sz w:val="28"/>
          <w:szCs w:val="28"/>
        </w:rPr>
      </w:pPr>
      <w:r w:rsidRPr="00D25CDA">
        <w:rPr>
          <w:sz w:val="28"/>
          <w:szCs w:val="28"/>
        </w:rPr>
        <w:t>Дидактические игры, соответствующие возрасту, самостоятельной деятельности детей.</w:t>
      </w:r>
    </w:p>
    <w:p w:rsidR="00D25CDA" w:rsidRPr="00D25CDA" w:rsidRDefault="00D25CDA" w:rsidP="00D25CDA">
      <w:pPr>
        <w:numPr>
          <w:ilvl w:val="0"/>
          <w:numId w:val="7"/>
        </w:numPr>
        <w:spacing w:after="0" w:line="240" w:lineRule="auto"/>
        <w:jc w:val="both"/>
        <w:rPr>
          <w:sz w:val="28"/>
          <w:szCs w:val="28"/>
        </w:rPr>
      </w:pPr>
      <w:r w:rsidRPr="00D25CDA">
        <w:rPr>
          <w:sz w:val="28"/>
          <w:szCs w:val="28"/>
        </w:rPr>
        <w:t>Книги раскраски о правилах дорожного движения</w:t>
      </w:r>
    </w:p>
    <w:p w:rsidR="00D25CDA" w:rsidRPr="00D25CDA" w:rsidRDefault="00D25CDA" w:rsidP="00D25CDA">
      <w:pPr>
        <w:spacing w:after="0" w:line="240" w:lineRule="auto"/>
        <w:jc w:val="both"/>
        <w:rPr>
          <w:sz w:val="28"/>
          <w:szCs w:val="28"/>
        </w:rPr>
      </w:pPr>
    </w:p>
    <w:p w:rsidR="00D25CDA" w:rsidRPr="00D25CDA" w:rsidRDefault="00D25CDA" w:rsidP="00D25CDA">
      <w:pPr>
        <w:spacing w:after="0" w:line="240" w:lineRule="auto"/>
        <w:jc w:val="center"/>
        <w:rPr>
          <w:b/>
          <w:bCs/>
          <w:sz w:val="28"/>
          <w:szCs w:val="28"/>
        </w:rPr>
      </w:pPr>
      <w:r w:rsidRPr="00D25CDA">
        <w:rPr>
          <w:b/>
          <w:bCs/>
          <w:sz w:val="28"/>
          <w:szCs w:val="28"/>
        </w:rPr>
        <w:t>Предметно-развивающая среда к области «Познание»</w:t>
      </w:r>
    </w:p>
    <w:p w:rsidR="00D25CDA" w:rsidRPr="00D25CDA" w:rsidRDefault="00D25CDA" w:rsidP="00D25CDA">
      <w:pPr>
        <w:spacing w:after="0" w:line="240" w:lineRule="auto"/>
        <w:jc w:val="both"/>
        <w:rPr>
          <w:b/>
          <w:bCs/>
          <w:sz w:val="28"/>
          <w:szCs w:val="28"/>
        </w:rPr>
      </w:pPr>
    </w:p>
    <w:p w:rsidR="00D25CDA" w:rsidRPr="00D25CDA" w:rsidRDefault="00D25CDA" w:rsidP="00D25CDA">
      <w:pPr>
        <w:spacing w:after="0" w:line="240" w:lineRule="auto"/>
        <w:ind w:firstLine="708"/>
        <w:jc w:val="both"/>
        <w:rPr>
          <w:sz w:val="28"/>
          <w:szCs w:val="28"/>
        </w:rPr>
      </w:pPr>
      <w:r w:rsidRPr="00D25CDA">
        <w:rPr>
          <w:sz w:val="28"/>
          <w:szCs w:val="28"/>
        </w:rPr>
        <w:t>Дидактические игры по направлению интеллектуального развития, освоению умений и навыков по ФЭМП, по ознакомлению с предметным миром, его историей.</w:t>
      </w:r>
    </w:p>
    <w:p w:rsidR="00D25CDA" w:rsidRPr="00D25CDA" w:rsidRDefault="00D25CDA" w:rsidP="00D25CDA">
      <w:pPr>
        <w:spacing w:after="0" w:line="240" w:lineRule="auto"/>
        <w:jc w:val="both"/>
        <w:rPr>
          <w:sz w:val="28"/>
          <w:szCs w:val="28"/>
        </w:rPr>
      </w:pPr>
      <w:r w:rsidRPr="00D25CDA">
        <w:rPr>
          <w:sz w:val="28"/>
          <w:szCs w:val="28"/>
        </w:rPr>
        <w:t xml:space="preserve">Наборы игр и материалов по </w:t>
      </w:r>
      <w:proofErr w:type="spellStart"/>
      <w:r w:rsidRPr="00D25CDA">
        <w:rPr>
          <w:sz w:val="28"/>
          <w:szCs w:val="28"/>
        </w:rPr>
        <w:t>эксперементально</w:t>
      </w:r>
      <w:proofErr w:type="spellEnd"/>
      <w:r w:rsidRPr="00D25CDA">
        <w:rPr>
          <w:sz w:val="28"/>
          <w:szCs w:val="28"/>
        </w:rPr>
        <w:t>-исследовательской деятельности</w:t>
      </w:r>
    </w:p>
    <w:p w:rsidR="00D25CDA" w:rsidRPr="00D25CDA" w:rsidRDefault="00D25CDA" w:rsidP="00D25CDA">
      <w:pPr>
        <w:numPr>
          <w:ilvl w:val="0"/>
          <w:numId w:val="8"/>
        </w:numPr>
        <w:spacing w:after="0" w:line="240" w:lineRule="auto"/>
        <w:jc w:val="both"/>
        <w:rPr>
          <w:sz w:val="28"/>
          <w:szCs w:val="28"/>
        </w:rPr>
      </w:pPr>
      <w:r w:rsidRPr="00D25CDA">
        <w:rPr>
          <w:sz w:val="28"/>
          <w:szCs w:val="28"/>
        </w:rPr>
        <w:t>Наглядно-тематические пособия (по темам занятий, сезонным изменениям, действиям)</w:t>
      </w:r>
    </w:p>
    <w:p w:rsidR="00D25CDA" w:rsidRPr="00D25CDA" w:rsidRDefault="00D25CDA" w:rsidP="00D25CDA">
      <w:pPr>
        <w:numPr>
          <w:ilvl w:val="0"/>
          <w:numId w:val="8"/>
        </w:numPr>
        <w:spacing w:after="0" w:line="240" w:lineRule="auto"/>
        <w:jc w:val="both"/>
        <w:rPr>
          <w:sz w:val="28"/>
          <w:szCs w:val="28"/>
        </w:rPr>
      </w:pPr>
      <w:r w:rsidRPr="00D25CDA">
        <w:rPr>
          <w:sz w:val="28"/>
          <w:szCs w:val="28"/>
        </w:rPr>
        <w:t>Наглядно-дидактические пособия к продуктивным видам деятельности: лепке, аппликации, рисованию, художественному труду.</w:t>
      </w:r>
    </w:p>
    <w:p w:rsidR="00D25CDA" w:rsidRPr="00D25CDA" w:rsidRDefault="00D25CDA" w:rsidP="00D25CDA">
      <w:pPr>
        <w:numPr>
          <w:ilvl w:val="0"/>
          <w:numId w:val="8"/>
        </w:numPr>
        <w:spacing w:after="0" w:line="240" w:lineRule="auto"/>
        <w:jc w:val="both"/>
        <w:rPr>
          <w:sz w:val="28"/>
          <w:szCs w:val="28"/>
        </w:rPr>
      </w:pPr>
      <w:r w:rsidRPr="00D25CDA">
        <w:rPr>
          <w:sz w:val="28"/>
          <w:szCs w:val="28"/>
        </w:rPr>
        <w:t xml:space="preserve">Развивающие игры: Никитина, </w:t>
      </w:r>
      <w:proofErr w:type="spellStart"/>
      <w:r w:rsidRPr="00D25CDA">
        <w:rPr>
          <w:sz w:val="28"/>
          <w:szCs w:val="28"/>
        </w:rPr>
        <w:t>Монтессори</w:t>
      </w:r>
      <w:proofErr w:type="spellEnd"/>
      <w:r w:rsidRPr="00D25CDA">
        <w:rPr>
          <w:sz w:val="28"/>
          <w:szCs w:val="28"/>
        </w:rPr>
        <w:t>,</w:t>
      </w:r>
    </w:p>
    <w:p w:rsidR="00D25CDA" w:rsidRPr="00D25CDA" w:rsidRDefault="00D25CDA" w:rsidP="00D25CDA">
      <w:pPr>
        <w:numPr>
          <w:ilvl w:val="0"/>
          <w:numId w:val="8"/>
        </w:numPr>
        <w:spacing w:after="0" w:line="240" w:lineRule="auto"/>
        <w:jc w:val="both"/>
        <w:rPr>
          <w:sz w:val="28"/>
          <w:szCs w:val="28"/>
        </w:rPr>
      </w:pPr>
      <w:r w:rsidRPr="00D25CDA">
        <w:rPr>
          <w:sz w:val="28"/>
          <w:szCs w:val="28"/>
        </w:rPr>
        <w:t>Уголки в группах «Мини Музеи» (по темам занятий, сезонным изменениям, действиям) и возрасту</w:t>
      </w:r>
    </w:p>
    <w:p w:rsidR="00D25CDA" w:rsidRPr="00D25CDA" w:rsidRDefault="00D25CDA" w:rsidP="00D25CDA">
      <w:pPr>
        <w:numPr>
          <w:ilvl w:val="0"/>
          <w:numId w:val="8"/>
        </w:numPr>
        <w:spacing w:after="0" w:line="240" w:lineRule="auto"/>
        <w:jc w:val="both"/>
        <w:rPr>
          <w:sz w:val="28"/>
          <w:szCs w:val="28"/>
        </w:rPr>
      </w:pPr>
      <w:r w:rsidRPr="00D25CDA">
        <w:rPr>
          <w:sz w:val="28"/>
          <w:szCs w:val="28"/>
        </w:rPr>
        <w:t>Сенсорно перцептивные игры и игрушки из дерева</w:t>
      </w:r>
    </w:p>
    <w:p w:rsidR="00D25CDA" w:rsidRPr="00D25CDA" w:rsidRDefault="00D25CDA" w:rsidP="00D25CDA">
      <w:pPr>
        <w:numPr>
          <w:ilvl w:val="0"/>
          <w:numId w:val="8"/>
        </w:numPr>
        <w:spacing w:after="0" w:line="240" w:lineRule="auto"/>
        <w:jc w:val="both"/>
        <w:rPr>
          <w:sz w:val="28"/>
          <w:szCs w:val="28"/>
        </w:rPr>
      </w:pPr>
      <w:r w:rsidRPr="00D25CDA">
        <w:rPr>
          <w:sz w:val="28"/>
          <w:szCs w:val="28"/>
        </w:rPr>
        <w:t>Игры и предметы для проектной, индивидуальной деятельности</w:t>
      </w:r>
    </w:p>
    <w:p w:rsidR="00D25CDA" w:rsidRPr="00D25CDA" w:rsidRDefault="00D25CDA" w:rsidP="00D25CDA">
      <w:pPr>
        <w:numPr>
          <w:ilvl w:val="0"/>
          <w:numId w:val="8"/>
        </w:numPr>
        <w:spacing w:after="0" w:line="240" w:lineRule="auto"/>
        <w:jc w:val="both"/>
        <w:rPr>
          <w:sz w:val="28"/>
          <w:szCs w:val="28"/>
        </w:rPr>
      </w:pPr>
      <w:r w:rsidRPr="00D25CDA">
        <w:rPr>
          <w:sz w:val="28"/>
          <w:szCs w:val="28"/>
        </w:rPr>
        <w:lastRenderedPageBreak/>
        <w:t xml:space="preserve"> Наполняемость блоков: «живая природа», «рукотворный мир», «человек», «физические явления»</w:t>
      </w:r>
    </w:p>
    <w:p w:rsidR="00D25CDA" w:rsidRPr="00D25CDA" w:rsidRDefault="00D25CDA" w:rsidP="00D25CDA">
      <w:pPr>
        <w:numPr>
          <w:ilvl w:val="0"/>
          <w:numId w:val="8"/>
        </w:numPr>
        <w:spacing w:after="0" w:line="240" w:lineRule="auto"/>
        <w:jc w:val="both"/>
        <w:rPr>
          <w:sz w:val="28"/>
          <w:szCs w:val="28"/>
        </w:rPr>
      </w:pPr>
      <w:r w:rsidRPr="00D25CDA">
        <w:rPr>
          <w:sz w:val="28"/>
          <w:szCs w:val="28"/>
        </w:rPr>
        <w:t>Наглядно-дидактические пособия серия «Мир в картинках»</w:t>
      </w:r>
    </w:p>
    <w:p w:rsidR="00D25CDA" w:rsidRPr="00D25CDA" w:rsidRDefault="00D25CDA" w:rsidP="00D25CDA">
      <w:pPr>
        <w:numPr>
          <w:ilvl w:val="0"/>
          <w:numId w:val="8"/>
        </w:numPr>
        <w:spacing w:after="0" w:line="240" w:lineRule="auto"/>
        <w:jc w:val="both"/>
        <w:rPr>
          <w:sz w:val="28"/>
          <w:szCs w:val="28"/>
        </w:rPr>
      </w:pPr>
      <w:r w:rsidRPr="00D25CDA">
        <w:rPr>
          <w:sz w:val="28"/>
          <w:szCs w:val="28"/>
        </w:rPr>
        <w:t>Объемные модели игрушки</w:t>
      </w:r>
    </w:p>
    <w:p w:rsidR="00D25CDA" w:rsidRPr="00D25CDA" w:rsidRDefault="00D25CDA" w:rsidP="00D25CDA">
      <w:pPr>
        <w:numPr>
          <w:ilvl w:val="0"/>
          <w:numId w:val="8"/>
        </w:numPr>
        <w:spacing w:after="0" w:line="240" w:lineRule="auto"/>
        <w:jc w:val="both"/>
        <w:rPr>
          <w:sz w:val="28"/>
          <w:szCs w:val="28"/>
        </w:rPr>
      </w:pPr>
      <w:r w:rsidRPr="00D25CDA">
        <w:rPr>
          <w:sz w:val="28"/>
          <w:szCs w:val="28"/>
        </w:rPr>
        <w:t>Игры по моделированию, конструкторы разной характеристик</w:t>
      </w:r>
      <w:proofErr w:type="gramStart"/>
      <w:r w:rsidRPr="00D25CDA">
        <w:rPr>
          <w:sz w:val="28"/>
          <w:szCs w:val="28"/>
        </w:rPr>
        <w:t>и(</w:t>
      </w:r>
      <w:proofErr w:type="gramEnd"/>
      <w:r w:rsidRPr="00D25CDA">
        <w:rPr>
          <w:sz w:val="28"/>
          <w:szCs w:val="28"/>
        </w:rPr>
        <w:t>по возрасту, темам и действию)</w:t>
      </w:r>
    </w:p>
    <w:p w:rsidR="00D25CDA" w:rsidRPr="00D25CDA" w:rsidRDefault="00D25CDA" w:rsidP="00D25CDA">
      <w:pPr>
        <w:numPr>
          <w:ilvl w:val="0"/>
          <w:numId w:val="8"/>
        </w:numPr>
        <w:spacing w:after="0" w:line="240" w:lineRule="auto"/>
        <w:jc w:val="both"/>
        <w:rPr>
          <w:sz w:val="28"/>
          <w:szCs w:val="28"/>
        </w:rPr>
      </w:pPr>
      <w:r w:rsidRPr="00D25CDA">
        <w:rPr>
          <w:sz w:val="28"/>
          <w:szCs w:val="28"/>
        </w:rPr>
        <w:t xml:space="preserve">Рабочие тетради под ред. Колесниковой, </w:t>
      </w:r>
      <w:proofErr w:type="spellStart"/>
      <w:r w:rsidRPr="00D25CDA">
        <w:rPr>
          <w:sz w:val="28"/>
          <w:szCs w:val="28"/>
        </w:rPr>
        <w:t>Нищевой</w:t>
      </w:r>
      <w:proofErr w:type="spellEnd"/>
      <w:r w:rsidRPr="00D25CDA">
        <w:rPr>
          <w:sz w:val="28"/>
          <w:szCs w:val="28"/>
        </w:rPr>
        <w:t xml:space="preserve">, </w:t>
      </w:r>
      <w:proofErr w:type="spellStart"/>
      <w:r w:rsidRPr="00D25CDA">
        <w:rPr>
          <w:sz w:val="28"/>
          <w:szCs w:val="28"/>
        </w:rPr>
        <w:t>Крупенчук</w:t>
      </w:r>
      <w:proofErr w:type="spellEnd"/>
    </w:p>
    <w:p w:rsidR="00D25CDA" w:rsidRPr="00D25CDA" w:rsidRDefault="00D25CDA" w:rsidP="00D25CDA">
      <w:pPr>
        <w:numPr>
          <w:ilvl w:val="0"/>
          <w:numId w:val="8"/>
        </w:numPr>
        <w:spacing w:after="0" w:line="240" w:lineRule="auto"/>
        <w:jc w:val="both"/>
        <w:rPr>
          <w:sz w:val="28"/>
          <w:szCs w:val="28"/>
        </w:rPr>
      </w:pPr>
      <w:r w:rsidRPr="00D25CDA">
        <w:rPr>
          <w:sz w:val="28"/>
          <w:szCs w:val="28"/>
        </w:rPr>
        <w:t>Наборы плакатов (по темам занятий, сезонным изменениям, действиям)</w:t>
      </w:r>
    </w:p>
    <w:p w:rsidR="00D25CDA" w:rsidRPr="00D25CDA" w:rsidRDefault="00D25CDA" w:rsidP="00D25CDA">
      <w:pPr>
        <w:spacing w:after="0" w:line="240" w:lineRule="auto"/>
        <w:ind w:left="1080"/>
        <w:jc w:val="both"/>
        <w:rPr>
          <w:sz w:val="28"/>
          <w:szCs w:val="28"/>
        </w:rPr>
      </w:pPr>
    </w:p>
    <w:p w:rsidR="00D25CDA" w:rsidRPr="00D25CDA" w:rsidRDefault="00D25CDA" w:rsidP="00D25CDA">
      <w:pPr>
        <w:spacing w:after="0" w:line="240" w:lineRule="auto"/>
        <w:jc w:val="center"/>
        <w:rPr>
          <w:b/>
          <w:bCs/>
          <w:sz w:val="28"/>
          <w:szCs w:val="28"/>
        </w:rPr>
      </w:pPr>
      <w:r w:rsidRPr="00D25CDA">
        <w:rPr>
          <w:b/>
          <w:bCs/>
          <w:sz w:val="28"/>
          <w:szCs w:val="28"/>
        </w:rPr>
        <w:t>Предметно-развивающая среда к области «Физическое развитие»</w:t>
      </w:r>
    </w:p>
    <w:p w:rsidR="00D25CDA" w:rsidRPr="00D25CDA" w:rsidRDefault="00D25CDA" w:rsidP="00D25CDA">
      <w:pPr>
        <w:spacing w:after="0" w:line="240" w:lineRule="auto"/>
        <w:jc w:val="both"/>
        <w:rPr>
          <w:sz w:val="28"/>
          <w:szCs w:val="28"/>
        </w:rPr>
      </w:pPr>
    </w:p>
    <w:p w:rsidR="00D25CDA" w:rsidRPr="00D25CDA" w:rsidRDefault="00D25CDA" w:rsidP="00D25CDA">
      <w:pPr>
        <w:numPr>
          <w:ilvl w:val="0"/>
          <w:numId w:val="8"/>
        </w:numPr>
        <w:spacing w:after="0" w:line="240" w:lineRule="auto"/>
        <w:jc w:val="both"/>
        <w:rPr>
          <w:sz w:val="28"/>
          <w:szCs w:val="28"/>
        </w:rPr>
      </w:pPr>
      <w:r w:rsidRPr="00D25CDA">
        <w:rPr>
          <w:sz w:val="28"/>
          <w:szCs w:val="28"/>
        </w:rPr>
        <w:t>Физкультурное оборудование в уголках развития (по темам занятий, сезонным изменениям, действиям)</w:t>
      </w:r>
    </w:p>
    <w:p w:rsidR="00D25CDA" w:rsidRPr="00D25CDA" w:rsidRDefault="00D25CDA" w:rsidP="00D25CDA">
      <w:pPr>
        <w:numPr>
          <w:ilvl w:val="0"/>
          <w:numId w:val="8"/>
        </w:numPr>
        <w:spacing w:after="0" w:line="240" w:lineRule="auto"/>
        <w:jc w:val="both"/>
        <w:rPr>
          <w:sz w:val="28"/>
          <w:szCs w:val="28"/>
        </w:rPr>
      </w:pPr>
      <w:r w:rsidRPr="00D25CDA">
        <w:rPr>
          <w:sz w:val="28"/>
          <w:szCs w:val="28"/>
        </w:rPr>
        <w:t>Игры для развития основных развивающих упражнений: мячи</w:t>
      </w:r>
      <w:proofErr w:type="gramStart"/>
      <w:r w:rsidRPr="00D25CDA">
        <w:rPr>
          <w:sz w:val="28"/>
          <w:szCs w:val="28"/>
        </w:rPr>
        <w:t xml:space="preserve"> ,</w:t>
      </w:r>
      <w:proofErr w:type="gramEnd"/>
      <w:r w:rsidRPr="00D25CDA">
        <w:rPr>
          <w:sz w:val="28"/>
          <w:szCs w:val="28"/>
        </w:rPr>
        <w:t>кольца, кубы разной величины, кегли и пр.</w:t>
      </w:r>
    </w:p>
    <w:p w:rsidR="00D25CDA" w:rsidRPr="00D25CDA" w:rsidRDefault="00D25CDA" w:rsidP="00D25CDA">
      <w:pPr>
        <w:numPr>
          <w:ilvl w:val="0"/>
          <w:numId w:val="8"/>
        </w:numPr>
        <w:spacing w:after="0" w:line="240" w:lineRule="auto"/>
        <w:jc w:val="both"/>
        <w:rPr>
          <w:sz w:val="28"/>
          <w:szCs w:val="28"/>
        </w:rPr>
      </w:pPr>
      <w:r w:rsidRPr="00D25CDA">
        <w:rPr>
          <w:sz w:val="28"/>
          <w:szCs w:val="28"/>
        </w:rPr>
        <w:t xml:space="preserve">Спортивное оборудование «Кузнечик» для развития основных движений: </w:t>
      </w:r>
      <w:proofErr w:type="spellStart"/>
      <w:r w:rsidRPr="00D25CDA">
        <w:rPr>
          <w:sz w:val="28"/>
          <w:szCs w:val="28"/>
        </w:rPr>
        <w:t>подлезания</w:t>
      </w:r>
      <w:proofErr w:type="spellEnd"/>
      <w:r w:rsidRPr="00D25CDA">
        <w:rPr>
          <w:sz w:val="28"/>
          <w:szCs w:val="28"/>
        </w:rPr>
        <w:t>, перешагивания, прыжков, ходьбы и пр.</w:t>
      </w:r>
    </w:p>
    <w:p w:rsidR="00D25CDA" w:rsidRPr="00D25CDA" w:rsidRDefault="00D25CDA" w:rsidP="00D25CDA">
      <w:pPr>
        <w:numPr>
          <w:ilvl w:val="0"/>
          <w:numId w:val="8"/>
        </w:numPr>
        <w:spacing w:after="0" w:line="240" w:lineRule="auto"/>
        <w:jc w:val="both"/>
        <w:rPr>
          <w:sz w:val="28"/>
          <w:szCs w:val="28"/>
        </w:rPr>
      </w:pPr>
      <w:r w:rsidRPr="00D25CDA">
        <w:rPr>
          <w:sz w:val="28"/>
          <w:szCs w:val="28"/>
        </w:rPr>
        <w:t>Наборы игр и предметов для метания развития глазомера</w:t>
      </w:r>
      <w:proofErr w:type="gramStart"/>
      <w:r w:rsidRPr="00D25CDA">
        <w:rPr>
          <w:sz w:val="28"/>
          <w:szCs w:val="28"/>
        </w:rPr>
        <w:t xml:space="preserve"> ,</w:t>
      </w:r>
      <w:proofErr w:type="gramEnd"/>
      <w:r w:rsidRPr="00D25CDA">
        <w:rPr>
          <w:sz w:val="28"/>
          <w:szCs w:val="28"/>
        </w:rPr>
        <w:t xml:space="preserve"> кегли, </w:t>
      </w:r>
      <w:proofErr w:type="spellStart"/>
      <w:r w:rsidRPr="00D25CDA">
        <w:rPr>
          <w:sz w:val="28"/>
          <w:szCs w:val="28"/>
        </w:rPr>
        <w:t>кольцебросы</w:t>
      </w:r>
      <w:proofErr w:type="spellEnd"/>
    </w:p>
    <w:p w:rsidR="00D25CDA" w:rsidRPr="00D25CDA" w:rsidRDefault="00D25CDA" w:rsidP="00D25CDA">
      <w:pPr>
        <w:numPr>
          <w:ilvl w:val="0"/>
          <w:numId w:val="8"/>
        </w:numPr>
        <w:spacing w:after="0" w:line="240" w:lineRule="auto"/>
        <w:jc w:val="both"/>
        <w:rPr>
          <w:sz w:val="28"/>
          <w:szCs w:val="28"/>
        </w:rPr>
      </w:pPr>
      <w:r w:rsidRPr="00D25CDA">
        <w:rPr>
          <w:sz w:val="28"/>
          <w:szCs w:val="28"/>
        </w:rPr>
        <w:t>Оборудование для оздоровительных мероприятий: Дорожки, коврики</w:t>
      </w:r>
    </w:p>
    <w:p w:rsidR="00D25CDA" w:rsidRPr="00D25CDA" w:rsidRDefault="00D25CDA" w:rsidP="00D25CDA">
      <w:pPr>
        <w:numPr>
          <w:ilvl w:val="0"/>
          <w:numId w:val="8"/>
        </w:numPr>
        <w:spacing w:after="0" w:line="240" w:lineRule="auto"/>
        <w:jc w:val="both"/>
        <w:rPr>
          <w:sz w:val="28"/>
          <w:szCs w:val="28"/>
        </w:rPr>
      </w:pPr>
      <w:proofErr w:type="gramStart"/>
      <w:r w:rsidRPr="00D25CDA">
        <w:rPr>
          <w:sz w:val="28"/>
          <w:szCs w:val="28"/>
        </w:rPr>
        <w:t>Оборудование</w:t>
      </w:r>
      <w:proofErr w:type="gramEnd"/>
      <w:r w:rsidRPr="00D25CDA">
        <w:rPr>
          <w:sz w:val="28"/>
          <w:szCs w:val="28"/>
        </w:rPr>
        <w:t xml:space="preserve"> адаптированное для детей с нарушением зрения</w:t>
      </w:r>
    </w:p>
    <w:p w:rsidR="00D25CDA" w:rsidRPr="00D25CDA" w:rsidRDefault="00D25CDA" w:rsidP="00D25CDA">
      <w:pPr>
        <w:numPr>
          <w:ilvl w:val="0"/>
          <w:numId w:val="8"/>
        </w:numPr>
        <w:spacing w:after="0" w:line="240" w:lineRule="auto"/>
        <w:jc w:val="both"/>
        <w:rPr>
          <w:sz w:val="28"/>
          <w:szCs w:val="28"/>
        </w:rPr>
      </w:pPr>
      <w:r w:rsidRPr="00D25CDA">
        <w:rPr>
          <w:sz w:val="28"/>
          <w:szCs w:val="28"/>
        </w:rPr>
        <w:t>«Подвижные игры»</w:t>
      </w:r>
    </w:p>
    <w:p w:rsidR="00D25CDA" w:rsidRPr="00D25CDA" w:rsidRDefault="00D25CDA" w:rsidP="00D25CDA">
      <w:pPr>
        <w:numPr>
          <w:ilvl w:val="0"/>
          <w:numId w:val="8"/>
        </w:numPr>
        <w:spacing w:after="0" w:line="240" w:lineRule="auto"/>
        <w:jc w:val="both"/>
        <w:rPr>
          <w:sz w:val="28"/>
          <w:szCs w:val="28"/>
        </w:rPr>
      </w:pPr>
      <w:r w:rsidRPr="00D25CDA">
        <w:rPr>
          <w:sz w:val="28"/>
          <w:szCs w:val="28"/>
        </w:rPr>
        <w:t>Схемы-ориентиры</w:t>
      </w:r>
    </w:p>
    <w:p w:rsidR="00D25CDA" w:rsidRPr="00D25CDA" w:rsidRDefault="00D25CDA" w:rsidP="00D25CDA">
      <w:pPr>
        <w:spacing w:after="0" w:line="240" w:lineRule="auto"/>
        <w:jc w:val="both"/>
        <w:rPr>
          <w:b/>
          <w:bCs/>
          <w:sz w:val="28"/>
          <w:szCs w:val="28"/>
        </w:rPr>
      </w:pPr>
    </w:p>
    <w:p w:rsidR="00D25CDA" w:rsidRPr="00D25CDA" w:rsidRDefault="00D25CDA" w:rsidP="00D25CDA">
      <w:pPr>
        <w:spacing w:after="0" w:line="240" w:lineRule="auto"/>
        <w:jc w:val="center"/>
        <w:rPr>
          <w:b/>
          <w:bCs/>
          <w:sz w:val="28"/>
          <w:szCs w:val="28"/>
        </w:rPr>
      </w:pPr>
      <w:r w:rsidRPr="00D25CDA">
        <w:rPr>
          <w:b/>
          <w:bCs/>
          <w:sz w:val="28"/>
          <w:szCs w:val="28"/>
        </w:rPr>
        <w:t>Предметно-развивающая среда к области «Художественно-эстетическое развитие»</w:t>
      </w:r>
    </w:p>
    <w:p w:rsidR="00D25CDA" w:rsidRPr="00D25CDA" w:rsidRDefault="00D25CDA" w:rsidP="00D25CDA">
      <w:pPr>
        <w:spacing w:after="0" w:line="240" w:lineRule="auto"/>
        <w:jc w:val="both"/>
        <w:rPr>
          <w:sz w:val="28"/>
          <w:szCs w:val="28"/>
        </w:rPr>
      </w:pPr>
    </w:p>
    <w:p w:rsidR="00D25CDA" w:rsidRPr="00D25CDA" w:rsidRDefault="00D25CDA" w:rsidP="00D25CDA">
      <w:pPr>
        <w:numPr>
          <w:ilvl w:val="0"/>
          <w:numId w:val="8"/>
        </w:numPr>
        <w:spacing w:after="0" w:line="240" w:lineRule="auto"/>
        <w:jc w:val="both"/>
        <w:rPr>
          <w:sz w:val="28"/>
          <w:szCs w:val="28"/>
        </w:rPr>
      </w:pPr>
      <w:r w:rsidRPr="00D25CDA">
        <w:rPr>
          <w:sz w:val="28"/>
          <w:szCs w:val="28"/>
        </w:rPr>
        <w:t>Серия игр «Искусство детям»</w:t>
      </w:r>
    </w:p>
    <w:p w:rsidR="00D25CDA" w:rsidRPr="00D25CDA" w:rsidRDefault="00D25CDA" w:rsidP="00D25CDA">
      <w:pPr>
        <w:numPr>
          <w:ilvl w:val="0"/>
          <w:numId w:val="8"/>
        </w:numPr>
        <w:spacing w:after="0" w:line="240" w:lineRule="auto"/>
        <w:jc w:val="both"/>
        <w:rPr>
          <w:sz w:val="28"/>
          <w:szCs w:val="28"/>
        </w:rPr>
      </w:pPr>
      <w:r w:rsidRPr="00D25CDA">
        <w:rPr>
          <w:sz w:val="28"/>
          <w:szCs w:val="28"/>
        </w:rPr>
        <w:t>Наборы «Творим и мастерим»</w:t>
      </w:r>
    </w:p>
    <w:p w:rsidR="00D25CDA" w:rsidRPr="00D25CDA" w:rsidRDefault="00D25CDA" w:rsidP="00D25CDA">
      <w:pPr>
        <w:numPr>
          <w:ilvl w:val="0"/>
          <w:numId w:val="8"/>
        </w:numPr>
        <w:spacing w:after="0" w:line="240" w:lineRule="auto"/>
        <w:jc w:val="both"/>
        <w:rPr>
          <w:sz w:val="28"/>
          <w:szCs w:val="28"/>
        </w:rPr>
      </w:pPr>
      <w:r w:rsidRPr="00D25CDA">
        <w:rPr>
          <w:sz w:val="28"/>
          <w:szCs w:val="28"/>
        </w:rPr>
        <w:t>Уголки изобразительного творчества, выставки</w:t>
      </w:r>
    </w:p>
    <w:p w:rsidR="00D25CDA" w:rsidRPr="00D25CDA" w:rsidRDefault="00D25CDA" w:rsidP="00D25CDA">
      <w:pPr>
        <w:numPr>
          <w:ilvl w:val="0"/>
          <w:numId w:val="8"/>
        </w:numPr>
        <w:spacing w:after="0" w:line="240" w:lineRule="auto"/>
        <w:jc w:val="both"/>
        <w:rPr>
          <w:sz w:val="28"/>
          <w:szCs w:val="28"/>
        </w:rPr>
      </w:pPr>
      <w:r w:rsidRPr="00D25CDA">
        <w:rPr>
          <w:sz w:val="28"/>
          <w:szCs w:val="28"/>
        </w:rPr>
        <w:t>Наборы музыкальных пособий, игр</w:t>
      </w:r>
    </w:p>
    <w:p w:rsidR="00D25CDA" w:rsidRPr="00D25CDA" w:rsidRDefault="00D25CDA" w:rsidP="00D25CDA">
      <w:pPr>
        <w:numPr>
          <w:ilvl w:val="0"/>
          <w:numId w:val="8"/>
        </w:numPr>
        <w:spacing w:after="0" w:line="240" w:lineRule="auto"/>
        <w:jc w:val="both"/>
        <w:rPr>
          <w:sz w:val="28"/>
          <w:szCs w:val="28"/>
        </w:rPr>
      </w:pPr>
      <w:r w:rsidRPr="00D25CDA">
        <w:rPr>
          <w:sz w:val="28"/>
          <w:szCs w:val="28"/>
        </w:rPr>
        <w:t>Предметы народного промысла, быта</w:t>
      </w:r>
    </w:p>
    <w:p w:rsidR="00D25CDA" w:rsidRPr="00D25CDA" w:rsidRDefault="00D25CDA" w:rsidP="00D25CDA">
      <w:pPr>
        <w:numPr>
          <w:ilvl w:val="0"/>
          <w:numId w:val="8"/>
        </w:numPr>
        <w:spacing w:after="0" w:line="240" w:lineRule="auto"/>
        <w:jc w:val="both"/>
        <w:rPr>
          <w:sz w:val="28"/>
          <w:szCs w:val="28"/>
        </w:rPr>
      </w:pPr>
      <w:r w:rsidRPr="00D25CDA">
        <w:rPr>
          <w:sz w:val="28"/>
          <w:szCs w:val="28"/>
        </w:rPr>
        <w:t>Уголки театрализации, сказки-драматизации</w:t>
      </w:r>
    </w:p>
    <w:p w:rsidR="00D25CDA" w:rsidRPr="00D25CDA" w:rsidRDefault="00D25CDA" w:rsidP="00D25CDA">
      <w:pPr>
        <w:spacing w:after="0" w:line="240" w:lineRule="auto"/>
        <w:jc w:val="both"/>
        <w:rPr>
          <w:rFonts w:cs="Times New Roman"/>
          <w:sz w:val="28"/>
          <w:szCs w:val="28"/>
          <w:shd w:val="clear" w:color="auto" w:fill="FFFFFF"/>
        </w:rPr>
      </w:pPr>
    </w:p>
    <w:p w:rsidR="00D25CDA" w:rsidRPr="00D25CDA" w:rsidRDefault="00D25CDA" w:rsidP="00D25CDA">
      <w:pPr>
        <w:rPr>
          <w:sz w:val="28"/>
          <w:szCs w:val="28"/>
        </w:rPr>
      </w:pPr>
    </w:p>
    <w:p w:rsidR="00D25CDA" w:rsidRPr="00D25CDA" w:rsidRDefault="00D25CDA" w:rsidP="00D25CDA">
      <w:pPr>
        <w:spacing w:line="240" w:lineRule="auto"/>
        <w:ind w:left="1080"/>
        <w:contextualSpacing/>
        <w:rPr>
          <w:rFonts w:cs="PetersburgC"/>
          <w:b/>
          <w:sz w:val="36"/>
          <w:szCs w:val="36"/>
        </w:rPr>
      </w:pPr>
    </w:p>
    <w:p w:rsidR="00D25CDA" w:rsidRPr="00D25CDA" w:rsidRDefault="00D25CDA" w:rsidP="00D25CDA">
      <w:pPr>
        <w:spacing w:line="240" w:lineRule="auto"/>
        <w:ind w:left="1080"/>
        <w:contextualSpacing/>
        <w:rPr>
          <w:rFonts w:cs="PetersburgC"/>
          <w:b/>
          <w:sz w:val="36"/>
          <w:szCs w:val="36"/>
        </w:rPr>
      </w:pPr>
    </w:p>
    <w:p w:rsidR="00D25CDA" w:rsidRPr="00D25CDA" w:rsidRDefault="00D25CDA" w:rsidP="00D25CDA">
      <w:pPr>
        <w:spacing w:line="240" w:lineRule="auto"/>
        <w:ind w:left="1080"/>
        <w:contextualSpacing/>
        <w:rPr>
          <w:rFonts w:cs="PetersburgC"/>
          <w:b/>
          <w:sz w:val="36"/>
          <w:szCs w:val="36"/>
        </w:rPr>
      </w:pPr>
    </w:p>
    <w:p w:rsidR="00D25CDA" w:rsidRPr="00D25CDA" w:rsidRDefault="00D25CDA" w:rsidP="00D25CDA">
      <w:pPr>
        <w:numPr>
          <w:ilvl w:val="0"/>
          <w:numId w:val="9"/>
        </w:numPr>
        <w:spacing w:line="240" w:lineRule="auto"/>
        <w:contextualSpacing/>
        <w:rPr>
          <w:rFonts w:cs="PetersburgC"/>
          <w:b/>
          <w:sz w:val="36"/>
          <w:szCs w:val="36"/>
        </w:rPr>
      </w:pPr>
      <w:r w:rsidRPr="00D25CDA">
        <w:rPr>
          <w:rFonts w:cs="PetersburgC"/>
          <w:b/>
          <w:sz w:val="36"/>
          <w:szCs w:val="36"/>
        </w:rPr>
        <w:lastRenderedPageBreak/>
        <w:t>Организационные условия</w:t>
      </w:r>
    </w:p>
    <w:p w:rsidR="00D25CDA" w:rsidRPr="00D25CDA" w:rsidRDefault="00D25CDA" w:rsidP="00D25CDA">
      <w:pPr>
        <w:spacing w:line="240" w:lineRule="auto"/>
        <w:ind w:left="1080"/>
        <w:contextualSpacing/>
        <w:rPr>
          <w:rFonts w:cs="PetersburgC"/>
          <w:b/>
          <w:sz w:val="36"/>
          <w:szCs w:val="36"/>
        </w:rPr>
      </w:pPr>
    </w:p>
    <w:p w:rsidR="00D30FCF" w:rsidRDefault="00D30FCF" w:rsidP="00D30FCF">
      <w:pPr>
        <w:rPr>
          <w:b/>
          <w:sz w:val="32"/>
          <w:szCs w:val="32"/>
        </w:rPr>
      </w:pPr>
    </w:p>
    <w:p w:rsidR="00D25CDA" w:rsidRPr="003F14E1" w:rsidRDefault="00D25CDA" w:rsidP="00D25CDA">
      <w:pPr>
        <w:pStyle w:val="ac"/>
        <w:numPr>
          <w:ilvl w:val="0"/>
          <w:numId w:val="10"/>
        </w:numPr>
        <w:spacing w:before="225" w:after="225" w:line="240" w:lineRule="auto"/>
        <w:jc w:val="both"/>
        <w:rPr>
          <w:rFonts w:eastAsia="Times New Roman" w:cs="Arial"/>
          <w:b/>
          <w:color w:val="000000" w:themeColor="text1"/>
          <w:sz w:val="36"/>
          <w:szCs w:val="36"/>
          <w:lang w:eastAsia="ru-RU"/>
        </w:rPr>
      </w:pPr>
      <w:r w:rsidRPr="003F14E1">
        <w:rPr>
          <w:rFonts w:eastAsia="Times New Roman" w:cs="Arial"/>
          <w:b/>
          <w:color w:val="000000" w:themeColor="text1"/>
          <w:sz w:val="36"/>
          <w:szCs w:val="36"/>
          <w:lang w:eastAsia="ru-RU"/>
        </w:rPr>
        <w:t xml:space="preserve">Психолого-педагогические условия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Сопровождение ребенка в процессе дошкольного обучения предполагает реализацию следующих принципов: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Следование за естественным развитием ребенка на данном возрастном этапе его жизненного пути.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Сопровождение опирается </w:t>
      </w:r>
      <w:proofErr w:type="gramStart"/>
      <w:r w:rsidRPr="00D5334A">
        <w:rPr>
          <w:rFonts w:eastAsia="Times New Roman" w:cs="Arial"/>
          <w:color w:val="000000" w:themeColor="text1"/>
          <w:sz w:val="28"/>
          <w:szCs w:val="28"/>
          <w:lang w:eastAsia="ru-RU"/>
        </w:rPr>
        <w:t>на те</w:t>
      </w:r>
      <w:proofErr w:type="gramEnd"/>
      <w:r w:rsidRPr="00D5334A">
        <w:rPr>
          <w:rFonts w:eastAsia="Times New Roman" w:cs="Arial"/>
          <w:color w:val="000000" w:themeColor="text1"/>
          <w:sz w:val="28"/>
          <w:szCs w:val="28"/>
          <w:lang w:eastAsia="ru-RU"/>
        </w:rPr>
        <w:t xml:space="preserve">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В своей работе я определяю психолого-педагогическое сопровождение как систему профессиональной деятельности, направленную на создание социально-психологических условий для успешного воспитания, обучения и развития ребенка на каждом возрастном этапе.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Цель сопровождения в </w:t>
      </w:r>
      <w:proofErr w:type="gramStart"/>
      <w:r w:rsidRPr="00D5334A">
        <w:rPr>
          <w:rFonts w:eastAsia="Times New Roman" w:cs="Arial"/>
          <w:color w:val="000000" w:themeColor="text1"/>
          <w:sz w:val="28"/>
          <w:szCs w:val="28"/>
          <w:lang w:eastAsia="ru-RU"/>
        </w:rPr>
        <w:t>нашем</w:t>
      </w:r>
      <w:proofErr w:type="gramEnd"/>
      <w:r w:rsidRPr="00D5334A">
        <w:rPr>
          <w:rFonts w:eastAsia="Times New Roman" w:cs="Arial"/>
          <w:color w:val="000000" w:themeColor="text1"/>
          <w:sz w:val="28"/>
          <w:szCs w:val="28"/>
          <w:lang w:eastAsia="ru-RU"/>
        </w:rPr>
        <w:t xml:space="preserve"> ДОУ -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Задачи психолого – педагогического сопровождения: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охрана и укрепление психического здоровья детей, в том числе их эмоционального благополучия;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lastRenderedPageBreak/>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Основными субъектами психологического воздействия в детском саду являются: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дети;</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воспитатели, педагоги;</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родители.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Основные этапы психолого – педагогического сопровождения: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1. диагностический;</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2. уточнение выявленных затруднений или одаренности ребенка;</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3. коррекционно – развивающий;</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4. анализ промежуточных результатов сопровождения развития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На этом этапе я и воспитатели знакомим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социально – коммуникативное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познавательное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речевое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художественно – эстетическое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физическое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Диагностический этап – это и адаптационный этап. Адаптация – вхождение ребенка в новую среду и приспособление к ней.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В адаптационный период мы знакомим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w:t>
      </w:r>
      <w:r w:rsidRPr="00D5334A">
        <w:rPr>
          <w:rFonts w:eastAsia="Times New Roman" w:cs="Arial"/>
          <w:color w:val="000000" w:themeColor="text1"/>
          <w:sz w:val="28"/>
          <w:szCs w:val="28"/>
          <w:lang w:eastAsia="ru-RU"/>
        </w:rPr>
        <w:lastRenderedPageBreak/>
        <w:t xml:space="preserve">навыков самообслуживания, с особенностями адаптационного периода, с показателями адаптации.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Мы предлагаем родителям адаптационный лист, который они заполняют в течение месяца, а некоторые и дольше, пока у ребенка не закончится адаптационный период.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При детском саде существует клуб «Гнездышко», где родители могут получить индивидуальные консультации по вопросам адаптации своего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 родителей, изучают специальную литературу для уточнения выявленных затруднений или способностей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По запросу воспитателей и с согласия родителей проводится диагностика познавательного и эмоционально – волевого развития дошкольников с целью создания программ развития на каждого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На каждого ребенка по приходу в детский сад заводится «Дневник сопровождения развития ребенка», где воспитатели и педагог- психолог собирают информацию о семье ребенка, адаптационные листы, выводы и рекомендации по сопровождению ребенка на каждом возрастном этапе развития.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Коррекционно – развивающий этап – это этап работы с ребенком, консультативной и другой работы с родителями, воспитателями.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На этом этапе воспитатели и педагог – психолог проводит коррекционно – развивающую работу с детьми, имеющими затруднения в развитии. Проводится консультативная работа с педагогами детского сада, воспитателями и родителями. Например, консультации и семинары по вопросам агрессивности дошкольников, тревожности, развитию познавательных процессов, развитию волевых усилий и т. д.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Для решения поставленных задач на данном этапе я использую следующие коррекционно – развивающие программы:</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Ю. В. </w:t>
      </w:r>
      <w:proofErr w:type="spellStart"/>
      <w:r w:rsidRPr="00D5334A">
        <w:rPr>
          <w:rFonts w:eastAsia="Times New Roman" w:cs="Arial"/>
          <w:color w:val="000000" w:themeColor="text1"/>
          <w:sz w:val="28"/>
          <w:szCs w:val="28"/>
          <w:lang w:eastAsia="ru-RU"/>
        </w:rPr>
        <w:t>Останкова</w:t>
      </w:r>
      <w:proofErr w:type="spellEnd"/>
      <w:r w:rsidRPr="00D5334A">
        <w:rPr>
          <w:rFonts w:eastAsia="Times New Roman" w:cs="Arial"/>
          <w:color w:val="000000" w:themeColor="text1"/>
          <w:sz w:val="28"/>
          <w:szCs w:val="28"/>
          <w:lang w:eastAsia="ru-RU"/>
        </w:rPr>
        <w:t xml:space="preserve"> «Система коррекционно – развивающих занятий по подготовке детей к школе»</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И. </w:t>
      </w:r>
      <w:proofErr w:type="spellStart"/>
      <w:r w:rsidRPr="00D5334A">
        <w:rPr>
          <w:rFonts w:eastAsia="Times New Roman" w:cs="Arial"/>
          <w:color w:val="000000" w:themeColor="text1"/>
          <w:sz w:val="28"/>
          <w:szCs w:val="28"/>
          <w:lang w:eastAsia="ru-RU"/>
        </w:rPr>
        <w:t>Ярушина</w:t>
      </w:r>
      <w:proofErr w:type="spellEnd"/>
      <w:r w:rsidRPr="00D5334A">
        <w:rPr>
          <w:rFonts w:eastAsia="Times New Roman" w:cs="Arial"/>
          <w:color w:val="000000" w:themeColor="text1"/>
          <w:sz w:val="28"/>
          <w:szCs w:val="28"/>
          <w:lang w:eastAsia="ru-RU"/>
        </w:rPr>
        <w:t xml:space="preserve"> «Программа социально – психологической, коррекционно – развивающей работы с детьми»</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И. Л. </w:t>
      </w:r>
      <w:proofErr w:type="spellStart"/>
      <w:r w:rsidRPr="00D5334A">
        <w:rPr>
          <w:rFonts w:eastAsia="Times New Roman" w:cs="Arial"/>
          <w:color w:val="000000" w:themeColor="text1"/>
          <w:sz w:val="28"/>
          <w:szCs w:val="28"/>
          <w:lang w:eastAsia="ru-RU"/>
        </w:rPr>
        <w:t>Арцишевская</w:t>
      </w:r>
      <w:proofErr w:type="spellEnd"/>
      <w:r w:rsidRPr="00D5334A">
        <w:rPr>
          <w:rFonts w:eastAsia="Times New Roman" w:cs="Arial"/>
          <w:color w:val="000000" w:themeColor="text1"/>
          <w:sz w:val="28"/>
          <w:szCs w:val="28"/>
          <w:lang w:eastAsia="ru-RU"/>
        </w:rPr>
        <w:t xml:space="preserve"> «Занятия с </w:t>
      </w:r>
      <w:proofErr w:type="spellStart"/>
      <w:r w:rsidRPr="00D5334A">
        <w:rPr>
          <w:rFonts w:eastAsia="Times New Roman" w:cs="Arial"/>
          <w:color w:val="000000" w:themeColor="text1"/>
          <w:sz w:val="28"/>
          <w:szCs w:val="28"/>
          <w:lang w:eastAsia="ru-RU"/>
        </w:rPr>
        <w:t>гиперактивными</w:t>
      </w:r>
      <w:proofErr w:type="spellEnd"/>
      <w:r w:rsidRPr="00D5334A">
        <w:rPr>
          <w:rFonts w:eastAsia="Times New Roman" w:cs="Arial"/>
          <w:color w:val="000000" w:themeColor="text1"/>
          <w:sz w:val="28"/>
          <w:szCs w:val="28"/>
          <w:lang w:eastAsia="ru-RU"/>
        </w:rPr>
        <w:t xml:space="preserve"> детьми»</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lastRenderedPageBreak/>
        <w:t xml:space="preserve">• Е. О. Севастьянова «Занятия по развитию интеллекта детей 5-7 лет» и т. д.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На этапе </w:t>
      </w:r>
      <w:proofErr w:type="gramStart"/>
      <w:r w:rsidRPr="00D5334A">
        <w:rPr>
          <w:rFonts w:eastAsia="Times New Roman" w:cs="Arial"/>
          <w:color w:val="000000" w:themeColor="text1"/>
          <w:sz w:val="28"/>
          <w:szCs w:val="28"/>
          <w:lang w:eastAsia="ru-RU"/>
        </w:rPr>
        <w:t>анализа промежуточных результатов сопровождения развития ребенка</w:t>
      </w:r>
      <w:proofErr w:type="gramEnd"/>
      <w:r w:rsidRPr="00D5334A">
        <w:rPr>
          <w:rFonts w:eastAsia="Times New Roman" w:cs="Arial"/>
          <w:color w:val="000000" w:themeColor="text1"/>
          <w:sz w:val="28"/>
          <w:szCs w:val="28"/>
          <w:lang w:eastAsia="ru-RU"/>
        </w:rPr>
        <w:t xml:space="preserve"> воспитатели, педагог – психолог, педагоги ДОУ проводят корректировку индивидуальной программы или рекомендаций по сопровождению развития каждого ребенка.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Педагоги организуют разнообразные формы презентации развития одаренных детей: выставки авторских работ, концерты, моно – спектакли и т. д.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Родителям, чьи дети посещают подготовительную группу, мы объясняем, что для успешной адаптации к школьной жизни гораздо важнее, чем умение считать и писать, ребенку нужна психологическая стабильность, высокая самооценка, вера в свои собственные силы. Эти приоритеты заложены в ФГОС </w:t>
      </w:r>
      <w:proofErr w:type="gramStart"/>
      <w:r w:rsidRPr="00D5334A">
        <w:rPr>
          <w:rFonts w:eastAsia="Times New Roman" w:cs="Arial"/>
          <w:color w:val="000000" w:themeColor="text1"/>
          <w:sz w:val="28"/>
          <w:szCs w:val="28"/>
          <w:lang w:eastAsia="ru-RU"/>
        </w:rPr>
        <w:t>ДО</w:t>
      </w:r>
      <w:proofErr w:type="gramEnd"/>
      <w:r w:rsidRPr="00D5334A">
        <w:rPr>
          <w:rFonts w:eastAsia="Times New Roman" w:cs="Arial"/>
          <w:color w:val="000000" w:themeColor="text1"/>
          <w:sz w:val="28"/>
          <w:szCs w:val="28"/>
          <w:lang w:eastAsia="ru-RU"/>
        </w:rPr>
        <w:t xml:space="preserve">.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Именно поэтому они обозначены в стандарте как целевые ориентиры для всех участников образовательных отношений.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Причины определения результатов освоения детьми образовательной программы дошкольного образования через целевые ориентиры согласно ФГОС </w:t>
      </w:r>
      <w:proofErr w:type="gramStart"/>
      <w:r w:rsidRPr="00D5334A">
        <w:rPr>
          <w:rFonts w:eastAsia="Times New Roman" w:cs="Arial"/>
          <w:color w:val="000000" w:themeColor="text1"/>
          <w:sz w:val="28"/>
          <w:szCs w:val="28"/>
          <w:lang w:eastAsia="ru-RU"/>
        </w:rPr>
        <w:t>ДО</w:t>
      </w:r>
      <w:proofErr w:type="gramEnd"/>
      <w:r w:rsidRPr="00D5334A">
        <w:rPr>
          <w:rFonts w:eastAsia="Times New Roman" w:cs="Arial"/>
          <w:color w:val="000000" w:themeColor="text1"/>
          <w:sz w:val="28"/>
          <w:szCs w:val="28"/>
          <w:lang w:eastAsia="ru-RU"/>
        </w:rPr>
        <w:t>:</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1.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w:t>
      </w:r>
      <w:proofErr w:type="gramStart"/>
      <w:r w:rsidRPr="00D5334A">
        <w:rPr>
          <w:rFonts w:eastAsia="Times New Roman" w:cs="Arial"/>
          <w:color w:val="000000" w:themeColor="text1"/>
          <w:sz w:val="28"/>
          <w:szCs w:val="28"/>
          <w:lang w:eastAsia="ru-RU"/>
        </w:rPr>
        <w:t xml:space="preserve"> ;</w:t>
      </w:r>
      <w:proofErr w:type="gramEnd"/>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2.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roofErr w:type="gramStart"/>
      <w:r w:rsidRPr="00D5334A">
        <w:rPr>
          <w:rFonts w:eastAsia="Times New Roman" w:cs="Arial"/>
          <w:color w:val="000000" w:themeColor="text1"/>
          <w:sz w:val="28"/>
          <w:szCs w:val="28"/>
          <w:lang w:eastAsia="ru-RU"/>
        </w:rPr>
        <w:t xml:space="preserve"> .</w:t>
      </w:r>
      <w:proofErr w:type="gramEnd"/>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ЦЕЛЕВЫЕ ОРИЕНТИРЫ ДОШКОЛЬНОГО ОБРАЗОВАНИЯ: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Выступают основаниями преемственности дошкольного и начального общего образования;</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 При соблюдении требований к условиям реализации программы дошкольного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D25CDA" w:rsidRPr="00D5334A" w:rsidRDefault="00D25CDA" w:rsidP="00D25CDA">
      <w:pPr>
        <w:spacing w:before="225" w:after="225" w:line="240" w:lineRule="auto"/>
        <w:jc w:val="both"/>
        <w:rPr>
          <w:rFonts w:eastAsia="Times New Roman" w:cs="Arial"/>
          <w:color w:val="000000" w:themeColor="text1"/>
          <w:sz w:val="28"/>
          <w:szCs w:val="28"/>
          <w:lang w:eastAsia="ru-RU"/>
        </w:rPr>
      </w:pPr>
      <w:r w:rsidRPr="00D5334A">
        <w:rPr>
          <w:rFonts w:eastAsia="Times New Roman" w:cs="Arial"/>
          <w:color w:val="000000" w:themeColor="text1"/>
          <w:sz w:val="28"/>
          <w:szCs w:val="28"/>
          <w:lang w:eastAsia="ru-RU"/>
        </w:rPr>
        <w:t xml:space="preserve">Любой стандарт предполагает какой- то результат, то есть если вводится стандарт, то предполагается, что этот стандарт что- то изменит в системе </w:t>
      </w:r>
      <w:proofErr w:type="gramStart"/>
      <w:r w:rsidRPr="00D5334A">
        <w:rPr>
          <w:rFonts w:eastAsia="Times New Roman" w:cs="Arial"/>
          <w:color w:val="000000" w:themeColor="text1"/>
          <w:sz w:val="28"/>
          <w:szCs w:val="28"/>
          <w:lang w:eastAsia="ru-RU"/>
        </w:rPr>
        <w:t>воспитания</w:t>
      </w:r>
      <w:proofErr w:type="gramEnd"/>
      <w:r w:rsidRPr="00D5334A">
        <w:rPr>
          <w:rFonts w:eastAsia="Times New Roman" w:cs="Arial"/>
          <w:color w:val="000000" w:themeColor="text1"/>
          <w:sz w:val="28"/>
          <w:szCs w:val="28"/>
          <w:lang w:eastAsia="ru-RU"/>
        </w:rPr>
        <w:t xml:space="preserve"> и мы получим тот или иной планируемый результат. </w:t>
      </w:r>
    </w:p>
    <w:p w:rsidR="00D25CDA" w:rsidRDefault="00D25CDA" w:rsidP="00D25CDA">
      <w:pPr>
        <w:autoSpaceDE w:val="0"/>
        <w:autoSpaceDN w:val="0"/>
        <w:adjustRightInd w:val="0"/>
        <w:spacing w:after="0" w:line="240" w:lineRule="auto"/>
        <w:jc w:val="center"/>
        <w:rPr>
          <w:rFonts w:cs="Oliver"/>
          <w:b/>
          <w:sz w:val="36"/>
          <w:szCs w:val="36"/>
        </w:rPr>
      </w:pPr>
    </w:p>
    <w:p w:rsidR="00D25CDA" w:rsidRDefault="00D25CDA" w:rsidP="00D25CDA">
      <w:pPr>
        <w:pStyle w:val="ac"/>
        <w:numPr>
          <w:ilvl w:val="0"/>
          <w:numId w:val="10"/>
        </w:numPr>
        <w:spacing w:before="100" w:beforeAutospacing="1" w:after="100" w:afterAutospacing="1" w:line="240" w:lineRule="auto"/>
        <w:outlineLvl w:val="0"/>
        <w:rPr>
          <w:rFonts w:eastAsia="Times New Roman" w:cs="Arial"/>
          <w:bCs/>
          <w:color w:val="000000" w:themeColor="text1"/>
          <w:kern w:val="36"/>
          <w:sz w:val="36"/>
          <w:szCs w:val="36"/>
          <w:lang w:eastAsia="ru-RU"/>
        </w:rPr>
      </w:pPr>
      <w:r w:rsidRPr="003F14E1">
        <w:rPr>
          <w:rFonts w:eastAsia="Times New Roman" w:cs="Arial"/>
          <w:bCs/>
          <w:color w:val="000000" w:themeColor="text1"/>
          <w:kern w:val="36"/>
          <w:sz w:val="36"/>
          <w:szCs w:val="36"/>
          <w:lang w:eastAsia="ru-RU"/>
        </w:rPr>
        <w:lastRenderedPageBreak/>
        <w:t xml:space="preserve">Методическое сопровождение введения </w:t>
      </w:r>
    </w:p>
    <w:p w:rsidR="00D25CDA" w:rsidRPr="003F14E1" w:rsidRDefault="00D25CDA" w:rsidP="00D25CDA">
      <w:pPr>
        <w:pStyle w:val="ac"/>
        <w:spacing w:before="100" w:beforeAutospacing="1" w:after="100" w:afterAutospacing="1" w:line="240" w:lineRule="auto"/>
        <w:ind w:left="1440"/>
        <w:jc w:val="center"/>
        <w:outlineLvl w:val="0"/>
        <w:rPr>
          <w:rFonts w:eastAsia="Times New Roman" w:cs="Arial"/>
          <w:bCs/>
          <w:color w:val="000000" w:themeColor="text1"/>
          <w:kern w:val="36"/>
          <w:sz w:val="36"/>
          <w:szCs w:val="36"/>
          <w:lang w:eastAsia="ru-RU"/>
        </w:rPr>
      </w:pPr>
      <w:r w:rsidRPr="003F14E1">
        <w:rPr>
          <w:rFonts w:eastAsia="Times New Roman" w:cs="Arial"/>
          <w:bCs/>
          <w:color w:val="000000" w:themeColor="text1"/>
          <w:kern w:val="36"/>
          <w:sz w:val="36"/>
          <w:szCs w:val="36"/>
          <w:lang w:eastAsia="ru-RU"/>
        </w:rPr>
        <w:t>ФГОС в ДОУ</w:t>
      </w:r>
    </w:p>
    <w:p w:rsidR="00D25CDA" w:rsidRDefault="00D25CDA" w:rsidP="00D25CDA">
      <w:pPr>
        <w:spacing w:before="225" w:after="225" w:line="240" w:lineRule="auto"/>
        <w:jc w:val="both"/>
        <w:rPr>
          <w:rFonts w:eastAsia="Times New Roman" w:cs="Arial"/>
          <w:color w:val="000000" w:themeColor="text1"/>
          <w:sz w:val="28"/>
          <w:szCs w:val="28"/>
          <w:lang w:eastAsia="ru-RU"/>
        </w:rPr>
      </w:pPr>
      <w:r>
        <w:rPr>
          <w:rFonts w:eastAsia="Times New Roman" w:cs="Arial"/>
          <w:color w:val="000000" w:themeColor="text1"/>
          <w:sz w:val="28"/>
          <w:szCs w:val="28"/>
          <w:lang w:eastAsia="ru-RU"/>
        </w:rPr>
        <w:t xml:space="preserve">      ГБДОУ детский сад компенсирующего вида №116 Адмиралтейского района города Санкт-Петербурга,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Pr>
          <w:rFonts w:eastAsia="Times New Roman" w:cs="Arial"/>
          <w:color w:val="000000" w:themeColor="text1"/>
          <w:sz w:val="28"/>
          <w:szCs w:val="28"/>
          <w:lang w:eastAsia="ru-RU"/>
        </w:rPr>
        <w:t>воспитатели подготовительной группы Рашевская И.Н., Скрапкова Н.И.</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Методическое сопровождение введения ФГОС </w:t>
      </w:r>
      <w:proofErr w:type="gramStart"/>
      <w:r w:rsidRPr="003F14E1">
        <w:rPr>
          <w:rFonts w:eastAsia="Times New Roman" w:cs="Arial"/>
          <w:color w:val="000000" w:themeColor="text1"/>
          <w:sz w:val="28"/>
          <w:szCs w:val="28"/>
          <w:lang w:eastAsia="ru-RU"/>
        </w:rPr>
        <w:t>ДО</w:t>
      </w:r>
      <w:proofErr w:type="gramEnd"/>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Утвержденный приказом Минобрнауки России от 17.10.2013 №1155 Федеральный государственный образовательный стандарт дошкольного образования (ФГОС ДО, Стандарт) предполагает организацию соответствующих мероприятий на разных уровнях – федеральном, региональном, учредителя образовательной организации и институциональном (образовательной организации)</w:t>
      </w:r>
      <w:proofErr w:type="gramStart"/>
      <w:r w:rsidRPr="003F14E1">
        <w:rPr>
          <w:rFonts w:eastAsia="Times New Roman" w:cs="Arial"/>
          <w:color w:val="000000" w:themeColor="text1"/>
          <w:sz w:val="28"/>
          <w:szCs w:val="28"/>
          <w:lang w:eastAsia="ru-RU"/>
        </w:rPr>
        <w:t xml:space="preserve"> .</w:t>
      </w:r>
      <w:proofErr w:type="gramEnd"/>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Pr>
          <w:rFonts w:eastAsia="Times New Roman" w:cs="Arial"/>
          <w:color w:val="000000" w:themeColor="text1"/>
          <w:sz w:val="28"/>
          <w:szCs w:val="28"/>
          <w:lang w:eastAsia="ru-RU"/>
        </w:rPr>
        <w:t>ГБДОУ №116 детский сад компенсирующего вида – дети с нарушением зрения -</w:t>
      </w:r>
      <w:r w:rsidRPr="003F14E1">
        <w:rPr>
          <w:rFonts w:eastAsia="Times New Roman" w:cs="Arial"/>
          <w:color w:val="000000" w:themeColor="text1"/>
          <w:sz w:val="28"/>
          <w:szCs w:val="28"/>
          <w:lang w:eastAsia="ru-RU"/>
        </w:rPr>
        <w:t xml:space="preserve"> дошколь</w:t>
      </w:r>
      <w:r>
        <w:rPr>
          <w:rFonts w:eastAsia="Times New Roman" w:cs="Arial"/>
          <w:color w:val="000000" w:themeColor="text1"/>
          <w:sz w:val="28"/>
          <w:szCs w:val="28"/>
          <w:lang w:eastAsia="ru-RU"/>
        </w:rPr>
        <w:t>ная образовательная организация. В ДОУ 4 группы по возрастам. Помимо воспитателей в группах ведут занятия: дефектолог Васильева Т.Я.; логопед</w:t>
      </w:r>
      <w:proofErr w:type="gramStart"/>
      <w:r>
        <w:rPr>
          <w:rFonts w:eastAsia="Times New Roman" w:cs="Arial"/>
          <w:color w:val="000000" w:themeColor="text1"/>
          <w:sz w:val="28"/>
          <w:szCs w:val="28"/>
          <w:lang w:eastAsia="ru-RU"/>
        </w:rPr>
        <w:t xml:space="preserve"> ;</w:t>
      </w:r>
      <w:proofErr w:type="gramEnd"/>
      <w:r>
        <w:rPr>
          <w:rFonts w:eastAsia="Times New Roman" w:cs="Arial"/>
          <w:color w:val="000000" w:themeColor="text1"/>
          <w:sz w:val="28"/>
          <w:szCs w:val="28"/>
          <w:lang w:eastAsia="ru-RU"/>
        </w:rPr>
        <w:t xml:space="preserve"> психолог; врач офтальмолог, медсестра офтальмологическая. Все специалисты осуществляют</w:t>
      </w:r>
      <w:r w:rsidRPr="003F14E1">
        <w:rPr>
          <w:rFonts w:eastAsia="Times New Roman" w:cs="Arial"/>
          <w:color w:val="000000" w:themeColor="text1"/>
          <w:sz w:val="28"/>
          <w:szCs w:val="28"/>
          <w:lang w:eastAsia="ru-RU"/>
        </w:rPr>
        <w:t xml:space="preserve"> свою деятельность в соответствии с современными требованиями, с учетом социального зака</w:t>
      </w:r>
      <w:r>
        <w:rPr>
          <w:rFonts w:eastAsia="Times New Roman" w:cs="Arial"/>
          <w:color w:val="000000" w:themeColor="text1"/>
          <w:sz w:val="28"/>
          <w:szCs w:val="28"/>
          <w:lang w:eastAsia="ru-RU"/>
        </w:rPr>
        <w:t xml:space="preserve">за.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Современный этап модернизации системы дошкольного образования характеризуется обновлением его содержания, успешным процессом социализации. Это обуславливает необходимость изменения подходов к научно-методическому сопровождению реализации ФГОС дошкольного образования.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Принципиальное отличие нового стандарта заключается в том, что в его основу положены ценностные ориентиры, добрые традиции семейного и общественного воспитания.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Особенностью внедрения ФГОС дошкольного образования являются технологии и методы личностно-ориентированного обучения, новые требования к организации обучения и воспитания через создание активной развивающей образовательной среды.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 целью поэтапного введения Стандарта </w:t>
      </w:r>
      <w:r>
        <w:rPr>
          <w:rFonts w:eastAsia="Times New Roman" w:cs="Arial"/>
          <w:color w:val="000000" w:themeColor="text1"/>
          <w:sz w:val="28"/>
          <w:szCs w:val="28"/>
          <w:lang w:eastAsia="ru-RU"/>
        </w:rPr>
        <w:t>в ГБДОУ детский сад №116</w:t>
      </w:r>
      <w:r w:rsidRPr="003F14E1">
        <w:rPr>
          <w:rFonts w:eastAsia="Times New Roman" w:cs="Arial"/>
          <w:color w:val="000000" w:themeColor="text1"/>
          <w:sz w:val="28"/>
          <w:szCs w:val="28"/>
          <w:lang w:eastAsia="ru-RU"/>
        </w:rPr>
        <w:t xml:space="preserve"> был разработан и утвержден приказом заведующего ДОО план-график мероприятий, охватывающий следующие направления:</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Нормативно-правовое;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lastRenderedPageBreak/>
        <w:t>Организационно-управленческое;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Методическое;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Кадровое;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Информационное;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Материально-техническое;</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Финансово-экономическое.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Одним из важных направлений является организационно-техническое обеспечение введения и реализации ФГОС </w:t>
      </w:r>
      <w:proofErr w:type="gramStart"/>
      <w:r w:rsidRPr="003F14E1">
        <w:rPr>
          <w:rFonts w:eastAsia="Times New Roman" w:cs="Arial"/>
          <w:color w:val="000000" w:themeColor="text1"/>
          <w:sz w:val="28"/>
          <w:szCs w:val="28"/>
          <w:lang w:eastAsia="ru-RU"/>
        </w:rPr>
        <w:t>ДО</w:t>
      </w:r>
      <w:proofErr w:type="gramEnd"/>
      <w:r w:rsidRPr="003F14E1">
        <w:rPr>
          <w:rFonts w:eastAsia="Times New Roman" w:cs="Arial"/>
          <w:color w:val="000000" w:themeColor="text1"/>
          <w:sz w:val="28"/>
          <w:szCs w:val="28"/>
          <w:lang w:eastAsia="ru-RU"/>
        </w:rPr>
        <w:t xml:space="preserve">, </w:t>
      </w:r>
      <w:proofErr w:type="gramStart"/>
      <w:r w:rsidRPr="003F14E1">
        <w:rPr>
          <w:rFonts w:eastAsia="Times New Roman" w:cs="Arial"/>
          <w:color w:val="000000" w:themeColor="text1"/>
          <w:sz w:val="28"/>
          <w:szCs w:val="28"/>
          <w:lang w:eastAsia="ru-RU"/>
        </w:rPr>
        <w:t>которое</w:t>
      </w:r>
      <w:proofErr w:type="gramEnd"/>
      <w:r w:rsidRPr="003F14E1">
        <w:rPr>
          <w:rFonts w:eastAsia="Times New Roman" w:cs="Arial"/>
          <w:color w:val="000000" w:themeColor="text1"/>
          <w:sz w:val="28"/>
          <w:szCs w:val="28"/>
          <w:lang w:eastAsia="ru-RU"/>
        </w:rPr>
        <w:t xml:space="preserve"> предполагает создание рабочей группы в ДОО. Рабочая группа выступает инициатором новых идей, нацеливает педагогический коллектив на активное участие в запланированных мероприятиях.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 целью повышения профессионального уровня педагогических кадров в контексте введения ФГОС ДО и обеспечения постоянного роста и компетентности коллектива в нашей организации был разработан проект «Компетентность педагогического коллектива ДОУ – как условие успешной реализации ФГОС </w:t>
      </w:r>
      <w:proofErr w:type="gramStart"/>
      <w:r w:rsidRPr="003F14E1">
        <w:rPr>
          <w:rFonts w:eastAsia="Times New Roman" w:cs="Arial"/>
          <w:color w:val="000000" w:themeColor="text1"/>
          <w:sz w:val="28"/>
          <w:szCs w:val="28"/>
          <w:lang w:eastAsia="ru-RU"/>
        </w:rPr>
        <w:t>ДО</w:t>
      </w:r>
      <w:proofErr w:type="gramEnd"/>
      <w:r w:rsidRPr="003F14E1">
        <w:rPr>
          <w:rFonts w:eastAsia="Times New Roman" w:cs="Arial"/>
          <w:color w:val="000000" w:themeColor="text1"/>
          <w:sz w:val="28"/>
          <w:szCs w:val="28"/>
          <w:lang w:eastAsia="ru-RU"/>
        </w:rPr>
        <w:t>».</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Структура методической службы и стратегия методической работы определяется интересами и потребностями каждого из групп педагогов, уровнем их профессионального мастерства, а также задачами развития организации.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На этапе изучения ФГОС ДОмы использовали такие формы методической работы, как:</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методические часы;</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самообразование педагогов («Развитие физических способностей детей с помощью дополнительных средств обучения в соответствии с ФГТ с переходом на ФГОС», «Организация деятельности в ДОУ в соответствии с ФГОС»)</w:t>
      </w:r>
      <w:proofErr w:type="gramStart"/>
      <w:r w:rsidRPr="003F14E1">
        <w:rPr>
          <w:rFonts w:eastAsia="Times New Roman" w:cs="Arial"/>
          <w:color w:val="000000" w:themeColor="text1"/>
          <w:sz w:val="28"/>
          <w:szCs w:val="28"/>
          <w:lang w:eastAsia="ru-RU"/>
        </w:rPr>
        <w:t xml:space="preserve"> ;</w:t>
      </w:r>
      <w:proofErr w:type="gramEnd"/>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прохождение курсов повышения квалификации (курсы базового повышения квалификации для педагого</w:t>
      </w:r>
      <w:r>
        <w:rPr>
          <w:rFonts w:eastAsia="Times New Roman" w:cs="Arial"/>
          <w:color w:val="000000" w:themeColor="text1"/>
          <w:sz w:val="28"/>
          <w:szCs w:val="28"/>
          <w:lang w:eastAsia="ru-RU"/>
        </w:rPr>
        <w:t>в дошкольного образования г. СПб;</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районные методические объединения;</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мини-лекции;</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индивидуальные консультации («Отличия ФГТ и ФГОС ДО»)</w:t>
      </w:r>
      <w:proofErr w:type="gramStart"/>
      <w:r w:rsidRPr="003F14E1">
        <w:rPr>
          <w:rFonts w:eastAsia="Times New Roman" w:cs="Arial"/>
          <w:color w:val="000000" w:themeColor="text1"/>
          <w:sz w:val="28"/>
          <w:szCs w:val="28"/>
          <w:lang w:eastAsia="ru-RU"/>
        </w:rPr>
        <w:t xml:space="preserve"> ;</w:t>
      </w:r>
      <w:proofErr w:type="gramEnd"/>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lastRenderedPageBreak/>
        <w:t xml:space="preserve">• проведение анкетирования — с целью определения уровня педагогической компетенции каждого педагога по проблеме.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Деятельность методической службы ДОО отличается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многоплановостью и разносторонностью. Выбирая оптимальные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варианты методической работы в нашей дошкольной организации и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современные формы их реализации, можно эффективно способствовать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повышению профессионального мастерства педагогов и их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самосовершенствования, полностью раскрыть творческие способности </w:t>
      </w:r>
    </w:p>
    <w:p w:rsidR="00D25CDA" w:rsidRPr="003F14E1" w:rsidRDefault="00D25CDA" w:rsidP="00D25CDA">
      <w:pPr>
        <w:spacing w:before="225" w:after="225" w:line="240" w:lineRule="auto"/>
        <w:jc w:val="both"/>
        <w:rPr>
          <w:rFonts w:eastAsia="Times New Roman" w:cs="Arial"/>
          <w:color w:val="000000" w:themeColor="text1"/>
          <w:sz w:val="28"/>
          <w:szCs w:val="28"/>
          <w:lang w:eastAsia="ru-RU"/>
        </w:rPr>
      </w:pPr>
      <w:r w:rsidRPr="003F14E1">
        <w:rPr>
          <w:rFonts w:eastAsia="Times New Roman" w:cs="Arial"/>
          <w:color w:val="000000" w:themeColor="text1"/>
          <w:sz w:val="28"/>
          <w:szCs w:val="28"/>
          <w:lang w:eastAsia="ru-RU"/>
        </w:rPr>
        <w:t xml:space="preserve">каждого как профессионала и как личности. </w:t>
      </w:r>
    </w:p>
    <w:p w:rsidR="00A567A3" w:rsidRDefault="00A567A3"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1A6434" w:rsidRDefault="001A6434" w:rsidP="00A567A3">
      <w:pPr>
        <w:autoSpaceDE w:val="0"/>
        <w:autoSpaceDN w:val="0"/>
        <w:adjustRightInd w:val="0"/>
        <w:spacing w:after="0" w:line="240" w:lineRule="auto"/>
        <w:rPr>
          <w:rFonts w:cs="Oliver"/>
          <w:b/>
          <w:sz w:val="36"/>
          <w:szCs w:val="36"/>
        </w:rPr>
      </w:pPr>
    </w:p>
    <w:p w:rsidR="00D25CDA" w:rsidRPr="00EF17A7" w:rsidRDefault="00D25CDA" w:rsidP="00D25CDA">
      <w:pPr>
        <w:autoSpaceDE w:val="0"/>
        <w:autoSpaceDN w:val="0"/>
        <w:adjustRightInd w:val="0"/>
        <w:spacing w:after="0" w:line="240" w:lineRule="auto"/>
        <w:jc w:val="center"/>
        <w:rPr>
          <w:rFonts w:cs="Oliver"/>
          <w:b/>
          <w:sz w:val="36"/>
          <w:szCs w:val="36"/>
        </w:rPr>
      </w:pPr>
      <w:r w:rsidRPr="00EF17A7">
        <w:rPr>
          <w:rFonts w:cs="Oliver"/>
          <w:b/>
          <w:sz w:val="36"/>
          <w:szCs w:val="36"/>
        </w:rPr>
        <w:lastRenderedPageBreak/>
        <w:t>Списоклитературы</w:t>
      </w:r>
    </w:p>
    <w:p w:rsidR="00D25CDA" w:rsidRDefault="00D25CDA" w:rsidP="00D25CDA">
      <w:pPr>
        <w:autoSpaceDE w:val="0"/>
        <w:autoSpaceDN w:val="0"/>
        <w:adjustRightInd w:val="0"/>
        <w:spacing w:after="0" w:line="240" w:lineRule="auto"/>
        <w:rPr>
          <w:rFonts w:cs="PetersburgC"/>
          <w:sz w:val="28"/>
          <w:szCs w:val="28"/>
        </w:rPr>
      </w:pP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Д </w:t>
      </w:r>
      <w:proofErr w:type="gramStart"/>
      <w:r w:rsidRPr="00425BA6">
        <w:rPr>
          <w:rFonts w:cs="PetersburgC"/>
          <w:sz w:val="28"/>
          <w:szCs w:val="28"/>
        </w:rPr>
        <w:t>р</w:t>
      </w:r>
      <w:proofErr w:type="gramEnd"/>
      <w:r w:rsidRPr="00425BA6">
        <w:rPr>
          <w:rFonts w:cs="PetersburgC"/>
          <w:sz w:val="28"/>
          <w:szCs w:val="28"/>
        </w:rPr>
        <w:t xml:space="preserve"> у ж и н и н а Л. А. Коррекционная работа в детском саду для детей</w:t>
      </w:r>
    </w:p>
    <w:p w:rsidR="00D25CDA"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с </w:t>
      </w:r>
      <w:r>
        <w:rPr>
          <w:rFonts w:cs="PetersburgC"/>
          <w:sz w:val="28"/>
          <w:szCs w:val="28"/>
        </w:rPr>
        <w:t>нарушениями зрения. — М., 2006.</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Ж и г о </w:t>
      </w:r>
      <w:proofErr w:type="gramStart"/>
      <w:r w:rsidRPr="00425BA6">
        <w:rPr>
          <w:rFonts w:cs="PetersburgC"/>
          <w:sz w:val="28"/>
          <w:szCs w:val="28"/>
        </w:rPr>
        <w:t>р</w:t>
      </w:r>
      <w:proofErr w:type="gramEnd"/>
      <w:r w:rsidRPr="00425BA6">
        <w:rPr>
          <w:rFonts w:cs="PetersburgC"/>
          <w:sz w:val="28"/>
          <w:szCs w:val="28"/>
        </w:rPr>
        <w:t xml:space="preserve"> е в а М. В. Дети с комплексными нарушениями в развитии:</w:t>
      </w:r>
    </w:p>
    <w:p w:rsidR="00D25CDA"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педагогическая помощь. — М.,</w:t>
      </w:r>
      <w:r>
        <w:rPr>
          <w:rFonts w:cs="PetersburgC"/>
          <w:sz w:val="28"/>
          <w:szCs w:val="28"/>
        </w:rPr>
        <w:t xml:space="preserve"> 2008.</w:t>
      </w:r>
    </w:p>
    <w:p w:rsidR="00D25CDA" w:rsidRPr="00425BA6" w:rsidRDefault="00D25CDA" w:rsidP="00D25CDA">
      <w:pPr>
        <w:autoSpaceDE w:val="0"/>
        <w:autoSpaceDN w:val="0"/>
        <w:adjustRightInd w:val="0"/>
        <w:spacing w:after="0" w:line="240" w:lineRule="auto"/>
        <w:rPr>
          <w:rFonts w:cs="PetersburgC"/>
          <w:sz w:val="28"/>
          <w:szCs w:val="28"/>
        </w:rPr>
      </w:pPr>
      <w:proofErr w:type="gramStart"/>
      <w:r w:rsidRPr="00425BA6">
        <w:rPr>
          <w:rFonts w:cs="PetersburgC"/>
          <w:sz w:val="28"/>
          <w:szCs w:val="28"/>
        </w:rPr>
        <w:t>З</w:t>
      </w:r>
      <w:proofErr w:type="gramEnd"/>
      <w:r w:rsidRPr="00425BA6">
        <w:rPr>
          <w:rFonts w:cs="PetersburgC"/>
          <w:sz w:val="28"/>
          <w:szCs w:val="28"/>
        </w:rPr>
        <w:t xml:space="preserve"> а б р а м н а я С. Д. Наглядный материал для психолого-</w:t>
      </w:r>
      <w:proofErr w:type="spellStart"/>
      <w:r w:rsidRPr="00425BA6">
        <w:rPr>
          <w:rFonts w:cs="PetersburgC"/>
          <w:sz w:val="28"/>
          <w:szCs w:val="28"/>
        </w:rPr>
        <w:t>педагогичес</w:t>
      </w:r>
      <w:proofErr w:type="spellEnd"/>
      <w:r w:rsidRPr="00425BA6">
        <w:rPr>
          <w:rFonts w:cs="PetersburgC"/>
          <w:sz w:val="28"/>
          <w:szCs w:val="28"/>
        </w:rPr>
        <w:t>-</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кого обследования детей в медико-педагогических комиссиях. — М., 1985.</w:t>
      </w:r>
    </w:p>
    <w:p w:rsidR="00D25CDA" w:rsidRPr="00425BA6" w:rsidRDefault="00D25CDA" w:rsidP="00D25CDA">
      <w:pPr>
        <w:autoSpaceDE w:val="0"/>
        <w:autoSpaceDN w:val="0"/>
        <w:adjustRightInd w:val="0"/>
        <w:spacing w:after="0" w:line="240" w:lineRule="auto"/>
        <w:rPr>
          <w:rFonts w:cs="PetersburgC"/>
          <w:sz w:val="28"/>
          <w:szCs w:val="28"/>
        </w:rPr>
      </w:pPr>
      <w:proofErr w:type="gramStart"/>
      <w:r w:rsidRPr="00425BA6">
        <w:rPr>
          <w:rFonts w:cs="PetersburgC"/>
          <w:sz w:val="28"/>
          <w:szCs w:val="28"/>
        </w:rPr>
        <w:t>З</w:t>
      </w:r>
      <w:proofErr w:type="gramEnd"/>
      <w:r w:rsidRPr="00425BA6">
        <w:rPr>
          <w:rFonts w:cs="PetersburgC"/>
          <w:sz w:val="28"/>
          <w:szCs w:val="28"/>
        </w:rPr>
        <w:t xml:space="preserve"> а б р а м н а я С. Д. Психолого-педагогическая диагностика умствен-</w:t>
      </w:r>
    </w:p>
    <w:p w:rsidR="00D25CDA" w:rsidRPr="00425BA6" w:rsidRDefault="00D25CDA" w:rsidP="00D25CDA">
      <w:pPr>
        <w:autoSpaceDE w:val="0"/>
        <w:autoSpaceDN w:val="0"/>
        <w:adjustRightInd w:val="0"/>
        <w:spacing w:after="0" w:line="240" w:lineRule="auto"/>
        <w:rPr>
          <w:rFonts w:cs="PetersburgC"/>
          <w:sz w:val="28"/>
          <w:szCs w:val="28"/>
        </w:rPr>
      </w:pPr>
      <w:proofErr w:type="spellStart"/>
      <w:r w:rsidRPr="00425BA6">
        <w:rPr>
          <w:rFonts w:cs="PetersburgC"/>
          <w:sz w:val="28"/>
          <w:szCs w:val="28"/>
        </w:rPr>
        <w:t>ного</w:t>
      </w:r>
      <w:proofErr w:type="spellEnd"/>
      <w:r w:rsidRPr="00425BA6">
        <w:rPr>
          <w:rFonts w:cs="PetersburgC"/>
          <w:sz w:val="28"/>
          <w:szCs w:val="28"/>
        </w:rPr>
        <w:t xml:space="preserve"> развития детей: Учебник для студ. </w:t>
      </w:r>
      <w:proofErr w:type="spellStart"/>
      <w:r w:rsidRPr="00425BA6">
        <w:rPr>
          <w:rFonts w:cs="PetersburgC"/>
          <w:sz w:val="28"/>
          <w:szCs w:val="28"/>
        </w:rPr>
        <w:t>дефектол</w:t>
      </w:r>
      <w:proofErr w:type="spellEnd"/>
      <w:r w:rsidRPr="00425BA6">
        <w:rPr>
          <w:rFonts w:cs="PetersburgC"/>
          <w:sz w:val="28"/>
          <w:szCs w:val="28"/>
        </w:rPr>
        <w:t xml:space="preserve">. </w:t>
      </w:r>
      <w:proofErr w:type="gramStart"/>
      <w:r w:rsidRPr="00425BA6">
        <w:rPr>
          <w:rFonts w:cs="PetersburgC"/>
          <w:sz w:val="28"/>
          <w:szCs w:val="28"/>
        </w:rPr>
        <w:t>фак-</w:t>
      </w:r>
      <w:proofErr w:type="spellStart"/>
      <w:r w:rsidRPr="00425BA6">
        <w:rPr>
          <w:rFonts w:cs="PetersburgC"/>
          <w:sz w:val="28"/>
          <w:szCs w:val="28"/>
        </w:rPr>
        <w:t>тов</w:t>
      </w:r>
      <w:proofErr w:type="spellEnd"/>
      <w:proofErr w:type="gramEnd"/>
      <w:r w:rsidRPr="00425BA6">
        <w:rPr>
          <w:rFonts w:cs="PetersburgC"/>
          <w:sz w:val="28"/>
          <w:szCs w:val="28"/>
        </w:rPr>
        <w:t xml:space="preserve"> педвузов и </w:t>
      </w:r>
      <w:proofErr w:type="spellStart"/>
      <w:r w:rsidRPr="00425BA6">
        <w:rPr>
          <w:rFonts w:cs="PetersburgC"/>
          <w:sz w:val="28"/>
          <w:szCs w:val="28"/>
        </w:rPr>
        <w:t>ун</w:t>
      </w:r>
      <w:proofErr w:type="spellEnd"/>
      <w:r w:rsidRPr="00425BA6">
        <w:rPr>
          <w:rFonts w:cs="PetersburgC"/>
          <w:sz w:val="28"/>
          <w:szCs w:val="28"/>
        </w:rPr>
        <w:t>-</w:t>
      </w:r>
    </w:p>
    <w:p w:rsidR="00D25CDA"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тов. </w:t>
      </w:r>
      <w:r>
        <w:rPr>
          <w:rFonts w:cs="PetersburgC"/>
          <w:sz w:val="28"/>
          <w:szCs w:val="28"/>
        </w:rPr>
        <w:t>— 2-е изд. — М., 1995. — 112 с.</w:t>
      </w:r>
    </w:p>
    <w:p w:rsidR="00D25CDA" w:rsidRPr="00425BA6" w:rsidRDefault="00D25CDA" w:rsidP="00D25CDA">
      <w:pPr>
        <w:autoSpaceDE w:val="0"/>
        <w:autoSpaceDN w:val="0"/>
        <w:adjustRightInd w:val="0"/>
        <w:spacing w:after="0" w:line="240" w:lineRule="auto"/>
        <w:rPr>
          <w:rFonts w:cs="PetersburgC"/>
          <w:sz w:val="28"/>
          <w:szCs w:val="28"/>
        </w:rPr>
      </w:pPr>
      <w:proofErr w:type="gramStart"/>
      <w:r w:rsidRPr="00425BA6">
        <w:rPr>
          <w:rFonts w:cs="PetersburgC"/>
          <w:sz w:val="28"/>
          <w:szCs w:val="28"/>
        </w:rPr>
        <w:t>П</w:t>
      </w:r>
      <w:proofErr w:type="gramEnd"/>
      <w:r w:rsidRPr="00425BA6">
        <w:rPr>
          <w:rFonts w:cs="PetersburgC"/>
          <w:sz w:val="28"/>
          <w:szCs w:val="28"/>
        </w:rPr>
        <w:t xml:space="preserve"> л а к с и н а Л. И., Гр и г о р я н Л. А. Содержание медико-педагоги-</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ческой помощи в дошкольном учрежден</w:t>
      </w:r>
      <w:r>
        <w:rPr>
          <w:rFonts w:cs="PetersburgC"/>
          <w:sz w:val="28"/>
          <w:szCs w:val="28"/>
        </w:rPr>
        <w:t>ии для детей с нарушениями зре</w:t>
      </w:r>
      <w:r w:rsidRPr="00425BA6">
        <w:rPr>
          <w:rFonts w:cs="PetersburgC"/>
          <w:sz w:val="28"/>
          <w:szCs w:val="28"/>
        </w:rPr>
        <w:t>ния. — М., 1998.</w:t>
      </w:r>
    </w:p>
    <w:p w:rsidR="00D25CDA" w:rsidRPr="00425BA6" w:rsidRDefault="00D25CDA" w:rsidP="00D25CDA">
      <w:pPr>
        <w:autoSpaceDE w:val="0"/>
        <w:autoSpaceDN w:val="0"/>
        <w:adjustRightInd w:val="0"/>
        <w:spacing w:after="0" w:line="240" w:lineRule="auto"/>
        <w:rPr>
          <w:rFonts w:cs="PetersburgC"/>
          <w:sz w:val="28"/>
          <w:szCs w:val="28"/>
        </w:rPr>
      </w:pPr>
      <w:proofErr w:type="gramStart"/>
      <w:r w:rsidRPr="00425BA6">
        <w:rPr>
          <w:rFonts w:cs="PetersburgC"/>
          <w:sz w:val="28"/>
          <w:szCs w:val="28"/>
        </w:rPr>
        <w:t>П</w:t>
      </w:r>
      <w:proofErr w:type="gramEnd"/>
      <w:r w:rsidRPr="00425BA6">
        <w:rPr>
          <w:rFonts w:cs="PetersburgC"/>
          <w:sz w:val="28"/>
          <w:szCs w:val="28"/>
        </w:rPr>
        <w:t xml:space="preserve"> л а к с и н а Л. И. Коррекционно-</w:t>
      </w:r>
      <w:r>
        <w:rPr>
          <w:rFonts w:cs="PetersburgC"/>
          <w:sz w:val="28"/>
          <w:szCs w:val="28"/>
        </w:rPr>
        <w:t>развивающая среда в детских са</w:t>
      </w:r>
      <w:r w:rsidRPr="00425BA6">
        <w:rPr>
          <w:rFonts w:cs="PetersburgC"/>
          <w:sz w:val="28"/>
          <w:szCs w:val="28"/>
        </w:rPr>
        <w:t>дах компенсирующего вида. — М., 2008.</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Программа специальных (кор</w:t>
      </w:r>
      <w:r>
        <w:rPr>
          <w:rFonts w:cs="PetersburgC"/>
          <w:sz w:val="28"/>
          <w:szCs w:val="28"/>
        </w:rPr>
        <w:t>рекционных) образовательных уч</w:t>
      </w:r>
      <w:r w:rsidRPr="00425BA6">
        <w:rPr>
          <w:rFonts w:cs="PetersburgC"/>
          <w:sz w:val="28"/>
          <w:szCs w:val="28"/>
        </w:rPr>
        <w:t>реждений IV вида (для детей с нарушениями зрения): Программа</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детского сада: коррекционная работа</w:t>
      </w:r>
      <w:proofErr w:type="gramStart"/>
      <w:r w:rsidRPr="00425BA6">
        <w:rPr>
          <w:rFonts w:cs="PetersburgC"/>
          <w:sz w:val="28"/>
          <w:szCs w:val="28"/>
        </w:rPr>
        <w:t xml:space="preserve"> / П</w:t>
      </w:r>
      <w:proofErr w:type="gramEnd"/>
      <w:r w:rsidRPr="00425BA6">
        <w:rPr>
          <w:rFonts w:cs="PetersburgC"/>
          <w:sz w:val="28"/>
          <w:szCs w:val="28"/>
        </w:rPr>
        <w:t>од ред. Л. И. Плаксиной. — М.,</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2003.</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Психолого-медико-педагогическое обследование ребенка: Комплект</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рабочих материалов / Под общ</w:t>
      </w:r>
      <w:proofErr w:type="gramStart"/>
      <w:r w:rsidRPr="00425BA6">
        <w:rPr>
          <w:rFonts w:cs="PetersburgC"/>
          <w:sz w:val="28"/>
          <w:szCs w:val="28"/>
        </w:rPr>
        <w:t>.р</w:t>
      </w:r>
      <w:proofErr w:type="gramEnd"/>
      <w:r w:rsidRPr="00425BA6">
        <w:rPr>
          <w:rFonts w:cs="PetersburgC"/>
          <w:sz w:val="28"/>
          <w:szCs w:val="28"/>
        </w:rPr>
        <w:t>ед. М. М. Семаго. — М., 2001.</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Психолого-педагогическая диагностика развития детей дошкольного</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возраста</w:t>
      </w:r>
      <w:proofErr w:type="gramStart"/>
      <w:r w:rsidRPr="00425BA6">
        <w:rPr>
          <w:rFonts w:cs="PetersburgC"/>
          <w:sz w:val="28"/>
          <w:szCs w:val="28"/>
        </w:rPr>
        <w:t xml:space="preserve"> / П</w:t>
      </w:r>
      <w:proofErr w:type="gramEnd"/>
      <w:r w:rsidRPr="00425BA6">
        <w:rPr>
          <w:rFonts w:cs="PetersburgC"/>
          <w:sz w:val="28"/>
          <w:szCs w:val="28"/>
        </w:rPr>
        <w:t xml:space="preserve">од ред. Е. А. </w:t>
      </w:r>
      <w:proofErr w:type="spellStart"/>
      <w:r w:rsidRPr="00425BA6">
        <w:rPr>
          <w:rFonts w:cs="PetersburgC"/>
          <w:sz w:val="28"/>
          <w:szCs w:val="28"/>
        </w:rPr>
        <w:t>Стребелевой</w:t>
      </w:r>
      <w:proofErr w:type="spellEnd"/>
      <w:r w:rsidRPr="00425BA6">
        <w:rPr>
          <w:rFonts w:cs="PetersburgC"/>
          <w:sz w:val="28"/>
          <w:szCs w:val="28"/>
        </w:rPr>
        <w:t>. — М., 1998.</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Психолого-педагогическая диагностика</w:t>
      </w:r>
      <w:proofErr w:type="gramStart"/>
      <w:r w:rsidRPr="00425BA6">
        <w:rPr>
          <w:rFonts w:cs="PetersburgC"/>
          <w:sz w:val="28"/>
          <w:szCs w:val="28"/>
        </w:rPr>
        <w:t xml:space="preserve"> / П</w:t>
      </w:r>
      <w:proofErr w:type="gramEnd"/>
      <w:r w:rsidRPr="00425BA6">
        <w:rPr>
          <w:rFonts w:cs="PetersburgC"/>
          <w:sz w:val="28"/>
          <w:szCs w:val="28"/>
        </w:rPr>
        <w:t>од ред. И. Ю. Левченко,</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С. Д. </w:t>
      </w:r>
      <w:proofErr w:type="spellStart"/>
      <w:r w:rsidRPr="00425BA6">
        <w:rPr>
          <w:rFonts w:cs="PetersburgC"/>
          <w:sz w:val="28"/>
          <w:szCs w:val="28"/>
        </w:rPr>
        <w:t>Забрамной</w:t>
      </w:r>
      <w:proofErr w:type="spellEnd"/>
      <w:r w:rsidRPr="00425BA6">
        <w:rPr>
          <w:rFonts w:cs="PetersburgC"/>
          <w:sz w:val="28"/>
          <w:szCs w:val="28"/>
        </w:rPr>
        <w:t xml:space="preserve"> — М., 2003.</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С т е </w:t>
      </w:r>
      <w:proofErr w:type="gramStart"/>
      <w:r w:rsidRPr="00425BA6">
        <w:rPr>
          <w:rFonts w:cs="PetersburgC"/>
          <w:sz w:val="28"/>
          <w:szCs w:val="28"/>
        </w:rPr>
        <w:t>п</w:t>
      </w:r>
      <w:proofErr w:type="gramEnd"/>
      <w:r w:rsidRPr="00425BA6">
        <w:rPr>
          <w:rFonts w:cs="PetersburgC"/>
          <w:sz w:val="28"/>
          <w:szCs w:val="28"/>
        </w:rPr>
        <w:t xml:space="preserve"> а н о в а О.А. Программы д</w:t>
      </w:r>
      <w:r>
        <w:rPr>
          <w:rFonts w:cs="PetersburgC"/>
          <w:sz w:val="28"/>
          <w:szCs w:val="28"/>
        </w:rPr>
        <w:t>ля ДОУ компенсирующего и комби</w:t>
      </w:r>
      <w:r w:rsidRPr="00425BA6">
        <w:rPr>
          <w:rFonts w:cs="PetersburgC"/>
          <w:sz w:val="28"/>
          <w:szCs w:val="28"/>
        </w:rPr>
        <w:t>нированного видов: Справочное пособие. — М., 2008.</w:t>
      </w:r>
    </w:p>
    <w:p w:rsidR="00D25CDA" w:rsidRPr="00425BA6" w:rsidRDefault="00D25CDA" w:rsidP="00D25CDA">
      <w:pPr>
        <w:autoSpaceDE w:val="0"/>
        <w:autoSpaceDN w:val="0"/>
        <w:adjustRightInd w:val="0"/>
        <w:spacing w:after="0" w:line="240" w:lineRule="auto"/>
        <w:rPr>
          <w:rFonts w:cs="PetersburgC"/>
          <w:sz w:val="28"/>
          <w:szCs w:val="28"/>
        </w:rPr>
      </w:pPr>
      <w:proofErr w:type="spellStart"/>
      <w:proofErr w:type="gramStart"/>
      <w:r w:rsidRPr="00425BA6">
        <w:rPr>
          <w:rFonts w:cs="PetersburgC"/>
          <w:sz w:val="28"/>
          <w:szCs w:val="28"/>
        </w:rPr>
        <w:t>Ул</w:t>
      </w:r>
      <w:proofErr w:type="spellEnd"/>
      <w:proofErr w:type="gramEnd"/>
      <w:r w:rsidRPr="00425BA6">
        <w:rPr>
          <w:rFonts w:cs="PetersburgC"/>
          <w:sz w:val="28"/>
          <w:szCs w:val="28"/>
        </w:rPr>
        <w:t xml:space="preserve"> ь е н к о в а У. В. Дети с задержкой психического развития. —</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Н. Новгород, 1994.</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Ф и л и ч е в а Т. Б., Ту м а н о в а Т. В., Ч и </w:t>
      </w:r>
      <w:proofErr w:type="gramStart"/>
      <w:r w:rsidRPr="00425BA6">
        <w:rPr>
          <w:rFonts w:cs="PetersburgC"/>
          <w:sz w:val="28"/>
          <w:szCs w:val="28"/>
        </w:rPr>
        <w:t>р</w:t>
      </w:r>
      <w:proofErr w:type="gramEnd"/>
      <w:r w:rsidRPr="00425BA6">
        <w:rPr>
          <w:rFonts w:cs="PetersburgC"/>
          <w:sz w:val="28"/>
          <w:szCs w:val="28"/>
        </w:rPr>
        <w:t xml:space="preserve"> к и н а Г. В. Воспитание</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и обучение детей дошкольного возраста с общим недоразвитием речи.</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Программно-методические рекомендации. — М., 2009.</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Ф и л и ч е в а Т. Б., Ту м а н о в а Т. В., Ч и </w:t>
      </w:r>
      <w:proofErr w:type="gramStart"/>
      <w:r w:rsidRPr="00425BA6">
        <w:rPr>
          <w:rFonts w:cs="PetersburgC"/>
          <w:sz w:val="28"/>
          <w:szCs w:val="28"/>
        </w:rPr>
        <w:t>р</w:t>
      </w:r>
      <w:proofErr w:type="gramEnd"/>
      <w:r w:rsidRPr="00425BA6">
        <w:rPr>
          <w:rFonts w:cs="PetersburgC"/>
          <w:sz w:val="28"/>
          <w:szCs w:val="28"/>
        </w:rPr>
        <w:t xml:space="preserve"> к и н а Г. В. Программы</w:t>
      </w:r>
    </w:p>
    <w:p w:rsidR="00D25CDA" w:rsidRPr="00425BA6" w:rsidRDefault="00D25CDA" w:rsidP="00D25CDA">
      <w:pPr>
        <w:autoSpaceDE w:val="0"/>
        <w:autoSpaceDN w:val="0"/>
        <w:adjustRightInd w:val="0"/>
        <w:spacing w:after="0" w:line="240" w:lineRule="auto"/>
        <w:rPr>
          <w:rFonts w:cs="PetersburgC"/>
          <w:sz w:val="28"/>
          <w:szCs w:val="28"/>
        </w:rPr>
      </w:pPr>
      <w:r w:rsidRPr="00425BA6">
        <w:rPr>
          <w:rFonts w:cs="PetersburgC"/>
          <w:sz w:val="28"/>
          <w:szCs w:val="28"/>
        </w:rPr>
        <w:t xml:space="preserve">дошкольных образовательных учреждений компенсирующего вида </w:t>
      </w:r>
      <w:proofErr w:type="gramStart"/>
      <w:r w:rsidRPr="00425BA6">
        <w:rPr>
          <w:rFonts w:cs="PetersburgC"/>
          <w:sz w:val="28"/>
          <w:szCs w:val="28"/>
        </w:rPr>
        <w:t>для</w:t>
      </w:r>
      <w:proofErr w:type="gramEnd"/>
    </w:p>
    <w:p w:rsidR="00D25CDA" w:rsidRDefault="00D25CDA" w:rsidP="00D25CDA">
      <w:pPr>
        <w:spacing w:line="240" w:lineRule="auto"/>
        <w:rPr>
          <w:rFonts w:cs="PetersburgC"/>
          <w:sz w:val="28"/>
          <w:szCs w:val="28"/>
        </w:rPr>
      </w:pPr>
      <w:r w:rsidRPr="00425BA6">
        <w:rPr>
          <w:rFonts w:cs="PetersburgC"/>
          <w:sz w:val="28"/>
          <w:szCs w:val="28"/>
        </w:rPr>
        <w:t>детей с нарушениями речи. Коррекция нарушений речи. — М., 2008.</w:t>
      </w:r>
    </w:p>
    <w:p w:rsidR="0071225E" w:rsidRDefault="0071225E" w:rsidP="00D25CDA">
      <w:pPr>
        <w:spacing w:line="240" w:lineRule="auto"/>
        <w:rPr>
          <w:rFonts w:cs="PetersburgC"/>
          <w:sz w:val="28"/>
          <w:szCs w:val="28"/>
        </w:rPr>
      </w:pPr>
      <w:r>
        <w:rPr>
          <w:rFonts w:cs="PetersburgC"/>
          <w:sz w:val="28"/>
          <w:szCs w:val="28"/>
        </w:rPr>
        <w:t xml:space="preserve">О.В. </w:t>
      </w:r>
      <w:proofErr w:type="spellStart"/>
      <w:r>
        <w:rPr>
          <w:rFonts w:cs="PetersburgC"/>
          <w:sz w:val="28"/>
          <w:szCs w:val="28"/>
        </w:rPr>
        <w:t>Дыбина</w:t>
      </w:r>
      <w:proofErr w:type="spellEnd"/>
      <w:r>
        <w:rPr>
          <w:rFonts w:cs="PetersburgC"/>
          <w:sz w:val="28"/>
          <w:szCs w:val="28"/>
        </w:rPr>
        <w:t xml:space="preserve"> «Ознакомление с предметным и социальным окружением» младшая группа Москва 2014.</w:t>
      </w:r>
    </w:p>
    <w:p w:rsidR="0071225E" w:rsidRDefault="0071225E" w:rsidP="00D25CDA">
      <w:pPr>
        <w:spacing w:line="240" w:lineRule="auto"/>
        <w:rPr>
          <w:rFonts w:cs="PetersburgC"/>
          <w:sz w:val="28"/>
          <w:szCs w:val="28"/>
        </w:rPr>
      </w:pPr>
      <w:r>
        <w:rPr>
          <w:rFonts w:cs="PetersburgC"/>
          <w:sz w:val="28"/>
          <w:szCs w:val="28"/>
        </w:rPr>
        <w:t xml:space="preserve">В.В </w:t>
      </w:r>
      <w:proofErr w:type="spellStart"/>
      <w:r>
        <w:rPr>
          <w:rFonts w:cs="PetersburgC"/>
          <w:sz w:val="28"/>
          <w:szCs w:val="28"/>
        </w:rPr>
        <w:t>Гербова</w:t>
      </w:r>
      <w:proofErr w:type="spellEnd"/>
      <w:r>
        <w:rPr>
          <w:rFonts w:cs="PetersburgC"/>
          <w:sz w:val="28"/>
          <w:szCs w:val="28"/>
        </w:rPr>
        <w:t xml:space="preserve"> «Развитие речи в детском саду» Младшая группа Москва 2014.</w:t>
      </w:r>
    </w:p>
    <w:p w:rsidR="0071225E" w:rsidRPr="00425BA6" w:rsidRDefault="0071225E" w:rsidP="00D25CDA">
      <w:pPr>
        <w:spacing w:line="240" w:lineRule="auto"/>
        <w:rPr>
          <w:rFonts w:cs="PetersburgC"/>
          <w:sz w:val="28"/>
          <w:szCs w:val="28"/>
        </w:rPr>
      </w:pPr>
      <w:r>
        <w:rPr>
          <w:rFonts w:cs="PetersburgC"/>
          <w:sz w:val="28"/>
          <w:szCs w:val="28"/>
        </w:rPr>
        <w:t xml:space="preserve">С.Н. </w:t>
      </w:r>
      <w:proofErr w:type="spellStart"/>
      <w:r>
        <w:rPr>
          <w:rFonts w:cs="PetersburgC"/>
          <w:sz w:val="28"/>
          <w:szCs w:val="28"/>
        </w:rPr>
        <w:t>Теплюк</w:t>
      </w:r>
      <w:proofErr w:type="spellEnd"/>
      <w:r>
        <w:rPr>
          <w:rFonts w:cs="PetersburgC"/>
          <w:sz w:val="28"/>
          <w:szCs w:val="28"/>
        </w:rPr>
        <w:t xml:space="preserve"> «Игры-занятия на прогулке с малышами» Москва2014.</w:t>
      </w:r>
    </w:p>
    <w:p w:rsidR="00D25CDA" w:rsidRPr="00425BA6" w:rsidRDefault="00D25CDA" w:rsidP="00D25CDA">
      <w:pPr>
        <w:spacing w:line="240" w:lineRule="auto"/>
        <w:rPr>
          <w:rFonts w:cs="PetersburgC"/>
          <w:sz w:val="28"/>
          <w:szCs w:val="28"/>
        </w:rPr>
      </w:pPr>
    </w:p>
    <w:p w:rsidR="00D25CDA" w:rsidRDefault="00D25CDA" w:rsidP="00D25CDA">
      <w:pPr>
        <w:spacing w:line="240" w:lineRule="auto"/>
        <w:rPr>
          <w:rFonts w:cs="PetersburgC"/>
          <w:sz w:val="28"/>
          <w:szCs w:val="28"/>
        </w:rPr>
      </w:pPr>
    </w:p>
    <w:p w:rsidR="00D25CDA" w:rsidRDefault="00D25CDA" w:rsidP="00D30FCF"/>
    <w:p w:rsidR="00D30FCF" w:rsidRDefault="00D30FCF" w:rsidP="005E6D75"/>
    <w:p w:rsidR="005E6D75" w:rsidRPr="005E6D75" w:rsidRDefault="005E6D75" w:rsidP="005E6D75"/>
    <w:p w:rsidR="005E6D75" w:rsidRDefault="005E6D75" w:rsidP="005E6D75"/>
    <w:p w:rsidR="005C22A5" w:rsidRPr="00E82F59" w:rsidRDefault="005C22A5" w:rsidP="00E82F59">
      <w:pPr>
        <w:rPr>
          <w:sz w:val="28"/>
          <w:szCs w:val="28"/>
        </w:rPr>
      </w:pPr>
    </w:p>
    <w:sectPr w:rsidR="005C22A5" w:rsidRPr="00E82F59" w:rsidSect="00367420">
      <w:footerReference w:type="default" r:id="rId11"/>
      <w:pgSz w:w="11906" w:h="16838"/>
      <w:pgMar w:top="1134" w:right="566"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F6" w:rsidRDefault="00206CF6" w:rsidP="005C22A5">
      <w:pPr>
        <w:spacing w:after="0" w:line="240" w:lineRule="auto"/>
      </w:pPr>
      <w:r>
        <w:separator/>
      </w:r>
    </w:p>
  </w:endnote>
  <w:endnote w:type="continuationSeparator" w:id="0">
    <w:p w:rsidR="00206CF6" w:rsidRDefault="00206CF6" w:rsidP="005C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liver">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68863"/>
    </w:sdtPr>
    <w:sdtEndPr/>
    <w:sdtContent>
      <w:p w:rsidR="00C67615" w:rsidRDefault="00A6250E">
        <w:pPr>
          <w:pStyle w:val="af0"/>
        </w:pPr>
        <w:r>
          <w:fldChar w:fldCharType="begin"/>
        </w:r>
        <w:r w:rsidR="00C67615">
          <w:instrText>PAGE   \* MERGEFORMAT</w:instrText>
        </w:r>
        <w:r>
          <w:fldChar w:fldCharType="separate"/>
        </w:r>
        <w:r w:rsidR="00644CA3">
          <w:rPr>
            <w:noProof/>
          </w:rPr>
          <w:t>1</w:t>
        </w:r>
        <w:r>
          <w:fldChar w:fldCharType="end"/>
        </w:r>
      </w:p>
    </w:sdtContent>
  </w:sdt>
  <w:p w:rsidR="00C67615" w:rsidRDefault="00C676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F6" w:rsidRDefault="00206CF6" w:rsidP="005C22A5">
      <w:pPr>
        <w:spacing w:after="0" w:line="240" w:lineRule="auto"/>
      </w:pPr>
      <w:r>
        <w:separator/>
      </w:r>
    </w:p>
  </w:footnote>
  <w:footnote w:type="continuationSeparator" w:id="0">
    <w:p w:rsidR="00206CF6" w:rsidRDefault="00206CF6" w:rsidP="005C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98"/>
    <w:multiLevelType w:val="multilevel"/>
    <w:tmpl w:val="2578DC34"/>
    <w:lvl w:ilvl="0">
      <w:start w:val="3049"/>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32C09"/>
    <w:multiLevelType w:val="multilevel"/>
    <w:tmpl w:val="5D46DD1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2">
    <w:nsid w:val="118714E1"/>
    <w:multiLevelType w:val="multilevel"/>
    <w:tmpl w:val="8352451A"/>
    <w:lvl w:ilvl="0">
      <w:start w:val="3"/>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1C2748F6"/>
    <w:multiLevelType w:val="hybridMultilevel"/>
    <w:tmpl w:val="2C3C85B6"/>
    <w:lvl w:ilvl="0" w:tplc="0A4A2664">
      <w:start w:val="1"/>
      <w:numFmt w:val="decimal"/>
      <w:lvlText w:val="%1."/>
      <w:lvlJc w:val="left"/>
      <w:pPr>
        <w:ind w:left="1440" w:hanging="360"/>
      </w:pPr>
      <w:rPr>
        <w:rFonts w:hint="default"/>
        <w:b w:val="0"/>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0A2F24"/>
    <w:multiLevelType w:val="hybridMultilevel"/>
    <w:tmpl w:val="C5F6FEFC"/>
    <w:lvl w:ilvl="0" w:tplc="F04C4A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B10447"/>
    <w:multiLevelType w:val="hybridMultilevel"/>
    <w:tmpl w:val="96DA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96F74"/>
    <w:multiLevelType w:val="hybridMultilevel"/>
    <w:tmpl w:val="19124C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FD0DAB"/>
    <w:multiLevelType w:val="hybridMultilevel"/>
    <w:tmpl w:val="C5F6FEFC"/>
    <w:lvl w:ilvl="0" w:tplc="F04C4A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7C77F8C"/>
    <w:multiLevelType w:val="hybridMultilevel"/>
    <w:tmpl w:val="62827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5E30FE"/>
    <w:multiLevelType w:val="multilevel"/>
    <w:tmpl w:val="C15A0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25D10"/>
    <w:multiLevelType w:val="hybridMultilevel"/>
    <w:tmpl w:val="00981C2A"/>
    <w:lvl w:ilvl="0" w:tplc="1CE607EC">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E56FE8"/>
    <w:multiLevelType w:val="hybridMultilevel"/>
    <w:tmpl w:val="6F22DD1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4107F7"/>
    <w:multiLevelType w:val="hybridMultilevel"/>
    <w:tmpl w:val="DFCADC34"/>
    <w:lvl w:ilvl="0" w:tplc="C65C708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A64C38"/>
    <w:multiLevelType w:val="multilevel"/>
    <w:tmpl w:val="96803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3"/>
  </w:num>
  <w:num w:numId="12">
    <w:abstractNumId w:val="0"/>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3FD"/>
    <w:rsid w:val="00031B35"/>
    <w:rsid w:val="0006236C"/>
    <w:rsid w:val="000B6D39"/>
    <w:rsid w:val="000E7CAE"/>
    <w:rsid w:val="001847EC"/>
    <w:rsid w:val="001A1B8D"/>
    <w:rsid w:val="001A47E7"/>
    <w:rsid w:val="001A6434"/>
    <w:rsid w:val="001C7F32"/>
    <w:rsid w:val="00206CF6"/>
    <w:rsid w:val="002A3C3B"/>
    <w:rsid w:val="002F1F97"/>
    <w:rsid w:val="003231E1"/>
    <w:rsid w:val="00367420"/>
    <w:rsid w:val="00381C82"/>
    <w:rsid w:val="0039191C"/>
    <w:rsid w:val="003C0834"/>
    <w:rsid w:val="003E34C4"/>
    <w:rsid w:val="00404D87"/>
    <w:rsid w:val="00417193"/>
    <w:rsid w:val="00437ACE"/>
    <w:rsid w:val="00451DDA"/>
    <w:rsid w:val="0049682B"/>
    <w:rsid w:val="004C08AA"/>
    <w:rsid w:val="005349C7"/>
    <w:rsid w:val="005C22A5"/>
    <w:rsid w:val="005E6D75"/>
    <w:rsid w:val="006114E7"/>
    <w:rsid w:val="00637D38"/>
    <w:rsid w:val="00641DF6"/>
    <w:rsid w:val="00644CA3"/>
    <w:rsid w:val="00690F06"/>
    <w:rsid w:val="006E4202"/>
    <w:rsid w:val="0071225E"/>
    <w:rsid w:val="00730722"/>
    <w:rsid w:val="00751570"/>
    <w:rsid w:val="00762776"/>
    <w:rsid w:val="00782C36"/>
    <w:rsid w:val="007869CF"/>
    <w:rsid w:val="007D0629"/>
    <w:rsid w:val="007F17A4"/>
    <w:rsid w:val="0081483B"/>
    <w:rsid w:val="00823053"/>
    <w:rsid w:val="00885E3A"/>
    <w:rsid w:val="00886B33"/>
    <w:rsid w:val="008C7637"/>
    <w:rsid w:val="009050F5"/>
    <w:rsid w:val="00994CB3"/>
    <w:rsid w:val="009D0119"/>
    <w:rsid w:val="009D0D2C"/>
    <w:rsid w:val="00A204DE"/>
    <w:rsid w:val="00A248F9"/>
    <w:rsid w:val="00A25E28"/>
    <w:rsid w:val="00A567A3"/>
    <w:rsid w:val="00A6250E"/>
    <w:rsid w:val="00A733DC"/>
    <w:rsid w:val="00AB35DB"/>
    <w:rsid w:val="00B25087"/>
    <w:rsid w:val="00B43AD1"/>
    <w:rsid w:val="00B54982"/>
    <w:rsid w:val="00B7081B"/>
    <w:rsid w:val="00B84E8F"/>
    <w:rsid w:val="00B945EF"/>
    <w:rsid w:val="00C24247"/>
    <w:rsid w:val="00C44A28"/>
    <w:rsid w:val="00C50DCE"/>
    <w:rsid w:val="00C67615"/>
    <w:rsid w:val="00C73120"/>
    <w:rsid w:val="00C92B25"/>
    <w:rsid w:val="00CB3854"/>
    <w:rsid w:val="00CC21A3"/>
    <w:rsid w:val="00CE5492"/>
    <w:rsid w:val="00CF7533"/>
    <w:rsid w:val="00D01600"/>
    <w:rsid w:val="00D25CDA"/>
    <w:rsid w:val="00D30FCF"/>
    <w:rsid w:val="00D43510"/>
    <w:rsid w:val="00D903FD"/>
    <w:rsid w:val="00E82F59"/>
    <w:rsid w:val="00EA52D6"/>
    <w:rsid w:val="00EF785E"/>
    <w:rsid w:val="00F20783"/>
    <w:rsid w:val="00F33120"/>
    <w:rsid w:val="00F61C78"/>
    <w:rsid w:val="00F62463"/>
    <w:rsid w:val="00FB19D3"/>
    <w:rsid w:val="00FB69F9"/>
    <w:rsid w:val="00FD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2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782C3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782C3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782C36"/>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782C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C36"/>
    <w:rPr>
      <w:rFonts w:ascii="Tahoma" w:hAnsi="Tahoma" w:cs="Tahoma"/>
      <w:sz w:val="16"/>
      <w:szCs w:val="16"/>
    </w:rPr>
  </w:style>
  <w:style w:type="paragraph" w:styleId="a9">
    <w:name w:val="No Spacing"/>
    <w:link w:val="aa"/>
    <w:uiPriority w:val="1"/>
    <w:qFormat/>
    <w:rsid w:val="00782C36"/>
    <w:pPr>
      <w:spacing w:after="0" w:line="240" w:lineRule="auto"/>
    </w:pPr>
    <w:rPr>
      <w:rFonts w:eastAsiaTheme="minorEastAsia"/>
      <w:lang w:eastAsia="ru-RU"/>
    </w:rPr>
  </w:style>
  <w:style w:type="character" w:customStyle="1" w:styleId="aa">
    <w:name w:val="Без интервала Знак"/>
    <w:basedOn w:val="a0"/>
    <w:link w:val="a9"/>
    <w:uiPriority w:val="1"/>
    <w:rsid w:val="00782C36"/>
    <w:rPr>
      <w:rFonts w:eastAsiaTheme="minorEastAsia"/>
      <w:lang w:eastAsia="ru-RU"/>
    </w:rPr>
  </w:style>
  <w:style w:type="paragraph" w:styleId="ab">
    <w:name w:val="Normal (Web)"/>
    <w:basedOn w:val="a"/>
    <w:uiPriority w:val="99"/>
    <w:unhideWhenUsed/>
    <w:rsid w:val="00367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25CDA"/>
    <w:pPr>
      <w:ind w:left="720"/>
      <w:contextualSpacing/>
    </w:pPr>
  </w:style>
  <w:style w:type="character" w:styleId="ad">
    <w:name w:val="line number"/>
    <w:basedOn w:val="a0"/>
    <w:uiPriority w:val="99"/>
    <w:semiHidden/>
    <w:unhideWhenUsed/>
    <w:rsid w:val="005C22A5"/>
  </w:style>
  <w:style w:type="paragraph" w:styleId="ae">
    <w:name w:val="header"/>
    <w:basedOn w:val="a"/>
    <w:link w:val="af"/>
    <w:uiPriority w:val="99"/>
    <w:unhideWhenUsed/>
    <w:rsid w:val="005C22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22A5"/>
  </w:style>
  <w:style w:type="paragraph" w:styleId="af0">
    <w:name w:val="footer"/>
    <w:basedOn w:val="a"/>
    <w:link w:val="af1"/>
    <w:uiPriority w:val="99"/>
    <w:unhideWhenUsed/>
    <w:rsid w:val="005C2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2A5"/>
  </w:style>
  <w:style w:type="character" w:customStyle="1" w:styleId="af2">
    <w:name w:val="Основной текст_"/>
    <w:basedOn w:val="a0"/>
    <w:link w:val="4"/>
    <w:rsid w:val="00F20783"/>
    <w:rPr>
      <w:rFonts w:ascii="Times New Roman" w:eastAsia="Times New Roman" w:hAnsi="Times New Roman" w:cs="Times New Roman"/>
      <w:b/>
      <w:bCs/>
      <w:sz w:val="27"/>
      <w:szCs w:val="27"/>
      <w:shd w:val="clear" w:color="auto" w:fill="FFFFFF"/>
    </w:rPr>
  </w:style>
  <w:style w:type="character" w:customStyle="1" w:styleId="af3">
    <w:name w:val="Основной текст + Не полужирный"/>
    <w:basedOn w:val="af2"/>
    <w:rsid w:val="00F2078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f4">
    <w:name w:val="Основной текст + Малые прописные"/>
    <w:basedOn w:val="af2"/>
    <w:rsid w:val="00F20783"/>
    <w:rPr>
      <w:rFonts w:ascii="Times New Roman" w:eastAsia="Times New Roman" w:hAnsi="Times New Roman" w:cs="Times New Roman"/>
      <w:b/>
      <w:bCs/>
      <w:smallCaps/>
      <w:color w:val="000000"/>
      <w:spacing w:val="0"/>
      <w:w w:val="100"/>
      <w:position w:val="0"/>
      <w:sz w:val="27"/>
      <w:szCs w:val="27"/>
      <w:shd w:val="clear" w:color="auto" w:fill="FFFFFF"/>
      <w:lang w:val="ru-RU"/>
    </w:rPr>
  </w:style>
  <w:style w:type="character" w:customStyle="1" w:styleId="1">
    <w:name w:val="Основной текст1"/>
    <w:basedOn w:val="af2"/>
    <w:rsid w:val="00F2078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
    <w:name w:val="Основной текст4"/>
    <w:basedOn w:val="a"/>
    <w:link w:val="af2"/>
    <w:rsid w:val="00F20783"/>
    <w:pPr>
      <w:widowControl w:val="0"/>
      <w:shd w:val="clear" w:color="auto" w:fill="FFFFFF"/>
      <w:spacing w:after="36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rsid w:val="00F20783"/>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basedOn w:val="3"/>
    <w:rsid w:val="00F2078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styleId="af5">
    <w:name w:val="Strong"/>
    <w:basedOn w:val="a0"/>
    <w:uiPriority w:val="22"/>
    <w:qFormat/>
    <w:rsid w:val="002A3C3B"/>
    <w:rPr>
      <w:b/>
      <w:bCs/>
    </w:rPr>
  </w:style>
  <w:style w:type="character" w:customStyle="1" w:styleId="apple-converted-space">
    <w:name w:val="apple-converted-space"/>
    <w:basedOn w:val="a0"/>
    <w:rsid w:val="002A3C3B"/>
  </w:style>
  <w:style w:type="table" w:styleId="af6">
    <w:name w:val="Table Grid"/>
    <w:basedOn w:val="a1"/>
    <w:uiPriority w:val="59"/>
    <w:rsid w:val="0078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6"/>
    <w:uiPriority w:val="59"/>
    <w:rsid w:val="00D0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8397">
      <w:bodyDiv w:val="1"/>
      <w:marLeft w:val="0"/>
      <w:marRight w:val="0"/>
      <w:marTop w:val="0"/>
      <w:marBottom w:val="0"/>
      <w:divBdr>
        <w:top w:val="none" w:sz="0" w:space="0" w:color="auto"/>
        <w:left w:val="none" w:sz="0" w:space="0" w:color="auto"/>
        <w:bottom w:val="none" w:sz="0" w:space="0" w:color="auto"/>
        <w:right w:val="none" w:sz="0" w:space="0" w:color="auto"/>
      </w:divBdr>
    </w:div>
    <w:div w:id="181945531">
      <w:bodyDiv w:val="1"/>
      <w:marLeft w:val="0"/>
      <w:marRight w:val="0"/>
      <w:marTop w:val="0"/>
      <w:marBottom w:val="0"/>
      <w:divBdr>
        <w:top w:val="none" w:sz="0" w:space="0" w:color="auto"/>
        <w:left w:val="none" w:sz="0" w:space="0" w:color="auto"/>
        <w:bottom w:val="none" w:sz="0" w:space="0" w:color="auto"/>
        <w:right w:val="none" w:sz="0" w:space="0" w:color="auto"/>
      </w:divBdr>
    </w:div>
    <w:div w:id="881550919">
      <w:bodyDiv w:val="1"/>
      <w:marLeft w:val="0"/>
      <w:marRight w:val="0"/>
      <w:marTop w:val="0"/>
      <w:marBottom w:val="0"/>
      <w:divBdr>
        <w:top w:val="none" w:sz="0" w:space="0" w:color="auto"/>
        <w:left w:val="none" w:sz="0" w:space="0" w:color="auto"/>
        <w:bottom w:val="none" w:sz="0" w:space="0" w:color="auto"/>
        <w:right w:val="none" w:sz="0" w:space="0" w:color="auto"/>
      </w:divBdr>
    </w:div>
    <w:div w:id="973682420">
      <w:bodyDiv w:val="1"/>
      <w:marLeft w:val="0"/>
      <w:marRight w:val="0"/>
      <w:marTop w:val="0"/>
      <w:marBottom w:val="0"/>
      <w:divBdr>
        <w:top w:val="none" w:sz="0" w:space="0" w:color="auto"/>
        <w:left w:val="none" w:sz="0" w:space="0" w:color="auto"/>
        <w:bottom w:val="none" w:sz="0" w:space="0" w:color="auto"/>
        <w:right w:val="none" w:sz="0" w:space="0" w:color="auto"/>
      </w:divBdr>
    </w:div>
    <w:div w:id="978192350">
      <w:bodyDiv w:val="1"/>
      <w:marLeft w:val="0"/>
      <w:marRight w:val="0"/>
      <w:marTop w:val="0"/>
      <w:marBottom w:val="0"/>
      <w:divBdr>
        <w:top w:val="none" w:sz="0" w:space="0" w:color="auto"/>
        <w:left w:val="none" w:sz="0" w:space="0" w:color="auto"/>
        <w:bottom w:val="none" w:sz="0" w:space="0" w:color="auto"/>
        <w:right w:val="none" w:sz="0" w:space="0" w:color="auto"/>
      </w:divBdr>
    </w:div>
    <w:div w:id="1235706204">
      <w:bodyDiv w:val="1"/>
      <w:marLeft w:val="0"/>
      <w:marRight w:val="0"/>
      <w:marTop w:val="0"/>
      <w:marBottom w:val="0"/>
      <w:divBdr>
        <w:top w:val="none" w:sz="0" w:space="0" w:color="auto"/>
        <w:left w:val="none" w:sz="0" w:space="0" w:color="auto"/>
        <w:bottom w:val="none" w:sz="0" w:space="0" w:color="auto"/>
        <w:right w:val="none" w:sz="0" w:space="0" w:color="auto"/>
      </w:divBdr>
    </w:div>
    <w:div w:id="1260913667">
      <w:bodyDiv w:val="1"/>
      <w:marLeft w:val="0"/>
      <w:marRight w:val="0"/>
      <w:marTop w:val="0"/>
      <w:marBottom w:val="0"/>
      <w:divBdr>
        <w:top w:val="none" w:sz="0" w:space="0" w:color="auto"/>
        <w:left w:val="none" w:sz="0" w:space="0" w:color="auto"/>
        <w:bottom w:val="none" w:sz="0" w:space="0" w:color="auto"/>
        <w:right w:val="none" w:sz="0" w:space="0" w:color="auto"/>
      </w:divBdr>
    </w:div>
    <w:div w:id="1319504025">
      <w:bodyDiv w:val="1"/>
      <w:marLeft w:val="0"/>
      <w:marRight w:val="0"/>
      <w:marTop w:val="0"/>
      <w:marBottom w:val="0"/>
      <w:divBdr>
        <w:top w:val="none" w:sz="0" w:space="0" w:color="auto"/>
        <w:left w:val="none" w:sz="0" w:space="0" w:color="auto"/>
        <w:bottom w:val="none" w:sz="0" w:space="0" w:color="auto"/>
        <w:right w:val="none" w:sz="0" w:space="0" w:color="auto"/>
      </w:divBdr>
    </w:div>
    <w:div w:id="1842353119">
      <w:bodyDiv w:val="1"/>
      <w:marLeft w:val="0"/>
      <w:marRight w:val="0"/>
      <w:marTop w:val="0"/>
      <w:marBottom w:val="0"/>
      <w:divBdr>
        <w:top w:val="none" w:sz="0" w:space="0" w:color="auto"/>
        <w:left w:val="none" w:sz="0" w:space="0" w:color="auto"/>
        <w:bottom w:val="none" w:sz="0" w:space="0" w:color="auto"/>
        <w:right w:val="none" w:sz="0" w:space="0" w:color="auto"/>
      </w:divBdr>
    </w:div>
    <w:div w:id="2002079475">
      <w:bodyDiv w:val="1"/>
      <w:marLeft w:val="0"/>
      <w:marRight w:val="0"/>
      <w:marTop w:val="0"/>
      <w:marBottom w:val="0"/>
      <w:divBdr>
        <w:top w:val="none" w:sz="0" w:space="0" w:color="auto"/>
        <w:left w:val="none" w:sz="0" w:space="0" w:color="auto"/>
        <w:bottom w:val="none" w:sz="0" w:space="0" w:color="auto"/>
        <w:right w:val="none" w:sz="0" w:space="0" w:color="auto"/>
      </w:divBdr>
    </w:div>
    <w:div w:id="21191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Выполнили: воспитатели Рашевская И.Н. Скрапкова Н.И.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ABA59-095B-4825-915C-0F9B9D37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56</Pages>
  <Words>15223</Words>
  <Characters>86775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Рабочая программа по ФГОС младшей группы</vt:lpstr>
    </vt:vector>
  </TitlesOfParts>
  <Company>SPecialiST RePack</Company>
  <LinksUpToDate>false</LinksUpToDate>
  <CharactersWithSpaces>101795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ФГОС младшей группы</dc:title>
  <dc:subject/>
  <dc:creator>HP</dc:creator>
  <cp:keywords/>
  <dc:description/>
  <cp:lastModifiedBy>Админ</cp:lastModifiedBy>
  <cp:revision>31</cp:revision>
  <cp:lastPrinted>2016-01-20T08:11:00Z</cp:lastPrinted>
  <dcterms:created xsi:type="dcterms:W3CDTF">2015-09-07T07:34:00Z</dcterms:created>
  <dcterms:modified xsi:type="dcterms:W3CDTF">2016-01-20T12:23:00Z</dcterms:modified>
</cp:coreProperties>
</file>