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F" w:rsidRP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651E8" w:rsidRP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>детский сад № 145 Адмиралтейского района Санкт-Петербурга</w:t>
      </w:r>
    </w:p>
    <w:p w:rsidR="0001627F" w:rsidRP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27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>___________</w:t>
      </w:r>
      <w:r w:rsidR="0041122C">
        <w:rPr>
          <w:rFonts w:ascii="Times New Roman" w:hAnsi="Times New Roman" w:cs="Times New Roman"/>
          <w:sz w:val="24"/>
          <w:szCs w:val="24"/>
        </w:rPr>
        <w:t>___</w:t>
      </w: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 xml:space="preserve">С.Л. Феклистова </w:t>
      </w: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>Приказ № ___</w:t>
      </w:r>
      <w:r w:rsidR="0041122C">
        <w:rPr>
          <w:rFonts w:ascii="Times New Roman" w:hAnsi="Times New Roman" w:cs="Times New Roman"/>
          <w:sz w:val="24"/>
          <w:szCs w:val="24"/>
        </w:rPr>
        <w:t>_</w:t>
      </w:r>
      <w:r w:rsidRPr="0001627F">
        <w:rPr>
          <w:rFonts w:ascii="Times New Roman" w:hAnsi="Times New Roman" w:cs="Times New Roman"/>
          <w:sz w:val="24"/>
          <w:szCs w:val="24"/>
        </w:rPr>
        <w:t>_</w:t>
      </w:r>
    </w:p>
    <w:p w:rsid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7F">
        <w:rPr>
          <w:rFonts w:ascii="Times New Roman" w:hAnsi="Times New Roman" w:cs="Times New Roman"/>
          <w:sz w:val="24"/>
          <w:szCs w:val="24"/>
        </w:rPr>
        <w:t>_____</w:t>
      </w:r>
      <w:r w:rsidR="0041122C">
        <w:rPr>
          <w:rFonts w:ascii="Times New Roman" w:hAnsi="Times New Roman" w:cs="Times New Roman"/>
          <w:sz w:val="24"/>
          <w:szCs w:val="24"/>
        </w:rPr>
        <w:t>_</w:t>
      </w:r>
      <w:r w:rsidRPr="0001627F">
        <w:rPr>
          <w:rFonts w:ascii="Times New Roman" w:hAnsi="Times New Roman" w:cs="Times New Roman"/>
          <w:sz w:val="24"/>
          <w:szCs w:val="24"/>
        </w:rPr>
        <w:t>_20____г.</w:t>
      </w: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Pr="0001627F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__________________</w:t>
      </w: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01627F" w:rsidRDefault="0001627F" w:rsidP="00016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122C" w:rsidRDefault="0001627F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22C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41122C" w:rsidRDefault="0041122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педагогического совета</w:t>
      </w:r>
    </w:p>
    <w:p w:rsidR="0041122C" w:rsidRPr="0041122C" w:rsidRDefault="0041122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___________20_____г.</w:t>
      </w: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Pr="0001627F" w:rsidRDefault="0041122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F" w:rsidRP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F" w:rsidRDefault="0001627F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01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122C" w:rsidRDefault="0041122C" w:rsidP="0041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2C" w:rsidRDefault="0041122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41122C" w:rsidRDefault="0041122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группы – локальный акт образовательного учреждения, </w:t>
      </w:r>
      <w:r w:rsidR="005E489C">
        <w:rPr>
          <w:rFonts w:ascii="Times New Roman" w:hAnsi="Times New Roman" w:cs="Times New Roman"/>
          <w:sz w:val="24"/>
          <w:szCs w:val="24"/>
        </w:rPr>
        <w:t>разрабатываемый на основе образовательной программы ДОУ, а также примерной образовательной программы</w:t>
      </w:r>
      <w:r w:rsidR="00E43E97">
        <w:rPr>
          <w:rFonts w:ascii="Times New Roman" w:hAnsi="Times New Roman" w:cs="Times New Roman"/>
          <w:sz w:val="24"/>
          <w:szCs w:val="24"/>
        </w:rPr>
        <w:t xml:space="preserve"> «</w:t>
      </w:r>
      <w:r w:rsidR="005E489C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</w:t>
      </w:r>
      <w:proofErr w:type="spellStart"/>
      <w:r w:rsidR="005E489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5E489C">
        <w:rPr>
          <w:rFonts w:ascii="Times New Roman" w:hAnsi="Times New Roman" w:cs="Times New Roman"/>
          <w:sz w:val="24"/>
          <w:szCs w:val="24"/>
        </w:rPr>
        <w:t>.</w:t>
      </w:r>
    </w:p>
    <w:p w:rsidR="005E489C" w:rsidRDefault="005E489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Содержание рабочей программы отражает условия группы, возрастные и индивидуальные особенности развития воспитанников.</w:t>
      </w:r>
    </w:p>
    <w:p w:rsidR="005E489C" w:rsidRDefault="005E489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Режим работы – пятидневный, с 7.00 до 19.00, с 12-часовым пребыванием детей в учреждении; выходные дни – суббота, воскресенье.</w:t>
      </w:r>
    </w:p>
    <w:p w:rsidR="005E489C" w:rsidRDefault="005E489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Условием организации жизнедеятельности воспитанников в возрасте _________ являются следующие режимы дня: режим дня на холодный</w:t>
      </w:r>
      <w:r w:rsidR="00194D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дождливый) и теплый периоды года, адаптационный режим, режим двигательной активности.</w:t>
      </w:r>
    </w:p>
    <w:p w:rsidR="005E489C" w:rsidRDefault="005E489C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группы и участка обеспечивает полноценное развитие личности детей во всех</w:t>
      </w:r>
      <w:r w:rsidR="00E43E97">
        <w:rPr>
          <w:rFonts w:ascii="Times New Roman" w:hAnsi="Times New Roman" w:cs="Times New Roman"/>
          <w:sz w:val="24"/>
          <w:szCs w:val="24"/>
        </w:rPr>
        <w:t xml:space="preserve">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эмоционального благополучия и положительного отношения к миру, к себе, и к другим людям.</w:t>
      </w:r>
    </w:p>
    <w:p w:rsidR="00E43E97" w:rsidRDefault="00E43E97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Группа воспитанников имеет возможность посещать в соответствии с учебным планом музыкальный зал, физкультурный зал, медицинский (процедурный) кабинет,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изо-студию</w:t>
      </w:r>
      <w:proofErr w:type="gramEnd"/>
      <w:r>
        <w:rPr>
          <w:rFonts w:ascii="Times New Roman" w:hAnsi="Times New Roman" w:cs="Times New Roman"/>
          <w:sz w:val="24"/>
          <w:szCs w:val="24"/>
        </w:rPr>
        <w:t>, мини-музей «Русская изба». В группе оборудован физкультурный уголок, оснащенный спортивным инвентарем, дорожками здоровья для укрепления свода стопы. Работа всех специалистов скоординирована, осуществляется связь с детской районной поликлиникой.</w:t>
      </w:r>
    </w:p>
    <w:p w:rsidR="000C153F" w:rsidRDefault="000C153F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Группа имеет огражденный прогулочный участок с игровым  и спортивным оборудованием.</w:t>
      </w:r>
    </w:p>
    <w:p w:rsidR="000C153F" w:rsidRDefault="000C153F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65" w:rsidRDefault="00741565" w:rsidP="004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3F" w:rsidRDefault="000C153F" w:rsidP="000C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и  индивидуальные особенности детей группы</w:t>
      </w:r>
    </w:p>
    <w:p w:rsidR="000C153F" w:rsidRDefault="000C153F" w:rsidP="000C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53F" w:rsidRDefault="000C153F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53F">
        <w:rPr>
          <w:rFonts w:ascii="Times New Roman" w:hAnsi="Times New Roman" w:cs="Times New Roman"/>
          <w:b/>
          <w:sz w:val="24"/>
          <w:szCs w:val="24"/>
        </w:rPr>
        <w:t xml:space="preserve">Оценка здоровья детей </w:t>
      </w:r>
      <w:r>
        <w:rPr>
          <w:rFonts w:ascii="Times New Roman" w:hAnsi="Times New Roman" w:cs="Times New Roman"/>
          <w:b/>
          <w:sz w:val="24"/>
          <w:szCs w:val="24"/>
        </w:rPr>
        <w:t>(лист здоровья)</w:t>
      </w:r>
    </w:p>
    <w:p w:rsidR="000C153F" w:rsidRDefault="000C153F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3F">
        <w:rPr>
          <w:rFonts w:ascii="Times New Roman" w:hAnsi="Times New Roman" w:cs="Times New Roman"/>
          <w:sz w:val="24"/>
          <w:szCs w:val="24"/>
        </w:rPr>
        <w:t>Общая численность________</w:t>
      </w:r>
    </w:p>
    <w:p w:rsidR="000C153F" w:rsidRDefault="000C153F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2D" w:rsidRDefault="00741F2D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здоровья детей группы</w:t>
      </w:r>
    </w:p>
    <w:p w:rsidR="00A16CC2" w:rsidRDefault="00A16CC2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842"/>
        <w:gridCol w:w="2069"/>
      </w:tblGrid>
      <w:tr w:rsidR="00741F2D" w:rsidTr="00720074">
        <w:tc>
          <w:tcPr>
            <w:tcW w:w="1809" w:type="dxa"/>
            <w:vMerge w:val="restart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2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</w:tc>
        <w:tc>
          <w:tcPr>
            <w:tcW w:w="1134" w:type="dxa"/>
            <w:vMerge w:val="restart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ЧБД</w:t>
            </w:r>
          </w:p>
        </w:tc>
        <w:tc>
          <w:tcPr>
            <w:tcW w:w="3828" w:type="dxa"/>
            <w:gridSpan w:val="3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911" w:type="dxa"/>
            <w:gridSpan w:val="2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Диагноз </w:t>
            </w:r>
          </w:p>
        </w:tc>
      </w:tr>
      <w:tr w:rsidR="00741F2D" w:rsidTr="00720074">
        <w:tc>
          <w:tcPr>
            <w:tcW w:w="1809" w:type="dxa"/>
            <w:vMerge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Аллергия </w:t>
            </w:r>
          </w:p>
        </w:tc>
        <w:tc>
          <w:tcPr>
            <w:tcW w:w="2069" w:type="dxa"/>
          </w:tcPr>
          <w:p w:rsidR="00741F2D" w:rsidRPr="00741F2D" w:rsidRDefault="00741F2D" w:rsidP="0074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Другое </w:t>
            </w:r>
          </w:p>
        </w:tc>
      </w:tr>
      <w:tr w:rsidR="00741F2D" w:rsidTr="00720074">
        <w:tc>
          <w:tcPr>
            <w:tcW w:w="1809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41F2D" w:rsidRDefault="00741F2D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2D" w:rsidRPr="00741F2D" w:rsidRDefault="00741F2D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3F" w:rsidRDefault="000C153F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53F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детей, %</w:t>
      </w:r>
    </w:p>
    <w:p w:rsidR="000C153F" w:rsidRPr="000C153F" w:rsidRDefault="000C153F" w:rsidP="000C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738"/>
        <w:gridCol w:w="709"/>
        <w:gridCol w:w="2485"/>
        <w:gridCol w:w="2485"/>
        <w:gridCol w:w="2485"/>
      </w:tblGrid>
      <w:tr w:rsidR="000C153F" w:rsidRPr="000C153F" w:rsidTr="000C153F">
        <w:tc>
          <w:tcPr>
            <w:tcW w:w="1780" w:type="dxa"/>
            <w:vMerge w:val="restart"/>
          </w:tcPr>
          <w:p w:rsidR="000C153F" w:rsidRPr="000C153F" w:rsidRDefault="000C153F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</w:tc>
        <w:tc>
          <w:tcPr>
            <w:tcW w:w="1447" w:type="dxa"/>
            <w:gridSpan w:val="2"/>
          </w:tcPr>
          <w:p w:rsidR="000C153F" w:rsidRPr="000C153F" w:rsidRDefault="000C153F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2485" w:type="dxa"/>
            <w:vMerge w:val="restart"/>
          </w:tcPr>
          <w:p w:rsidR="000C153F" w:rsidRPr="000C153F" w:rsidRDefault="000C153F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темперамента</w:t>
            </w:r>
          </w:p>
        </w:tc>
        <w:tc>
          <w:tcPr>
            <w:tcW w:w="2485" w:type="dxa"/>
            <w:vMerge w:val="restart"/>
          </w:tcPr>
          <w:p w:rsidR="000C153F" w:rsidRPr="000C153F" w:rsidRDefault="009D0E5C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2485" w:type="dxa"/>
            <w:vMerge w:val="restart"/>
          </w:tcPr>
          <w:p w:rsidR="000C153F" w:rsidRPr="000C153F" w:rsidRDefault="009D0E5C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</w:tc>
      </w:tr>
      <w:tr w:rsidR="000C153F" w:rsidTr="000C153F">
        <w:tc>
          <w:tcPr>
            <w:tcW w:w="1780" w:type="dxa"/>
            <w:vMerge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53F" w:rsidRPr="000C153F" w:rsidRDefault="000C153F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3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vAlign w:val="center"/>
          </w:tcPr>
          <w:p w:rsidR="000C153F" w:rsidRPr="000C153F" w:rsidRDefault="000C153F" w:rsidP="000C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485" w:type="dxa"/>
            <w:vMerge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F" w:rsidTr="000C153F">
        <w:tc>
          <w:tcPr>
            <w:tcW w:w="1780" w:type="dxa"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53F" w:rsidRDefault="000C153F" w:rsidP="000C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153F" w:rsidRDefault="000C153F" w:rsidP="000C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Сангвинический –</w:t>
            </w:r>
          </w:p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– </w:t>
            </w:r>
          </w:p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 – </w:t>
            </w:r>
          </w:p>
          <w:p w:rsidR="000C153F" w:rsidRDefault="000C153F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– </w:t>
            </w:r>
          </w:p>
        </w:tc>
        <w:tc>
          <w:tcPr>
            <w:tcW w:w="2485" w:type="dxa"/>
          </w:tcPr>
          <w:p w:rsidR="000C153F" w:rsidRDefault="009D0E5C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Агрессивность – </w:t>
            </w:r>
          </w:p>
          <w:p w:rsidR="009D0E5C" w:rsidRDefault="009D0E5C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</w:t>
            </w:r>
          </w:p>
          <w:p w:rsidR="009D0E5C" w:rsidRDefault="009D0E5C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– </w:t>
            </w:r>
          </w:p>
          <w:p w:rsidR="009D0E5C" w:rsidRDefault="009D0E5C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485" w:type="dxa"/>
          </w:tcPr>
          <w:p w:rsidR="000C153F" w:rsidRDefault="009D0E5C" w:rsidP="009D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норме развития</w:t>
            </w:r>
          </w:p>
        </w:tc>
      </w:tr>
    </w:tbl>
    <w:p w:rsidR="000C153F" w:rsidRDefault="000C153F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D1" w:rsidRDefault="00577AD1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AD1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 группы</w:t>
      </w:r>
    </w:p>
    <w:p w:rsidR="00577AD1" w:rsidRDefault="00577AD1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</w:tblGrid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семья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с опекуном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D1" w:rsidTr="00577AD1">
        <w:tc>
          <w:tcPr>
            <w:tcW w:w="421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семья (по желанию)</w:t>
            </w:r>
          </w:p>
        </w:tc>
        <w:tc>
          <w:tcPr>
            <w:tcW w:w="1559" w:type="dxa"/>
          </w:tcPr>
          <w:p w:rsidR="00577AD1" w:rsidRDefault="00577AD1" w:rsidP="000C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AD1" w:rsidRDefault="00577AD1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1A" w:rsidRDefault="009B4F1A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по достижению эффективности реализации образовательной программы является обеспечение всестороннего развития ребенка в дошкольный период – интеллектуального, нравственного, волевого, социально-личностного через соответствующую его возрастным особенностям развивающую среду.</w:t>
      </w:r>
    </w:p>
    <w:p w:rsidR="00741565" w:rsidRDefault="00741565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1A" w:rsidRDefault="009B4F1A" w:rsidP="000C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педагогической деятельности</w:t>
      </w:r>
      <w:r w:rsidR="00784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F1A" w:rsidRDefault="009B4F1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жизни, укрепление физического и психического здоровья воспитанников;</w:t>
      </w:r>
    </w:p>
    <w:p w:rsidR="009B4F1A" w:rsidRDefault="009B4F1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эмоционального комфорта, условий для самовыражения;</w:t>
      </w:r>
    </w:p>
    <w:p w:rsidR="009B4F1A" w:rsidRDefault="009B4F1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9B4F1A" w:rsidRDefault="009B4F1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развитии воспитанников;</w:t>
      </w:r>
    </w:p>
    <w:p w:rsidR="009B4F1A" w:rsidRDefault="009B4F1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Воспитание, с учетом возрастных категорий детей, гражданственности, уважения к правам и свободам человека</w:t>
      </w:r>
      <w:r w:rsidR="00372F2A">
        <w:rPr>
          <w:rFonts w:ascii="Times New Roman" w:hAnsi="Times New Roman" w:cs="Times New Roman"/>
          <w:sz w:val="24"/>
          <w:szCs w:val="24"/>
        </w:rPr>
        <w:t>, любви к окружающей природе, Родине, семье;</w:t>
      </w:r>
    </w:p>
    <w:p w:rsidR="00372F2A" w:rsidRDefault="00372F2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образовательных отношений с целью обеспечения полноценного развития воспитанников;</w:t>
      </w:r>
    </w:p>
    <w:p w:rsidR="00372F2A" w:rsidRDefault="00372F2A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 основе разного образовательного содержания</w:t>
      </w:r>
      <w:r w:rsidR="0045238D">
        <w:rPr>
          <w:rFonts w:ascii="Times New Roman" w:hAnsi="Times New Roman" w:cs="Times New Roman"/>
          <w:sz w:val="24"/>
          <w:szCs w:val="24"/>
        </w:rPr>
        <w:t xml:space="preserve"> эмо</w:t>
      </w:r>
      <w:r w:rsidR="005434C2">
        <w:rPr>
          <w:rFonts w:ascii="Times New Roman" w:hAnsi="Times New Roman" w:cs="Times New Roman"/>
          <w:sz w:val="24"/>
          <w:szCs w:val="24"/>
        </w:rPr>
        <w:t>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434C2" w:rsidRDefault="005434C2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5434C2" w:rsidRDefault="005434C2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5434C2" w:rsidRDefault="005434C2" w:rsidP="009B4F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здоровья, формирование основ двигательной и гигиенической культуры.</w:t>
      </w:r>
    </w:p>
    <w:p w:rsidR="005434C2" w:rsidRDefault="005434C2" w:rsidP="005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C2" w:rsidRDefault="007848D6" w:rsidP="0054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34C2">
        <w:rPr>
          <w:rFonts w:ascii="Times New Roman" w:hAnsi="Times New Roman" w:cs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5434C2" w:rsidRDefault="007848D6" w:rsidP="007848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государственной политики;</w:t>
      </w:r>
    </w:p>
    <w:p w:rsidR="007848D6" w:rsidRDefault="007848D6" w:rsidP="007848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контингента детей и кадрового состава группы;</w:t>
      </w:r>
    </w:p>
    <w:p w:rsidR="007848D6" w:rsidRDefault="007848D6" w:rsidP="007848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запроса родителей;</w:t>
      </w:r>
    </w:p>
    <w:p w:rsidR="007848D6" w:rsidRDefault="007848D6" w:rsidP="007848D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региона</w:t>
      </w:r>
      <w:r w:rsidR="002650A0">
        <w:rPr>
          <w:rFonts w:ascii="Times New Roman" w:hAnsi="Times New Roman" w:cs="Times New Roman"/>
          <w:sz w:val="24"/>
          <w:szCs w:val="24"/>
        </w:rPr>
        <w:t>, климатические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D52" w:rsidRDefault="00B92D52" w:rsidP="00B92D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8D6" w:rsidRDefault="007848D6" w:rsidP="0078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реализации приоритетного направления и регионального компонента используются дополнительные программы и технологии:</w:t>
      </w:r>
    </w:p>
    <w:p w:rsidR="00B92D52" w:rsidRPr="00B92D52" w:rsidRDefault="00B92D52" w:rsidP="00B92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D52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B9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Г.М. Здоровье – М. 1993.</w:t>
      </w:r>
    </w:p>
    <w:p w:rsidR="007848D6" w:rsidRDefault="007848D6" w:rsidP="00B92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Основы безопасности детей дошкольного возраста – М. Просвещение, 2002.</w:t>
      </w:r>
    </w:p>
    <w:p w:rsidR="007848D6" w:rsidRDefault="007848D6" w:rsidP="00B92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2010-2014 – СПб. ЗАО «Фрегат».</w:t>
      </w:r>
    </w:p>
    <w:p w:rsidR="007848D6" w:rsidRDefault="007848D6" w:rsidP="00B92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– СПб. Детство-Пресс, 2006.</w:t>
      </w:r>
    </w:p>
    <w:p w:rsidR="007848D6" w:rsidRDefault="007848D6" w:rsidP="00B92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малышей. От 3 до 7. Пособие для детей и родителей – СПб. Паритет, 2005.</w:t>
      </w:r>
    </w:p>
    <w:p w:rsidR="007848D6" w:rsidRDefault="007848D6" w:rsidP="0078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качестве инструментария определения  эффективности освоения детьми содержания</w:t>
      </w:r>
      <w:r w:rsidRPr="0078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программы является научно-методическое пособие</w:t>
      </w:r>
      <w:r w:rsidR="00B92D52">
        <w:rPr>
          <w:rFonts w:ascii="Times New Roman" w:hAnsi="Times New Roman" w:cs="Times New Roman"/>
          <w:sz w:val="24"/>
          <w:szCs w:val="24"/>
        </w:rPr>
        <w:t xml:space="preserve"> </w:t>
      </w:r>
      <w:r w:rsidR="002650A0">
        <w:rPr>
          <w:rFonts w:ascii="Times New Roman" w:hAnsi="Times New Roman" w:cs="Times New Roman"/>
          <w:sz w:val="24"/>
          <w:szCs w:val="24"/>
        </w:rPr>
        <w:t>«</w:t>
      </w:r>
      <w:r w:rsidR="00B92D52">
        <w:rPr>
          <w:rFonts w:ascii="Times New Roman" w:hAnsi="Times New Roman" w:cs="Times New Roman"/>
          <w:sz w:val="24"/>
          <w:szCs w:val="24"/>
        </w:rPr>
        <w:t>Мониторинг в детском саду», СПб. Детство-Пресс, 2011.</w:t>
      </w:r>
    </w:p>
    <w:p w:rsidR="00741565" w:rsidRDefault="00741565" w:rsidP="00B9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52" w:rsidRDefault="00B92D52" w:rsidP="00B9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52" w:rsidRDefault="00B92D52" w:rsidP="00B9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образовательного процесса </w:t>
      </w:r>
    </w:p>
    <w:p w:rsidR="00B92D52" w:rsidRDefault="00B92D52" w:rsidP="00B9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контингентом воспитанников, </w:t>
      </w:r>
    </w:p>
    <w:p w:rsidR="00B92D52" w:rsidRPr="00B92D52" w:rsidRDefault="00B92D52" w:rsidP="00B9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индивидуальными и возрастными особенностями</w:t>
      </w:r>
    </w:p>
    <w:p w:rsidR="00B92D52" w:rsidRDefault="00B92D52" w:rsidP="0078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52" w:rsidRPr="007848D6" w:rsidRDefault="009B4F91" w:rsidP="0078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B92D52">
        <w:rPr>
          <w:rFonts w:ascii="Times New Roman" w:hAnsi="Times New Roman" w:cs="Times New Roman"/>
          <w:sz w:val="24"/>
          <w:szCs w:val="24"/>
        </w:rPr>
        <w:t xml:space="preserve">бразовательный процесс в детском саду предусматривает решение программных образовательных задач в рамках модели организации </w:t>
      </w:r>
      <w:proofErr w:type="spellStart"/>
      <w:r w:rsidR="00B92D5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92D52">
        <w:rPr>
          <w:rFonts w:ascii="Times New Roman" w:hAnsi="Times New Roman" w:cs="Times New Roman"/>
          <w:sz w:val="24"/>
          <w:szCs w:val="24"/>
        </w:rPr>
        <w:t>-образовательного процесса в соответствии с ФГОС</w:t>
      </w:r>
      <w:r w:rsidR="00B3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2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2D52">
        <w:rPr>
          <w:rFonts w:ascii="Times New Roman" w:hAnsi="Times New Roman" w:cs="Times New Roman"/>
          <w:sz w:val="24"/>
          <w:szCs w:val="24"/>
        </w:rPr>
        <w:t>.</w:t>
      </w:r>
    </w:p>
    <w:p w:rsidR="009B4F1A" w:rsidRDefault="009B4F1A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565" w:rsidRDefault="00741565" w:rsidP="000C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52" w:rsidRDefault="00B92D52" w:rsidP="009B4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-образовательного про</w:t>
      </w:r>
      <w:r w:rsidR="009B4F91">
        <w:rPr>
          <w:rFonts w:ascii="Times New Roman" w:hAnsi="Times New Roman" w:cs="Times New Roman"/>
          <w:b/>
          <w:sz w:val="24"/>
          <w:szCs w:val="24"/>
        </w:rPr>
        <w:t>цесса в группе</w:t>
      </w:r>
    </w:p>
    <w:p w:rsidR="00F5436F" w:rsidRPr="00B92D52" w:rsidRDefault="00F5436F" w:rsidP="009B4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B4F91" w:rsidTr="001C30F9">
        <w:tc>
          <w:tcPr>
            <w:tcW w:w="5340" w:type="dxa"/>
            <w:gridSpan w:val="2"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vMerge w:val="restart"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семьей, социальными партнерами</w:t>
            </w:r>
          </w:p>
        </w:tc>
      </w:tr>
      <w:tr w:rsidR="009B4F91" w:rsidTr="009B4F91">
        <w:tc>
          <w:tcPr>
            <w:tcW w:w="2670" w:type="dxa"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2670" w:type="dxa"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671" w:type="dxa"/>
            <w:vMerge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B4F91" w:rsidRDefault="009B4F91" w:rsidP="009B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1A" w:rsidRDefault="009B4F1A" w:rsidP="009B4F9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91" w:rsidRDefault="009B4F91" w:rsidP="009B4F9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Планирование  образовательной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работе по пятидневной неделе разработано в соответствии с максимально допустимым объемом образовательной нагрузки для возрастной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СанПиН 2.4.1.3049-13.</w:t>
      </w:r>
    </w:p>
    <w:p w:rsidR="009B4F91" w:rsidRDefault="009B4F91" w:rsidP="009B4F9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91" w:rsidRDefault="009B4F91" w:rsidP="009B4F91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p w:rsidR="00A82213" w:rsidRDefault="00A82213" w:rsidP="009B4F91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436"/>
        <w:gridCol w:w="4437"/>
      </w:tblGrid>
      <w:tr w:rsidR="009B4F91" w:rsidTr="00A82213">
        <w:tc>
          <w:tcPr>
            <w:tcW w:w="1809" w:type="dxa"/>
          </w:tcPr>
          <w:p w:rsidR="00A82213" w:rsidRDefault="00A82213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91" w:rsidRDefault="00A82213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436" w:type="dxa"/>
          </w:tcPr>
          <w:p w:rsidR="009B4F91" w:rsidRDefault="00A82213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4437" w:type="dxa"/>
          </w:tcPr>
          <w:p w:rsidR="009B4F91" w:rsidRDefault="00A82213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9B4F91" w:rsidTr="00A82213">
        <w:tc>
          <w:tcPr>
            <w:tcW w:w="1809" w:type="dxa"/>
          </w:tcPr>
          <w:p w:rsidR="009B4F91" w:rsidRDefault="009B4F91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9B4F91" w:rsidRDefault="009B4F91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B4F91" w:rsidRDefault="009B4F91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3" w:rsidRDefault="00A82213" w:rsidP="009B4F91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91" w:rsidRDefault="009B4F91" w:rsidP="009B4F91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13" w:rsidRDefault="00A82213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______ минут.</w:t>
      </w:r>
    </w:p>
    <w:p w:rsidR="00A82213" w:rsidRDefault="00A82213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середине года (январь) для воспитанников организуется каникулы, во время которых проводят непосредственно образовательную деятельность только эстетически-оздоровительного цикла.</w:t>
      </w:r>
    </w:p>
    <w:p w:rsidR="00A82213" w:rsidRDefault="00A82213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летний период непосредственно образовательную деятельность не проводят. Предпочтение отдается спортивным и подвижным играм, праздникам, экскурсиям, увеличивается продолжительность прогулок</w:t>
      </w:r>
      <w:r w:rsidR="00344067">
        <w:rPr>
          <w:rFonts w:ascii="Times New Roman" w:hAnsi="Times New Roman" w:cs="Times New Roman"/>
          <w:sz w:val="24"/>
          <w:szCs w:val="24"/>
        </w:rPr>
        <w:t>.</w:t>
      </w:r>
    </w:p>
    <w:p w:rsidR="00344067" w:rsidRDefault="00344067" w:rsidP="0034406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Непосредственно образовательную деятельность,</w:t>
      </w:r>
      <w:r w:rsidRPr="0034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требующую повышенной познавательной активности и умственного напряжения,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F5436F" w:rsidRDefault="00F5436F" w:rsidP="0034406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DC1">
        <w:rPr>
          <w:rFonts w:ascii="Times New Roman" w:hAnsi="Times New Roman" w:cs="Times New Roman"/>
          <w:sz w:val="24"/>
          <w:szCs w:val="24"/>
        </w:rPr>
        <w:t>Общий объем образовательной нагрузки (как непосредственно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920DC1" w:rsidRDefault="00920DC1" w:rsidP="00920DC1">
      <w:pPr>
        <w:pStyle w:val="a4"/>
        <w:numPr>
          <w:ilvl w:val="0"/>
          <w:numId w:val="6"/>
        </w:num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санитарно-эпидемиологических правил и нормативов (СанПиН);</w:t>
      </w:r>
    </w:p>
    <w:p w:rsidR="00920DC1" w:rsidRDefault="00920DC1" w:rsidP="00920DC1">
      <w:pPr>
        <w:pStyle w:val="a4"/>
        <w:numPr>
          <w:ilvl w:val="0"/>
          <w:numId w:val="6"/>
        </w:num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образования;</w:t>
      </w:r>
    </w:p>
    <w:p w:rsidR="00920DC1" w:rsidRDefault="00B33207" w:rsidP="00920DC1">
      <w:pPr>
        <w:pStyle w:val="a4"/>
        <w:numPr>
          <w:ilvl w:val="0"/>
          <w:numId w:val="6"/>
        </w:num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B33207" w:rsidRDefault="00B33207" w:rsidP="00920DC1">
      <w:pPr>
        <w:pStyle w:val="a4"/>
        <w:numPr>
          <w:ilvl w:val="0"/>
          <w:numId w:val="6"/>
        </w:num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примерной образовательной программы дошкольного образования;</w:t>
      </w:r>
    </w:p>
    <w:p w:rsidR="00B33207" w:rsidRDefault="00B33207" w:rsidP="00920DC1">
      <w:pPr>
        <w:pStyle w:val="a4"/>
        <w:numPr>
          <w:ilvl w:val="0"/>
          <w:numId w:val="6"/>
        </w:num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B33207" w:rsidRDefault="00B33207" w:rsidP="00B3320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07" w:rsidRDefault="00B33207" w:rsidP="00B3320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Формы планирования образовательного процесса в группе ___________________ представлены в виде </w:t>
      </w:r>
      <w:r w:rsidRPr="00B33207">
        <w:rPr>
          <w:rFonts w:ascii="Times New Roman" w:hAnsi="Times New Roman" w:cs="Times New Roman"/>
          <w:b/>
          <w:i/>
          <w:sz w:val="24"/>
          <w:szCs w:val="24"/>
        </w:rPr>
        <w:t>комплексно-тематического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B33207">
        <w:rPr>
          <w:rFonts w:ascii="Times New Roman" w:hAnsi="Times New Roman" w:cs="Times New Roman"/>
          <w:b/>
          <w:i/>
          <w:sz w:val="24"/>
          <w:szCs w:val="24"/>
        </w:rPr>
        <w:t xml:space="preserve">расписания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(НОД) </w:t>
      </w:r>
      <w:r>
        <w:rPr>
          <w:rFonts w:ascii="Times New Roman" w:hAnsi="Times New Roman" w:cs="Times New Roman"/>
          <w:sz w:val="24"/>
          <w:szCs w:val="24"/>
        </w:rPr>
        <w:t xml:space="preserve">непрерывной непосредственно образовательной деятельности, </w:t>
      </w:r>
      <w:r w:rsidRPr="00B33207">
        <w:rPr>
          <w:rFonts w:ascii="Times New Roman" w:hAnsi="Times New Roman" w:cs="Times New Roman"/>
          <w:b/>
          <w:i/>
          <w:sz w:val="24"/>
          <w:szCs w:val="24"/>
        </w:rPr>
        <w:t>модели ежедневного плана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B33207" w:rsidRPr="00B33207" w:rsidRDefault="00B33207" w:rsidP="00B33207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207" w:rsidRPr="00B33207" w:rsidRDefault="00B33207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07">
        <w:rPr>
          <w:rFonts w:ascii="Times New Roman" w:hAnsi="Times New Roman" w:cs="Times New Roman"/>
          <w:b/>
          <w:i/>
          <w:sz w:val="16"/>
          <w:szCs w:val="16"/>
        </w:rPr>
        <w:t>(К-Т планирование</w:t>
      </w:r>
      <w:proofErr w:type="gramEnd"/>
    </w:p>
    <w:p w:rsidR="00B33207" w:rsidRPr="00B33207" w:rsidRDefault="00B33207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33207">
        <w:rPr>
          <w:rFonts w:ascii="Times New Roman" w:hAnsi="Times New Roman" w:cs="Times New Roman"/>
          <w:b/>
          <w:i/>
          <w:sz w:val="16"/>
          <w:szCs w:val="16"/>
        </w:rPr>
        <w:t>Расписание</w:t>
      </w:r>
    </w:p>
    <w:p w:rsidR="00344067" w:rsidRDefault="00B33207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B33207">
        <w:rPr>
          <w:rFonts w:ascii="Times New Roman" w:hAnsi="Times New Roman" w:cs="Times New Roman"/>
          <w:b/>
          <w:i/>
          <w:sz w:val="16"/>
          <w:szCs w:val="16"/>
        </w:rPr>
        <w:t>Модель плана  – вставить)</w:t>
      </w:r>
      <w:proofErr w:type="gramEnd"/>
    </w:p>
    <w:p w:rsidR="00B33207" w:rsidRDefault="00B33207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33207" w:rsidRDefault="00B33207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2CB" w:rsidRDefault="00B252CB" w:rsidP="00A8221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2CB" w:rsidRDefault="00B252CB" w:rsidP="00B252CB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 программы</w:t>
      </w:r>
    </w:p>
    <w:p w:rsidR="00B252CB" w:rsidRDefault="00B252CB" w:rsidP="00B252CB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568"/>
        <w:gridCol w:w="3554"/>
      </w:tblGrid>
      <w:tr w:rsidR="00B252CB" w:rsidTr="00B252CB">
        <w:tc>
          <w:tcPr>
            <w:tcW w:w="560" w:type="dxa"/>
          </w:tcPr>
          <w:p w:rsidR="00B252CB" w:rsidRDefault="00B252C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68" w:type="dxa"/>
          </w:tcPr>
          <w:p w:rsidR="00B252CB" w:rsidRDefault="00B252C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4" w:type="dxa"/>
          </w:tcPr>
          <w:p w:rsidR="00B252CB" w:rsidRDefault="00B252C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71640B" w:rsidTr="00B252CB">
        <w:tc>
          <w:tcPr>
            <w:tcW w:w="560" w:type="dxa"/>
            <w:vMerge w:val="restart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54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0B" w:rsidTr="001C30F9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71640B" w:rsidTr="001C30F9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0B" w:rsidTr="00B252CB">
        <w:tc>
          <w:tcPr>
            <w:tcW w:w="560" w:type="dxa"/>
            <w:vMerge w:val="restart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4" w:type="dxa"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0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4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0B" w:rsidTr="001C30F9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71640B" w:rsidTr="00B252CB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0B" w:rsidTr="001C30F9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71640B" w:rsidTr="001C30F9">
        <w:tc>
          <w:tcPr>
            <w:tcW w:w="560" w:type="dxa"/>
            <w:vMerge/>
          </w:tcPr>
          <w:p w:rsidR="0071640B" w:rsidRP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0B" w:rsidRDefault="0071640B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B252CB">
        <w:tc>
          <w:tcPr>
            <w:tcW w:w="560" w:type="dxa"/>
            <w:vMerge w:val="restart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P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C" w:rsidRDefault="00451E2C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B252CB">
        <w:tc>
          <w:tcPr>
            <w:tcW w:w="560" w:type="dxa"/>
            <w:vMerge w:val="restart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P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B252CB">
        <w:tc>
          <w:tcPr>
            <w:tcW w:w="560" w:type="dxa"/>
            <w:vMerge w:val="restart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Pr="0063586E" w:rsidRDefault="0063586E" w:rsidP="0035045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63586E" w:rsidTr="00B252CB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E2C" w:rsidRDefault="00451E2C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63586E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86E" w:rsidTr="001C30F9">
        <w:tc>
          <w:tcPr>
            <w:tcW w:w="560" w:type="dxa"/>
            <w:vMerge/>
          </w:tcPr>
          <w:p w:rsidR="0063586E" w:rsidRPr="0071640B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63586E" w:rsidTr="001C30F9">
        <w:tc>
          <w:tcPr>
            <w:tcW w:w="560" w:type="dxa"/>
            <w:vMerge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451E2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86E" w:rsidRDefault="0063586E" w:rsidP="00B252CB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83C" w:rsidRDefault="00CE683C" w:rsidP="00451E2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83C" w:rsidRDefault="00CE683C" w:rsidP="00B252CB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83C" w:rsidRDefault="00CE683C" w:rsidP="00CE683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качестве приложения к тематическому плану педагогов группы включить модели проектирования и организации образовательного процесса в виде таблиц, схем, алгоритмов.</w:t>
      </w:r>
    </w:p>
    <w:p w:rsidR="00CE683C" w:rsidRDefault="00CE683C" w:rsidP="00CE683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83C" w:rsidRDefault="00CE683C" w:rsidP="00CE683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модель планирования образовательной деятельности</w:t>
      </w:r>
    </w:p>
    <w:p w:rsidR="00CE683C" w:rsidRDefault="00CE683C" w:rsidP="00CE683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 ____________________________________________________________________________</w:t>
      </w:r>
    </w:p>
    <w:p w:rsidR="00CE683C" w:rsidRDefault="00CE683C" w:rsidP="00CE683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F03C16" w:rsidRDefault="00F03C16" w:rsidP="00CE683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111"/>
        <w:gridCol w:w="1955"/>
        <w:gridCol w:w="2473"/>
        <w:gridCol w:w="2089"/>
      </w:tblGrid>
      <w:tr w:rsidR="00FF353D" w:rsidTr="001C30F9">
        <w:tc>
          <w:tcPr>
            <w:tcW w:w="2136" w:type="dxa"/>
            <w:vMerge w:val="restart"/>
          </w:tcPr>
          <w:p w:rsidR="00F03C16" w:rsidRP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36" w:type="dxa"/>
            <w:vMerge w:val="restart"/>
          </w:tcPr>
          <w:p w:rsidR="00F03C16" w:rsidRP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273" w:type="dxa"/>
            <w:gridSpan w:val="2"/>
          </w:tcPr>
          <w:p w:rsidR="00F03C16" w:rsidRP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взрослого и детей с учетом интеграции ОО</w:t>
            </w:r>
          </w:p>
        </w:tc>
        <w:tc>
          <w:tcPr>
            <w:tcW w:w="2137" w:type="dxa"/>
            <w:vMerge w:val="restart"/>
          </w:tcPr>
          <w:p w:rsidR="00F03C16" w:rsidRP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самостоятельной деятельности детей (в центрах активности)</w:t>
            </w:r>
          </w:p>
        </w:tc>
      </w:tr>
      <w:tr w:rsidR="00FF353D" w:rsidTr="00F03C16"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37" w:type="dxa"/>
          </w:tcPr>
          <w:p w:rsidR="00F03C16" w:rsidRDefault="00F03C16" w:rsidP="00F03C16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37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3D" w:rsidTr="00F03C16">
        <w:tc>
          <w:tcPr>
            <w:tcW w:w="2136" w:type="dxa"/>
          </w:tcPr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Утро:</w:t>
            </w:r>
          </w:p>
          <w:p w:rsid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353D">
              <w:rPr>
                <w:rFonts w:ascii="Times New Roman" w:hAnsi="Times New Roman" w:cs="Times New Roman"/>
                <w:sz w:val="24"/>
                <w:szCs w:val="24"/>
              </w:rPr>
              <w:t>ежурство, поручения, свободное общение на разные темы, решение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рассматривание, утренняя гимнастика, гигиенические процедуры,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завтрак, </w:t>
            </w:r>
          </w:p>
          <w:p w:rsidR="00517612" w:rsidRP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подвижности, артикуляционная и пальчиковая гимнастика</w:t>
            </w:r>
          </w:p>
        </w:tc>
        <w:tc>
          <w:tcPr>
            <w:tcW w:w="2136" w:type="dxa"/>
            <w:vMerge w:val="restart"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образовательные области, задачи которых реализуются в данной деятельности</w:t>
            </w:r>
          </w:p>
        </w:tc>
        <w:tc>
          <w:tcPr>
            <w:tcW w:w="2136" w:type="dxa"/>
            <w:vMerge w:val="restart"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областям: индивидуальная беседа, обучающие игры, решение проблемных ситуаций</w:t>
            </w:r>
          </w:p>
        </w:tc>
        <w:tc>
          <w:tcPr>
            <w:tcW w:w="2137" w:type="dxa"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деятельность: дидактические и развивающие интеллектуальные игры</w:t>
            </w:r>
            <w:r w:rsidR="0051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137" w:type="dxa"/>
          </w:tcPr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различных центрах активности. Обогащение предметно-развивающей среды в группе</w:t>
            </w:r>
          </w:p>
        </w:tc>
      </w:tr>
      <w:tr w:rsidR="00FF353D" w:rsidTr="00F03C16">
        <w:tc>
          <w:tcPr>
            <w:tcW w:w="2136" w:type="dxa"/>
          </w:tcPr>
          <w:p w:rsidR="00F03C16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Подготовка к прогулке.</w:t>
            </w:r>
          </w:p>
          <w:p w:rsid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</w:p>
          <w:p w:rsid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обед,</w:t>
            </w:r>
          </w:p>
          <w:p w:rsidR="00FF353D" w:rsidRP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</w:t>
            </w:r>
          </w:p>
        </w:tc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 образовательная деятельность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образовательная область, тема, цель).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37" w:type="dxa"/>
          </w:tcPr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Активация детей (создание мотивации) на самостоятельную деятельность в центрах</w:t>
            </w:r>
            <w:r w:rsidR="00FF3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природы,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творческих игр и др.</w:t>
            </w:r>
          </w:p>
          <w:p w:rsid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</w:tr>
      <w:tr w:rsidR="00FF353D" w:rsidTr="00F03C16">
        <w:tc>
          <w:tcPr>
            <w:tcW w:w="2136" w:type="dxa"/>
          </w:tcPr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Вечер:</w:t>
            </w:r>
          </w:p>
          <w:p w:rsidR="00517612" w:rsidRPr="00FF353D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мероприятия,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03C16" w:rsidRDefault="00F03C16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F353D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игры: сюжетно-ролевые, театрализованные, режиссерские, строительно-конструктивные, игры-фантазирования, игры-экспериментирования</w:t>
            </w:r>
          </w:p>
          <w:p w:rsidR="00F03C16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Подвижные, дидактические, развивающие интеллектуальные игры.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видео просмотры.</w:t>
            </w:r>
          </w:p>
          <w:p w:rsidR="00517612" w:rsidRDefault="00517612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конкурсы, досуги. Совместный труд детей. Продуктивные виды деятельности. Совместная познавательно-исследовательская деятельность</w:t>
            </w:r>
          </w:p>
        </w:tc>
        <w:tc>
          <w:tcPr>
            <w:tcW w:w="2137" w:type="dxa"/>
          </w:tcPr>
          <w:p w:rsidR="00F03C16" w:rsidRDefault="00FF353D" w:rsidP="00CE683C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</w:tbl>
    <w:p w:rsidR="00CE683C" w:rsidRDefault="00CE683C" w:rsidP="00CE683C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9C" w:rsidRDefault="0063219C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планирования прогулки на неделю</w:t>
      </w:r>
    </w:p>
    <w:p w:rsidR="0063219C" w:rsidRDefault="0063219C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0D">
        <w:rPr>
          <w:rFonts w:ascii="Times New Roman" w:hAnsi="Times New Roman" w:cs="Times New Roman"/>
          <w:sz w:val="24"/>
          <w:szCs w:val="24"/>
        </w:rPr>
        <w:t>___ по 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E200D"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</w:rPr>
        <w:t>месяц</w:t>
      </w:r>
    </w:p>
    <w:p w:rsidR="00FC4100" w:rsidRDefault="00FC4100" w:rsidP="00FC4100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 ____________________________________________________________________________</w:t>
      </w:r>
    </w:p>
    <w:p w:rsidR="00FC4100" w:rsidRDefault="00FC4100" w:rsidP="00FC4100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597C99" w:rsidRDefault="00597C99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C4100" w:rsidTr="001C30F9">
        <w:tc>
          <w:tcPr>
            <w:tcW w:w="2670" w:type="dxa"/>
            <w:vMerge w:val="restart"/>
          </w:tcPr>
          <w:p w:rsidR="00FC4100" w:rsidRP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41" w:type="dxa"/>
            <w:gridSpan w:val="2"/>
          </w:tcPr>
          <w:p w:rsidR="00FC4100" w:rsidRP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1" w:type="dxa"/>
            <w:vMerge w:val="restart"/>
          </w:tcPr>
          <w:p w:rsidR="00FC4100" w:rsidRP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самостоятельной детской  деятельности </w:t>
            </w:r>
          </w:p>
        </w:tc>
      </w:tr>
      <w:tr w:rsidR="00FC4100" w:rsidTr="00597C99">
        <w:tc>
          <w:tcPr>
            <w:tcW w:w="2670" w:type="dxa"/>
            <w:vMerge/>
          </w:tcPr>
          <w:p w:rsid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</w:tcPr>
          <w:p w:rsid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71" w:type="dxa"/>
            <w:vMerge/>
          </w:tcPr>
          <w:p w:rsidR="00FC4100" w:rsidRDefault="00FC4100" w:rsidP="0063219C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99" w:rsidTr="00597C99">
        <w:tc>
          <w:tcPr>
            <w:tcW w:w="2670" w:type="dxa"/>
          </w:tcPr>
          <w:p w:rsidR="00597C99" w:rsidRPr="000E458C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670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2671" w:type="dxa"/>
          </w:tcPr>
          <w:p w:rsidR="00597C99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671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подвижным, сюжетно-ролевым, театрализованным играм</w:t>
            </w:r>
          </w:p>
        </w:tc>
      </w:tr>
      <w:tr w:rsidR="00597C99" w:rsidTr="00597C99">
        <w:tc>
          <w:tcPr>
            <w:tcW w:w="2670" w:type="dxa"/>
          </w:tcPr>
          <w:p w:rsidR="00597C99" w:rsidRPr="000E458C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70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71" w:type="dxa"/>
          </w:tcPr>
          <w:p w:rsidR="00597C99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 проблемные ситуации, беседы.</w:t>
            </w:r>
          </w:p>
          <w:p w:rsidR="00FC4100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2671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597C99" w:rsidTr="00597C99">
        <w:tc>
          <w:tcPr>
            <w:tcW w:w="2670" w:type="dxa"/>
          </w:tcPr>
          <w:p w:rsidR="00597C99" w:rsidRPr="000E458C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70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2671" w:type="dxa"/>
          </w:tcPr>
          <w:p w:rsidR="00597C99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 наблюдения, опыты, эксперименты.</w:t>
            </w:r>
          </w:p>
          <w:p w:rsidR="00FC4100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2671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общение на разные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ситуативные разговоры</w:t>
            </w:r>
          </w:p>
        </w:tc>
      </w:tr>
      <w:tr w:rsidR="00597C99" w:rsidTr="00597C99">
        <w:tc>
          <w:tcPr>
            <w:tcW w:w="2670" w:type="dxa"/>
          </w:tcPr>
          <w:p w:rsidR="00597C99" w:rsidRPr="000E458C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70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</w:t>
            </w:r>
          </w:p>
          <w:p w:rsidR="001968FD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2671" w:type="dxa"/>
          </w:tcPr>
          <w:p w:rsidR="00597C99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FC4100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71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коммуникативной деятельности</w:t>
            </w:r>
          </w:p>
        </w:tc>
      </w:tr>
      <w:tr w:rsidR="00597C99" w:rsidTr="00597C99">
        <w:tc>
          <w:tcPr>
            <w:tcW w:w="2670" w:type="dxa"/>
          </w:tcPr>
          <w:p w:rsidR="00597C99" w:rsidRPr="000E458C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70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  <w:tc>
          <w:tcPr>
            <w:tcW w:w="2671" w:type="dxa"/>
          </w:tcPr>
          <w:p w:rsidR="00597C99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лепка с использованием песка, снега.</w:t>
            </w:r>
          </w:p>
          <w:p w:rsidR="00FC4100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</w:t>
            </w:r>
          </w:p>
          <w:p w:rsidR="00FC4100" w:rsidRDefault="00FC4100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671" w:type="dxa"/>
          </w:tcPr>
          <w:p w:rsidR="00597C99" w:rsidRDefault="001968FD" w:rsidP="00FC4100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</w:tbl>
    <w:p w:rsidR="00597C99" w:rsidRDefault="00597C99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C99" w:rsidRDefault="00597C99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родителями и социальными партнерами</w:t>
      </w:r>
    </w:p>
    <w:p w:rsidR="00597C99" w:rsidRDefault="00597C99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(театр, спортивная, художественная школа, музе</w:t>
      </w:r>
      <w:r w:rsidR="001F6EB5">
        <w:rPr>
          <w:rFonts w:ascii="Times New Roman" w:hAnsi="Times New Roman" w:cs="Times New Roman"/>
          <w:i/>
          <w:sz w:val="24"/>
          <w:szCs w:val="24"/>
        </w:rPr>
        <w:t>и, библиотека, образовательные у</w:t>
      </w:r>
      <w:r>
        <w:rPr>
          <w:rFonts w:ascii="Times New Roman" w:hAnsi="Times New Roman" w:cs="Times New Roman"/>
          <w:i/>
          <w:sz w:val="24"/>
          <w:szCs w:val="24"/>
        </w:rPr>
        <w:t xml:space="preserve">чреждения) </w:t>
      </w:r>
    </w:p>
    <w:p w:rsidR="00B004E1" w:rsidRDefault="00B004E1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месяц _________________ 20___г.</w:t>
      </w:r>
    </w:p>
    <w:p w:rsidR="00B004E1" w:rsidRDefault="00B004E1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004E1" w:rsidTr="00B004E1">
        <w:tc>
          <w:tcPr>
            <w:tcW w:w="2670" w:type="dxa"/>
          </w:tcPr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месяца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с ___ по 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_________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проекта_________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 месяца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с ___ по 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_________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проекта_________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 месяца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с ___ по 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_________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проекта_________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 месяца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1">
              <w:rPr>
                <w:rFonts w:ascii="Times New Roman" w:hAnsi="Times New Roman" w:cs="Times New Roman"/>
                <w:b/>
                <w:sz w:val="24"/>
                <w:szCs w:val="24"/>
              </w:rPr>
              <w:t>с ___ по 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_________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проекта_________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E1" w:rsidTr="00B004E1">
        <w:tc>
          <w:tcPr>
            <w:tcW w:w="2670" w:type="dxa"/>
          </w:tcPr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родителей</w:t>
            </w:r>
          </w:p>
        </w:tc>
        <w:tc>
          <w:tcPr>
            <w:tcW w:w="2670" w:type="dxa"/>
          </w:tcPr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выставки, мероприятия</w:t>
            </w:r>
          </w:p>
          <w:p w:rsid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</w:t>
            </w:r>
          </w:p>
          <w:p w:rsidR="00283B7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  <w:p w:rsidR="00B004E1" w:rsidRPr="00B004E1" w:rsidRDefault="00B004E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004E1" w:rsidRPr="00B004E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детско-родительским проектам</w:t>
            </w:r>
          </w:p>
        </w:tc>
        <w:tc>
          <w:tcPr>
            <w:tcW w:w="2671" w:type="dxa"/>
          </w:tcPr>
          <w:p w:rsidR="00B004E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504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тер-классы</w:t>
            </w:r>
          </w:p>
          <w:p w:rsidR="00283B7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«Круглые столы»</w:t>
            </w:r>
          </w:p>
          <w:p w:rsidR="00283B7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283B7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283B7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игровых мероприятиях по проектной деятельности</w:t>
            </w:r>
          </w:p>
          <w:p w:rsidR="00283B71" w:rsidRPr="00B004E1" w:rsidRDefault="00283B71" w:rsidP="00B004E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E1" w:rsidRDefault="00B004E1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71" w:rsidRPr="00283B71" w:rsidRDefault="00283B71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71">
        <w:rPr>
          <w:rFonts w:ascii="Times New Roman" w:hAnsi="Times New Roman" w:cs="Times New Roman"/>
          <w:b/>
          <w:sz w:val="24"/>
          <w:szCs w:val="24"/>
        </w:rPr>
        <w:t>Схема реализации проекта через разные виды деятельности</w:t>
      </w:r>
    </w:p>
    <w:p w:rsidR="00283B71" w:rsidRDefault="00283B71" w:rsidP="0063219C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 и его продолжительность 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проекта ___________________________________________________________________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 ___________________________________________________________________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продукт проекта _______________________________________________________________</w:t>
      </w:r>
    </w:p>
    <w:p w:rsidR="00283B71" w:rsidRDefault="00283B71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1750"/>
        <w:gridCol w:w="1539"/>
        <w:gridCol w:w="1860"/>
        <w:gridCol w:w="1763"/>
        <w:gridCol w:w="1609"/>
      </w:tblGrid>
      <w:tr w:rsidR="00FE3B03" w:rsidTr="00283B71">
        <w:tc>
          <w:tcPr>
            <w:tcW w:w="1780" w:type="dxa"/>
          </w:tcPr>
          <w:p w:rsidR="00283B71" w:rsidRPr="00283B71" w:rsidRDefault="006325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80" w:type="dxa"/>
          </w:tcPr>
          <w:p w:rsidR="00283B71" w:rsidRPr="00FE3B03" w:rsidRDefault="006325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80" w:type="dxa"/>
          </w:tcPr>
          <w:p w:rsidR="00283B71" w:rsidRPr="00FE3B03" w:rsidRDefault="006325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80" w:type="dxa"/>
          </w:tcPr>
          <w:p w:rsidR="00283B71" w:rsidRPr="00FE3B03" w:rsidRDefault="006325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81" w:type="dxa"/>
          </w:tcPr>
          <w:p w:rsidR="00283B71" w:rsidRPr="00FE3B03" w:rsidRDefault="00FE3B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81" w:type="dxa"/>
          </w:tcPr>
          <w:p w:rsidR="00283B71" w:rsidRPr="00FE3B03" w:rsidRDefault="00FE3B03" w:rsidP="006325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FE3B03" w:rsidTr="00283B71">
        <w:tc>
          <w:tcPr>
            <w:tcW w:w="1780" w:type="dxa"/>
          </w:tcPr>
          <w:p w:rsidR="00283B71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283B71">
        <w:tc>
          <w:tcPr>
            <w:tcW w:w="1780" w:type="dxa"/>
          </w:tcPr>
          <w:p w:rsidR="00283B71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самостоятельной деятельности детей </w:t>
            </w: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283B71">
        <w:tc>
          <w:tcPr>
            <w:tcW w:w="1780" w:type="dxa"/>
          </w:tcPr>
          <w:p w:rsidR="00283B71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семьей</w:t>
            </w: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83B71" w:rsidRDefault="00283B71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E2C" w:rsidRDefault="00451E2C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3B71" w:rsidRPr="00451E2C" w:rsidRDefault="00451E2C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FE3B03" w:rsidRDefault="00FE3B03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E3B03" w:rsidTr="00FE3B03">
        <w:tc>
          <w:tcPr>
            <w:tcW w:w="2670" w:type="dxa"/>
          </w:tcPr>
          <w:p w:rsidR="00FE3B03" w:rsidRDefault="00FE3B03" w:rsidP="00FE3B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70" w:type="dxa"/>
          </w:tcPr>
          <w:p w:rsidR="00FE3B03" w:rsidRPr="00FE3B03" w:rsidRDefault="00FE3B03" w:rsidP="00FE3B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71" w:type="dxa"/>
          </w:tcPr>
          <w:p w:rsidR="00FE3B03" w:rsidRPr="00FE3B03" w:rsidRDefault="00FE3B03" w:rsidP="00FE3B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671" w:type="dxa"/>
          </w:tcPr>
          <w:p w:rsidR="00FE3B03" w:rsidRPr="00FE3B03" w:rsidRDefault="00FE3B03" w:rsidP="00FE3B03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FE3B03" w:rsidTr="00FE3B03"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FE3B03"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FE3B03"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FE3B03"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3" w:rsidTr="00FE3B03"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2670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5" w:rsidRDefault="00761515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E3B03" w:rsidRDefault="00FE3B03" w:rsidP="00283B71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03" w:rsidRDefault="00FE3B03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ГБДОУ _______________________</w:t>
      </w: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5569A" w:rsidRDefault="0075569A" w:rsidP="0075569A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«____»______________20___г.</w:t>
      </w: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5569A" w:rsidRDefault="0075569A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ГБДОУ _________________________</w:t>
      </w:r>
    </w:p>
    <w:p w:rsidR="0075569A" w:rsidRDefault="0075569A" w:rsidP="0075569A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651B7F" w:rsidRDefault="00651B7F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B7F" w:rsidRDefault="00651B7F" w:rsidP="00283B71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7F" w:rsidRDefault="00651B7F" w:rsidP="00651B7F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образовательной работы</w:t>
      </w:r>
    </w:p>
    <w:p w:rsidR="00651B7F" w:rsidRDefault="00651B7F" w:rsidP="00651B7F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группы____________</w:t>
      </w:r>
      <w:r w:rsidR="00CB2FF9">
        <w:rPr>
          <w:rFonts w:ascii="Times New Roman" w:hAnsi="Times New Roman" w:cs="Times New Roman"/>
          <w:sz w:val="24"/>
          <w:szCs w:val="24"/>
        </w:rPr>
        <w:t>_____ ГБДОУ д/с № 145 на 2014/15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1B7F" w:rsidRDefault="00651B7F" w:rsidP="00651B7F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739"/>
      </w:tblGrid>
      <w:tr w:rsidR="00651B7F" w:rsidTr="001C30F9">
        <w:tc>
          <w:tcPr>
            <w:tcW w:w="10682" w:type="dxa"/>
            <w:gridSpan w:val="3"/>
          </w:tcPr>
          <w:p w:rsidR="00651B7F" w:rsidRPr="00651B7F" w:rsidRDefault="001C38EB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651B7F" w:rsidTr="00651B7F">
        <w:tc>
          <w:tcPr>
            <w:tcW w:w="534" w:type="dxa"/>
            <w:vMerge w:val="restart"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8" w:type="dxa"/>
            <w:gridSpan w:val="2"/>
          </w:tcPr>
          <w:p w:rsidR="00651B7F" w:rsidRDefault="001C30F9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видов НОД (младшая группа). Недельная образовательная нагрузка – не более 2 ч 45 мин, перерыв между НОД – 10 мин (в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1C38EB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Игровая </w:t>
            </w:r>
          </w:p>
        </w:tc>
        <w:tc>
          <w:tcPr>
            <w:tcW w:w="7739" w:type="dxa"/>
          </w:tcPr>
          <w:p w:rsidR="00651B7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проблемные ситуации -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  <w:r w:rsidRPr="00DF5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1C30F9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1C30F9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1C38EB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7739" w:type="dxa"/>
          </w:tcPr>
          <w:p w:rsidR="00651B7F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и упражнения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1C30F9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на свободные темы в играх и режимных моментах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упражнения с движениями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1C30F9" w:rsidRPr="00DF586F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картине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раз в неделю</w:t>
            </w:r>
          </w:p>
          <w:p w:rsidR="001C30F9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прочитанным произведениям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раз в неделю</w:t>
            </w:r>
          </w:p>
          <w:p w:rsidR="001C30F9" w:rsidRDefault="001C30F9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1C38EB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Восприятие </w:t>
            </w:r>
            <w:r w:rsidR="001C3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литературы и фольклора</w:t>
            </w:r>
          </w:p>
        </w:tc>
        <w:tc>
          <w:tcPr>
            <w:tcW w:w="7739" w:type="dxa"/>
          </w:tcPr>
          <w:p w:rsidR="00651B7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фольклором, чтение литературных произведений -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739" w:type="dxa"/>
          </w:tcPr>
          <w:p w:rsidR="00651B7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природе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DF586F" w:rsidRP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DF586F" w:rsidRP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водой, песком, снегом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2-3 раза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739" w:type="dxa"/>
          </w:tcPr>
          <w:p w:rsidR="00651B7F" w:rsidRP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гимнастик, подвижные игры, игры малой и средней подвижности, подвижные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закаливания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«дорожка здоровья») -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7739" w:type="dxa"/>
          </w:tcPr>
          <w:p w:rsidR="00651B7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раза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</w:p>
        </w:tc>
        <w:tc>
          <w:tcPr>
            <w:tcW w:w="7739" w:type="dxa"/>
          </w:tcPr>
          <w:p w:rsidR="00651B7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 – </w:t>
            </w:r>
            <w:r w:rsidRPr="00DF58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(фольклорные, классические, современные произведения)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DF586F" w:rsidRPr="00C10141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звучащими игрушками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DF586F" w:rsidRDefault="00DF586F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</w:t>
            </w:r>
          </w:p>
        </w:tc>
        <w:tc>
          <w:tcPr>
            <w:tcW w:w="7739" w:type="dxa"/>
          </w:tcPr>
          <w:p w:rsidR="00651B7F" w:rsidRDefault="00C10141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C10141" w:rsidRPr="00C10141" w:rsidRDefault="00C10141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трудовые поручения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C10141" w:rsidRDefault="00C10141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трудом взрослых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раза в неделю</w:t>
            </w:r>
          </w:p>
        </w:tc>
      </w:tr>
      <w:tr w:rsidR="00651B7F" w:rsidTr="00651B7F">
        <w:tc>
          <w:tcPr>
            <w:tcW w:w="534" w:type="dxa"/>
            <w:vMerge/>
          </w:tcPr>
          <w:p w:rsidR="00651B7F" w:rsidRDefault="00651B7F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B7F" w:rsidRPr="00651B7F" w:rsidRDefault="00DF0DA6" w:rsidP="00651B7F">
            <w:pPr>
              <w:tabs>
                <w:tab w:val="left" w:pos="89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739" w:type="dxa"/>
          </w:tcPr>
          <w:p w:rsidR="00651B7F" w:rsidRDefault="00C10141" w:rsidP="001C30F9">
            <w:pPr>
              <w:tabs>
                <w:tab w:val="left" w:pos="8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– </w:t>
            </w:r>
            <w:r w:rsidRPr="00C10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</w:tbl>
    <w:p w:rsidR="00651B7F" w:rsidRPr="00651B7F" w:rsidRDefault="00651B7F" w:rsidP="00651B7F">
      <w:pPr>
        <w:tabs>
          <w:tab w:val="left" w:pos="8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1B7F" w:rsidRPr="00651B7F" w:rsidSect="0001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757"/>
    <w:multiLevelType w:val="hybridMultilevel"/>
    <w:tmpl w:val="8BAC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04A"/>
    <w:multiLevelType w:val="hybridMultilevel"/>
    <w:tmpl w:val="9474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4465"/>
    <w:multiLevelType w:val="hybridMultilevel"/>
    <w:tmpl w:val="550C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13A6"/>
    <w:multiLevelType w:val="hybridMultilevel"/>
    <w:tmpl w:val="D8D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469"/>
    <w:multiLevelType w:val="hybridMultilevel"/>
    <w:tmpl w:val="9CA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931DA"/>
    <w:multiLevelType w:val="hybridMultilevel"/>
    <w:tmpl w:val="4B9E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7F"/>
    <w:rsid w:val="0001627F"/>
    <w:rsid w:val="000204D0"/>
    <w:rsid w:val="000C153F"/>
    <w:rsid w:val="000E458C"/>
    <w:rsid w:val="000F353B"/>
    <w:rsid w:val="001651E8"/>
    <w:rsid w:val="00194D20"/>
    <w:rsid w:val="001968FD"/>
    <w:rsid w:val="001C30F9"/>
    <w:rsid w:val="001C38EB"/>
    <w:rsid w:val="001F6EB5"/>
    <w:rsid w:val="002650A0"/>
    <w:rsid w:val="00283B71"/>
    <w:rsid w:val="00344067"/>
    <w:rsid w:val="00350456"/>
    <w:rsid w:val="00372F2A"/>
    <w:rsid w:val="003D7635"/>
    <w:rsid w:val="0041122C"/>
    <w:rsid w:val="00422DE4"/>
    <w:rsid w:val="00451E2C"/>
    <w:rsid w:val="0045238D"/>
    <w:rsid w:val="004B66FB"/>
    <w:rsid w:val="00517612"/>
    <w:rsid w:val="005434C2"/>
    <w:rsid w:val="00577AD1"/>
    <w:rsid w:val="00597C99"/>
    <w:rsid w:val="005E489C"/>
    <w:rsid w:val="0063219C"/>
    <w:rsid w:val="00632503"/>
    <w:rsid w:val="0063586E"/>
    <w:rsid w:val="00651B7F"/>
    <w:rsid w:val="0071640B"/>
    <w:rsid w:val="00720074"/>
    <w:rsid w:val="00725437"/>
    <w:rsid w:val="00741565"/>
    <w:rsid w:val="00741F2D"/>
    <w:rsid w:val="0075569A"/>
    <w:rsid w:val="00761515"/>
    <w:rsid w:val="007848D6"/>
    <w:rsid w:val="008A1B23"/>
    <w:rsid w:val="008E200D"/>
    <w:rsid w:val="00920DC1"/>
    <w:rsid w:val="009B4F1A"/>
    <w:rsid w:val="009B4F91"/>
    <w:rsid w:val="009D0E5C"/>
    <w:rsid w:val="00A16CC2"/>
    <w:rsid w:val="00A701B7"/>
    <w:rsid w:val="00A82213"/>
    <w:rsid w:val="00B004E1"/>
    <w:rsid w:val="00B252CB"/>
    <w:rsid w:val="00B33207"/>
    <w:rsid w:val="00B92D52"/>
    <w:rsid w:val="00BD6CCA"/>
    <w:rsid w:val="00BE4F87"/>
    <w:rsid w:val="00C10141"/>
    <w:rsid w:val="00CB2FF9"/>
    <w:rsid w:val="00CE683C"/>
    <w:rsid w:val="00D51ADA"/>
    <w:rsid w:val="00DF0DA6"/>
    <w:rsid w:val="00DF586F"/>
    <w:rsid w:val="00E43E97"/>
    <w:rsid w:val="00F03C16"/>
    <w:rsid w:val="00F5436F"/>
    <w:rsid w:val="00F70073"/>
    <w:rsid w:val="00FC4100"/>
    <w:rsid w:val="00FE3B03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A47E-4214-487F-AC4F-C376B74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41</cp:revision>
  <cp:lastPrinted>2014-09-18T07:46:00Z</cp:lastPrinted>
  <dcterms:created xsi:type="dcterms:W3CDTF">2014-06-19T12:23:00Z</dcterms:created>
  <dcterms:modified xsi:type="dcterms:W3CDTF">2014-12-15T14:48:00Z</dcterms:modified>
</cp:coreProperties>
</file>