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8" w:rsidRPr="00ED4270" w:rsidRDefault="00717770">
      <w:pPr>
        <w:widowControl/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9.1pt;margin-top:653.8pt;width:534.2pt;height:354.2pt;z-index:4;mso-wrap-edited:f;mso-wrap-distance-left:7in;mso-wrap-distance-top:2.4pt;mso-wrap-distance-right:7in;mso-wrap-distance-bottom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58"/>
                    <w:gridCol w:w="1200"/>
                    <w:gridCol w:w="2227"/>
                  </w:tblGrid>
                  <w:tr w:rsidR="008474A8" w:rsidRPr="001F2E85" w:rsidTr="00ED4270">
                    <w:trPr>
                      <w:trHeight w:hRule="exact" w:val="300"/>
                    </w:trPr>
                    <w:tc>
                      <w:tcPr>
                        <w:tcW w:w="725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635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jc w:val="center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739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Лимит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276"/>
                    </w:trPr>
                    <w:tc>
                      <w:tcPr>
                        <w:tcW w:w="725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859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306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jc w:val="center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226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590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429 274.00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 w:rsidTr="00ED4270">
                    <w:trPr>
                      <w:trHeight w:hRule="exact" w:val="312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Обучение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691"/>
                          <w:jc w:val="left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 xml:space="preserve">6 </w:t>
                        </w: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400</w:t>
                        </w: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 xml:space="preserve">.00   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416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Медосмотр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ED4270">
                        <w:pPr>
                          <w:pStyle w:val="Style4"/>
                          <w:widowControl/>
                          <w:ind w:left="691"/>
                          <w:jc w:val="left"/>
                          <w:rPr>
                            <w:rStyle w:val="FontStyle18"/>
                            <w:rFonts w:ascii="Times New Roman" w:hAnsi="Times New Roman" w:cs="Times New Roman"/>
                            <w:spacing w:val="-10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 xml:space="preserve">5 200.00  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324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Подписк</w:t>
                        </w:r>
                        <w:proofErr w:type="gramStart"/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а(</w:t>
                        </w:r>
                        <w:proofErr w:type="gramEnd"/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журнал "Здоровье школьника")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ED4270">
                        <w:pPr>
                          <w:pStyle w:val="Style6"/>
                          <w:widowControl/>
                          <w:spacing w:line="240" w:lineRule="auto"/>
                          <w:ind w:left="686"/>
                          <w:rPr>
                            <w:rStyle w:val="FontStyle18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2 199.00  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556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Охранные услуги (выезд группы быстрого реагирования)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ind w:left="634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49 200.00 </w:t>
                        </w:r>
                      </w:p>
                    </w:tc>
                  </w:tr>
                  <w:tr w:rsidR="008474A8" w:rsidRPr="001F2E85">
                    <w:trPr>
                      <w:trHeight w:hRule="exact" w:val="235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Разработка технических условий по обеспечению мер пожарной безопасности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595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366 000.00</w:t>
                        </w:r>
                      </w:p>
                    </w:tc>
                  </w:tr>
                  <w:tr w:rsidR="008474A8" w:rsidRPr="001F2E85">
                    <w:trPr>
                      <w:trHeight w:hRule="exact" w:val="240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Брошюровка и переплет документов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754"/>
                          <w:jc w:val="left"/>
                          <w:rPr>
                            <w:rStyle w:val="FontStyle23"/>
                            <w:rFonts w:ascii="Times New Roman" w:hAnsi="Times New Roman" w:cs="Times New Roman"/>
                            <w:lang w:val="en-US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 xml:space="preserve">275.00   </w:t>
                        </w: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  <w:lang w:val="en-US"/>
                          </w:rPr>
                          <w:t>v</w:t>
                        </w:r>
                      </w:p>
                    </w:tc>
                  </w:tr>
                  <w:tr w:rsidR="008474A8" w:rsidRPr="001F2E85">
                    <w:trPr>
                      <w:trHeight w:hRule="exact" w:val="245"/>
                    </w:trPr>
                    <w:tc>
                      <w:tcPr>
                        <w:tcW w:w="10685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>
                    <w:trPr>
                      <w:trHeight w:hRule="exact" w:val="245"/>
                    </w:trPr>
                    <w:tc>
                      <w:tcPr>
                        <w:tcW w:w="725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630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jc w:val="center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744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Лимит</w:t>
                        </w:r>
                      </w:p>
                    </w:tc>
                  </w:tr>
                  <w:tr w:rsidR="008474A8" w:rsidRPr="001F2E85">
                    <w:trPr>
                      <w:trHeight w:hRule="exact" w:val="235"/>
                    </w:trPr>
                    <w:tc>
                      <w:tcPr>
                        <w:tcW w:w="725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859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</w:tr>
                  <w:tr w:rsidR="008474A8" w:rsidRPr="001F2E85">
                    <w:trPr>
                      <w:trHeight w:hRule="exact" w:val="245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Прочие расходы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jc w:val="center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290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595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240 000.00</w:t>
                        </w:r>
                      </w:p>
                    </w:tc>
                  </w:tr>
                  <w:tr w:rsidR="008474A8" w:rsidRPr="001F2E85">
                    <w:trPr>
                      <w:trHeight w:hRule="exact" w:val="245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>
                    <w:trPr>
                      <w:trHeight w:hRule="exact" w:val="235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Штраф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590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240 000.00</w:t>
                        </w:r>
                      </w:p>
                    </w:tc>
                  </w:tr>
                  <w:tr w:rsidR="008474A8" w:rsidRPr="001F2E85">
                    <w:trPr>
                      <w:trHeight w:hRule="exact" w:val="250"/>
                    </w:trPr>
                    <w:tc>
                      <w:tcPr>
                        <w:tcW w:w="10685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5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626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jc w:val="center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739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Лимит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203"/>
                    </w:trPr>
                    <w:tc>
                      <w:tcPr>
                        <w:tcW w:w="725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859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276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Увеличение стоимости основных средств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jc w:val="center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600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181 987.73</w:t>
                        </w:r>
                      </w:p>
                    </w:tc>
                  </w:tr>
                  <w:tr w:rsidR="008474A8" w:rsidRPr="001F2E85">
                    <w:trPr>
                      <w:trHeight w:hRule="exact" w:val="211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>
                    <w:trPr>
                      <w:trHeight w:hRule="exact" w:val="230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Обогреватель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686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7 950.00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414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Стул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638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31 850.00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333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Шкаф медицинский</w:t>
                        </w:r>
                      </w:p>
                      <w:p w:rsidR="00ED4270" w:rsidRPr="00ED4270" w:rsidRDefault="00ED4270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</w:p>
                      <w:p w:rsidR="00ED4270" w:rsidRPr="00ED4270" w:rsidRDefault="00ED4270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682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7 787.73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1233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Кровать детская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595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134 400.00</w:t>
                        </w:r>
                      </w:p>
                    </w:tc>
                  </w:tr>
                </w:tbl>
                <w:p w:rsidR="00000000" w:rsidRDefault="00717770"/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margin-left:159.1pt;margin-top:163pt;width:529.7pt;height:80.4pt;z-index:1;mso-wrap-edited:f;mso-wrap-distance-left:7in;mso-wrap-distance-top:0;mso-wrap-distance-right:7in;mso-wrap-distance-bottom:10.3pt;mso-position-horizontal-relative:page;mso-position-vertical-relative:page" filled="f" stroked="f">
            <v:textbox inset="0,0,0,0">
              <w:txbxContent>
                <w:p w:rsidR="008474A8" w:rsidRPr="00ED4270" w:rsidRDefault="001F2E85">
                  <w:pPr>
                    <w:pStyle w:val="Style1"/>
                    <w:widowControl/>
                    <w:ind w:left="5"/>
                    <w:rPr>
                      <w:rStyle w:val="FontStyle17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270">
                    <w:rPr>
                      <w:rStyle w:val="FontStyle17"/>
                      <w:rFonts w:ascii="Times New Roman" w:hAnsi="Times New Roman" w:cs="Times New Roman"/>
                      <w:sz w:val="24"/>
                      <w:szCs w:val="24"/>
                    </w:rPr>
                    <w:t>Уточненная расшифровка к плану финансово-хозяйственной деятельности на 17.12.2012г.</w:t>
                  </w:r>
                </w:p>
                <w:p w:rsidR="008474A8" w:rsidRPr="00ED4270" w:rsidRDefault="001F2E85">
                  <w:pPr>
                    <w:pStyle w:val="Style2"/>
                    <w:widowControl/>
                    <w:tabs>
                      <w:tab w:val="left" w:pos="7248"/>
                    </w:tabs>
                    <w:spacing w:before="82"/>
                    <w:ind w:left="307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270">
                    <w:rPr>
                      <w:rStyle w:val="FontStyle18"/>
                      <w:rFonts w:ascii="Times New Roman" w:hAnsi="Times New Roman" w:cs="Times New Roman"/>
                      <w:sz w:val="24"/>
                      <w:szCs w:val="24"/>
                    </w:rPr>
                    <w:t>ГБДОУ детский сад № 110</w:t>
                  </w:r>
                  <w:r w:rsidRPr="00ED4270">
                    <w:rPr>
                      <w:rStyle w:val="FontStyle18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ab/>
                  </w:r>
                  <w:r w:rsidRPr="00ED4270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лицевой счет 0481124</w:t>
                  </w:r>
                </w:p>
                <w:p w:rsidR="008474A8" w:rsidRDefault="001F2E85">
                  <w:pPr>
                    <w:pStyle w:val="Style3"/>
                    <w:widowControl/>
                    <w:spacing w:before="163"/>
                    <w:ind w:left="10" w:right="1094"/>
                    <w:rPr>
                      <w:rStyle w:val="FontStyle19"/>
                    </w:rPr>
                  </w:pPr>
                  <w:r w:rsidRPr="00ED4270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бюджетным </w:t>
                  </w:r>
                  <w:proofErr w:type="gramStart"/>
                  <w:r w:rsidRPr="00ED4270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учреждениям-дошкольным</w:t>
                  </w:r>
                  <w:proofErr w:type="gramEnd"/>
                  <w:r w:rsidRPr="00ED4270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образовательным учреждениям на финансовое обеспечение государственного задания</w:t>
                  </w:r>
                </w:p>
                <w:p w:rsidR="008474A8" w:rsidRDefault="001F2E85">
                  <w:pPr>
                    <w:pStyle w:val="Style3"/>
                    <w:widowControl/>
                    <w:tabs>
                      <w:tab w:val="left" w:pos="9442"/>
                    </w:tabs>
                    <w:spacing w:before="110" w:line="240" w:lineRule="auto"/>
                    <w:jc w:val="both"/>
                    <w:rPr>
                      <w:rStyle w:val="FontStyle20"/>
                    </w:rPr>
                  </w:pPr>
                  <w:r w:rsidRPr="00ED4270">
                    <w:rPr>
                      <w:rStyle w:val="FontStyle19"/>
                      <w:rFonts w:ascii="Times New Roman" w:hAnsi="Times New Roman" w:cs="Times New Roman"/>
                    </w:rPr>
                    <w:t xml:space="preserve">Утверждено по </w:t>
                  </w:r>
                  <w:proofErr w:type="spellStart"/>
                  <w:r w:rsidRPr="00ED4270">
                    <w:rPr>
                      <w:rStyle w:val="FontStyle19"/>
                      <w:rFonts w:ascii="Times New Roman" w:hAnsi="Times New Roman" w:cs="Times New Roman"/>
                    </w:rPr>
                    <w:t>ц.ст</w:t>
                  </w:r>
                  <w:proofErr w:type="spellEnd"/>
                  <w:r w:rsidRPr="00ED4270">
                    <w:rPr>
                      <w:rStyle w:val="FontStyle19"/>
                      <w:rFonts w:ascii="Times New Roman" w:hAnsi="Times New Roman" w:cs="Times New Roman"/>
                    </w:rPr>
                    <w:t>. 0702/1350102, руб.</w:t>
                  </w:r>
                  <w:r>
                    <w:rPr>
                      <w:rStyle w:val="FontStyle19"/>
                    </w:rPr>
                    <w:tab/>
                  </w:r>
                  <w:r>
                    <w:rPr>
                      <w:rStyle w:val="FontStyle20"/>
                    </w:rPr>
                    <w:t>6 601 433.32</w:t>
                  </w:r>
                </w:p>
                <w:p w:rsidR="008474A8" w:rsidRDefault="001F2E85">
                  <w:pPr>
                    <w:pStyle w:val="Style5"/>
                    <w:widowControl/>
                    <w:tabs>
                      <w:tab w:val="left" w:pos="2611"/>
                    </w:tabs>
                    <w:spacing w:before="24"/>
                    <w:jc w:val="right"/>
                    <w:rPr>
                      <w:rStyle w:val="FontStyle19"/>
                    </w:rPr>
                  </w:pPr>
                  <w:r>
                    <w:rPr>
                      <w:rStyle w:val="FontStyle19"/>
                      <w:rFonts w:hint="eastAsia"/>
                    </w:rPr>
                    <w:t>признак</w:t>
                  </w:r>
                  <w:r>
                    <w:rPr>
                      <w:rStyle w:val="FontStyle19"/>
                    </w:rPr>
                    <w:t xml:space="preserve"> </w:t>
                  </w:r>
                  <w:proofErr w:type="gramStart"/>
                  <w:r>
                    <w:rPr>
                      <w:rStyle w:val="FontStyle19"/>
                      <w:rFonts w:hint="eastAsia"/>
                    </w:rPr>
                    <w:t>КЗ</w:t>
                  </w:r>
                  <w:proofErr w:type="gramEnd"/>
                  <w:r>
                    <w:rPr>
                      <w:rStyle w:val="FontStyle19"/>
                    </w:rPr>
                    <w:t xml:space="preserve"> 7</w:t>
                  </w:r>
                  <w:r>
                    <w:rPr>
                      <w:rStyle w:val="FontStyle19"/>
                    </w:rPr>
                    <w:tab/>
                    <w:t>49 200.00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159.1pt;margin-top:511.7pt;width:534pt;height:142.1pt;z-index:3;mso-wrap-edited:f;mso-wrap-distance-left:7in;mso-wrap-distance-top:11.5pt;mso-wrap-distance-right:7in;mso-wrap-distance-bottom:7.2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58"/>
                    <w:gridCol w:w="1200"/>
                    <w:gridCol w:w="2222"/>
                  </w:tblGrid>
                  <w:tr w:rsidR="008474A8" w:rsidRPr="001F2E85">
                    <w:trPr>
                      <w:trHeight w:hRule="exact" w:val="221"/>
                    </w:trPr>
                    <w:tc>
                      <w:tcPr>
                        <w:tcW w:w="725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630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jc w:val="center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744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Лимит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360"/>
                    </w:trPr>
                    <w:tc>
                      <w:tcPr>
                        <w:tcW w:w="725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859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291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Работы, услуги по содержанию имущества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jc w:val="center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225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ind w:left="595"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335 338.83</w:t>
                        </w: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 w:rsidTr="00ED4270">
                    <w:trPr>
                      <w:trHeight w:hRule="exact" w:val="297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Вывоз мусора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ED4270">
                        <w:pPr>
                          <w:pStyle w:val="Style6"/>
                          <w:widowControl/>
                          <w:spacing w:line="240" w:lineRule="auto"/>
                          <w:ind w:left="638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28 552.16 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371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Дезинфекция, дератизация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ind w:left="682"/>
                          <w:rPr>
                            <w:rStyle w:val="FontStyle20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6 402.11   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Очистка дымоходов, </w:t>
                        </w:r>
                        <w:proofErr w:type="spellStart"/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вентканалов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ED4270">
                        <w:pPr>
                          <w:pStyle w:val="Style6"/>
                          <w:widowControl/>
                          <w:spacing w:line="240" w:lineRule="auto"/>
                          <w:ind w:left="682"/>
                          <w:rPr>
                            <w:rStyle w:val="FontStyle22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2 500.00   </w:t>
                        </w: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Дезкамерная</w:t>
                        </w:r>
                        <w:proofErr w:type="spellEnd"/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 обработка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ind w:left="686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5 010.70    </w:t>
                        </w: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Обслуживание КСОБ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ind w:left="638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22 375.80    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Замер сопротивления </w:t>
                        </w:r>
                        <w:proofErr w:type="spellStart"/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электроизоляции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ind w:left="638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22 413.47  </w:t>
                        </w: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Содержание и текущий ремонт здания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ind w:left="600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 xml:space="preserve">119 </w:t>
                        </w: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146</w:t>
                        </w: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.29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</w:rPr>
                        </w:pPr>
                        <w:r w:rsidRPr="001F2E85">
                          <w:rPr>
                            <w:rStyle w:val="FontStyle23"/>
                            <w:rFonts w:hint="eastAsia"/>
                          </w:rPr>
                          <w:t>Текущий</w:t>
                        </w:r>
                        <w:r w:rsidRPr="001F2E85">
                          <w:rPr>
                            <w:rStyle w:val="FontStyle23"/>
                          </w:rPr>
                          <w:t xml:space="preserve"> </w:t>
                        </w:r>
                        <w:r w:rsidRPr="001F2E85">
                          <w:rPr>
                            <w:rStyle w:val="FontStyle23"/>
                            <w:rFonts w:hint="eastAsia"/>
                          </w:rPr>
                          <w:t>ремонт</w:t>
                        </w:r>
                        <w:r w:rsidRPr="001F2E85">
                          <w:rPr>
                            <w:rStyle w:val="FontStyle23"/>
                          </w:rPr>
                          <w:t xml:space="preserve"> </w:t>
                        </w:r>
                        <w:r w:rsidRPr="001F2E85">
                          <w:rPr>
                            <w:rStyle w:val="FontStyle23"/>
                            <w:rFonts w:hint="eastAsia"/>
                          </w:rPr>
                          <w:t>помещений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8474A8">
                        <w:pPr>
                          <w:pStyle w:val="Style8"/>
                          <w:widowControl/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ind w:left="638"/>
                          <w:jc w:val="left"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23"/>
                          </w:rPr>
                          <w:t xml:space="preserve">98 </w:t>
                        </w:r>
                        <w:r w:rsidRPr="001F2E85">
                          <w:rPr>
                            <w:rStyle w:val="FontStyle19"/>
                          </w:rPr>
                          <w:t>374.68</w:t>
                        </w:r>
                      </w:p>
                    </w:tc>
                  </w:tr>
                  <w:tr w:rsidR="008474A8" w:rsidRPr="001F2E85">
                    <w:trPr>
                      <w:trHeight w:hRule="exact" w:val="230"/>
                    </w:trPr>
                    <w:tc>
                      <w:tcPr>
                        <w:tcW w:w="7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</w:rPr>
                        </w:pPr>
                        <w:r w:rsidRPr="001F2E85">
                          <w:rPr>
                            <w:rStyle w:val="FontStyle23"/>
                            <w:rFonts w:hint="eastAsia"/>
                          </w:rPr>
                          <w:t>Замена</w:t>
                        </w:r>
                        <w:r w:rsidRPr="001F2E85">
                          <w:rPr>
                            <w:rStyle w:val="FontStyle23"/>
                          </w:rPr>
                          <w:t xml:space="preserve"> </w:t>
                        </w:r>
                        <w:r w:rsidRPr="001F2E85">
                          <w:rPr>
                            <w:rStyle w:val="FontStyle23"/>
                            <w:rFonts w:hint="eastAsia"/>
                          </w:rPr>
                          <w:t>счетчиков</w:t>
                        </w:r>
                        <w:r w:rsidRPr="001F2E85">
                          <w:rPr>
                            <w:rStyle w:val="FontStyle23"/>
                          </w:rPr>
                          <w:t xml:space="preserve"> </w:t>
                        </w:r>
                        <w:r w:rsidRPr="001F2E85">
                          <w:rPr>
                            <w:rStyle w:val="FontStyle23"/>
                            <w:rFonts w:hint="eastAsia"/>
                          </w:rPr>
                          <w:t>ГВС</w:t>
                        </w:r>
                        <w:r w:rsidRPr="001F2E85">
                          <w:rPr>
                            <w:rStyle w:val="FontStyle23"/>
                          </w:rPr>
                          <w:t xml:space="preserve"> </w:t>
                        </w:r>
                        <w:r w:rsidRPr="001F2E85">
                          <w:rPr>
                            <w:rStyle w:val="FontStyle23"/>
                            <w:rFonts w:hint="eastAsia"/>
                          </w:rPr>
                          <w:t>и</w:t>
                        </w:r>
                        <w:r w:rsidRPr="001F2E85">
                          <w:rPr>
                            <w:rStyle w:val="FontStyle23"/>
                          </w:rPr>
                          <w:t xml:space="preserve"> </w:t>
                        </w:r>
                        <w:r w:rsidRPr="001F2E85">
                          <w:rPr>
                            <w:rStyle w:val="FontStyle23"/>
                            <w:rFonts w:hint="eastAsia"/>
                          </w:rPr>
                          <w:t>ХВС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8474A8">
                        <w:pPr>
                          <w:pStyle w:val="Style8"/>
                          <w:widowControl/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6"/>
                          <w:widowControl/>
                          <w:spacing w:line="240" w:lineRule="auto"/>
                          <w:ind w:left="638"/>
                          <w:rPr>
                            <w:rStyle w:val="FontStyle23"/>
                          </w:rPr>
                        </w:pPr>
                        <w:r w:rsidRPr="001F2E85">
                          <w:rPr>
                            <w:rStyle w:val="FontStyle23"/>
                          </w:rPr>
                          <w:t>30 563.62 ,/</w:t>
                        </w:r>
                      </w:p>
                    </w:tc>
                  </w:tr>
                </w:tbl>
                <w:p w:rsidR="00000000" w:rsidRDefault="00717770"/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margin-left:158.6pt;margin-top:253.7pt;width:534.5pt;height:258pt;z-index:2;mso-wrap-edited:f;mso-wrap-distance-left:7in;mso-wrap-distance-top:5.5pt;mso-wrap-distance-right:7in;mso-wrap-distance-bottom:16.3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67"/>
                    <w:gridCol w:w="1200"/>
                    <w:gridCol w:w="2222"/>
                  </w:tblGrid>
                  <w:tr w:rsidR="008474A8" w:rsidRPr="001F2E85">
                    <w:trPr>
                      <w:trHeight w:hRule="exact" w:val="216"/>
                    </w:trPr>
                    <w:tc>
                      <w:tcPr>
                        <w:tcW w:w="726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635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5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  <w:rFonts w:hint="eastAsia"/>
                          </w:rPr>
                          <w:t>Лимит</w:t>
                        </w:r>
                      </w:p>
                    </w:tc>
                  </w:tr>
                  <w:tr w:rsidR="008474A8" w:rsidRPr="001F2E85">
                    <w:trPr>
                      <w:trHeight w:hRule="exact" w:val="245"/>
                    </w:trPr>
                    <w:tc>
                      <w:tcPr>
                        <w:tcW w:w="726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  <w:rFonts w:hint="eastAsia"/>
                          </w:rPr>
                          <w:t>Год</w:t>
                        </w:r>
                      </w:p>
                    </w:tc>
                  </w:tr>
                  <w:tr w:rsidR="008474A8" w:rsidRPr="001F2E85">
                    <w:trPr>
                      <w:trHeight w:hRule="exact" w:val="264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Заработная плата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ind w:left="384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211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</w:rPr>
                          <w:t>3 636 621.05</w:t>
                        </w:r>
                      </w:p>
                    </w:tc>
                  </w:tr>
                  <w:tr w:rsidR="008474A8" w:rsidRPr="001F2E85">
                    <w:trPr>
                      <w:trHeight w:hRule="exact" w:val="384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ind w:right="235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Прочие выплат</w:t>
                        </w:r>
                        <w:proofErr w:type="gramStart"/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ы</w:t>
                        </w: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(</w:t>
                        </w:r>
                        <w:proofErr w:type="gramEnd"/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компенсационные выплаты сотрудникам, находящимся в отпуске по уходу за ребенком до достижения им возраста 3 лет)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ind w:left="389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212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8474A8">
                        <w:pPr>
                          <w:pStyle w:val="Style8"/>
                          <w:widowControl/>
                        </w:pPr>
                      </w:p>
                    </w:tc>
                  </w:tr>
                  <w:tr w:rsidR="008474A8" w:rsidRPr="001F2E85">
                    <w:trPr>
                      <w:trHeight w:hRule="exact" w:val="254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Начисления на выплаты по оплате труда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ind w:left="384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213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</w:rPr>
                          <w:t>992 200.00</w:t>
                        </w:r>
                      </w:p>
                    </w:tc>
                  </w:tr>
                  <w:tr w:rsidR="008474A8" w:rsidRPr="001F2E85">
                    <w:trPr>
                      <w:trHeight w:hRule="exact" w:val="370"/>
                    </w:trPr>
                    <w:tc>
                      <w:tcPr>
                        <w:tcW w:w="10689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 w:rsidTr="00ED4270">
                    <w:trPr>
                      <w:trHeight w:hRule="exact" w:val="385"/>
                    </w:trPr>
                    <w:tc>
                      <w:tcPr>
                        <w:tcW w:w="726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635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10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  <w:rFonts w:hint="eastAsia"/>
                          </w:rPr>
                          <w:t>Лимит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6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6"/>
                          <w:widowControl/>
                          <w:spacing w:line="240" w:lineRule="auto"/>
                          <w:jc w:val="center"/>
                          <w:rPr>
                            <w:rStyle w:val="FontStyle23"/>
                          </w:rPr>
                        </w:pPr>
                        <w:r w:rsidRPr="001F2E85">
                          <w:rPr>
                            <w:rStyle w:val="FontStyle23"/>
                            <w:rFonts w:hint="eastAsia"/>
                          </w:rPr>
                          <w:t>Год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Услуги связи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ind w:left="384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221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</w:rPr>
                          <w:t>9 272.32</w:t>
                        </w: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8474A8">
                        <w:pPr>
                          <w:pStyle w:val="Style8"/>
                          <w:widowControl/>
                        </w:pP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Телефоны основные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54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1"/>
                            <w:rFonts w:ascii="Times New Roman" w:hAnsi="Times New Roman" w:cs="Times New Roman"/>
                          </w:rPr>
                          <w:t xml:space="preserve">1 </w:t>
                        </w: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номер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</w:rPr>
                          <w:t>7 927.12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Радиоточки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74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1"/>
                            <w:rFonts w:ascii="Times New Roman" w:hAnsi="Times New Roman" w:cs="Times New Roman"/>
                          </w:rPr>
                          <w:t xml:space="preserve">2 </w:t>
                        </w: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точки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</w:rPr>
                          <w:t>1 345.20</w:t>
                        </w:r>
                      </w:p>
                    </w:tc>
                  </w:tr>
                  <w:tr w:rsidR="008474A8" w:rsidRPr="001F2E85">
                    <w:trPr>
                      <w:trHeight w:hRule="exact" w:val="413"/>
                    </w:trPr>
                    <w:tc>
                      <w:tcPr>
                        <w:tcW w:w="10689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 w:rsidTr="00ED4270">
                    <w:trPr>
                      <w:trHeight w:hRule="exact" w:val="295"/>
                    </w:trPr>
                    <w:tc>
                      <w:tcPr>
                        <w:tcW w:w="726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635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10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  <w:rFonts w:hint="eastAsia"/>
                          </w:rPr>
                          <w:t>Лимит</w:t>
                        </w:r>
                      </w:p>
                    </w:tc>
                  </w:tr>
                  <w:tr w:rsidR="008474A8" w:rsidRPr="001F2E85">
                    <w:trPr>
                      <w:trHeight w:hRule="exact" w:val="221"/>
                    </w:trPr>
                    <w:tc>
                      <w:tcPr>
                        <w:tcW w:w="726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  <w:p w:rsidR="008474A8" w:rsidRPr="00ED4270" w:rsidRDefault="008474A8">
                        <w:pPr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6"/>
                          <w:widowControl/>
                          <w:spacing w:line="240" w:lineRule="auto"/>
                          <w:jc w:val="center"/>
                          <w:rPr>
                            <w:rStyle w:val="FontStyle23"/>
                          </w:rPr>
                        </w:pPr>
                        <w:r w:rsidRPr="001F2E85">
                          <w:rPr>
                            <w:rStyle w:val="FontStyle23"/>
                            <w:rFonts w:hint="eastAsia"/>
                          </w:rPr>
                          <w:t>Год</w:t>
                        </w:r>
                      </w:p>
                    </w:tc>
                  </w:tr>
                  <w:tr w:rsidR="008474A8" w:rsidRPr="001F2E85" w:rsidTr="00ED4270">
                    <w:trPr>
                      <w:trHeight w:hRule="exact" w:val="344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ind w:left="384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223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4"/>
                          <w:widowControl/>
                          <w:rPr>
                            <w:rStyle w:val="FontStyle19"/>
                          </w:rPr>
                        </w:pPr>
                        <w:r w:rsidRPr="001F2E85">
                          <w:rPr>
                            <w:rStyle w:val="FontStyle19"/>
                          </w:rPr>
                          <w:t>337 700.00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8474A8">
                        <w:pPr>
                          <w:pStyle w:val="Style8"/>
                          <w:widowControl/>
                        </w:pP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Тепловая энергия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9"/>
                          <w:widowControl/>
                          <w:ind w:left="706"/>
                          <w:rPr>
                            <w:rStyle w:val="FontStyle21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1"/>
                            <w:rFonts w:ascii="Times New Roman" w:hAnsi="Times New Roman" w:cs="Times New Roman"/>
                          </w:rPr>
                          <w:t>172.60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6"/>
                          <w:widowControl/>
                          <w:spacing w:line="240" w:lineRule="auto"/>
                          <w:jc w:val="center"/>
                          <w:rPr>
                            <w:rStyle w:val="FontStyle23"/>
                          </w:rPr>
                        </w:pPr>
                        <w:r w:rsidRPr="001F2E85">
                          <w:rPr>
                            <w:rStyle w:val="FontStyle23"/>
                          </w:rPr>
                          <w:t>230 828.88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9"/>
                          <w:widowControl/>
                          <w:ind w:left="773"/>
                          <w:rPr>
                            <w:rStyle w:val="FontStyle21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1"/>
                            <w:rFonts w:ascii="Times New Roman" w:hAnsi="Times New Roman" w:cs="Times New Roman"/>
                          </w:rPr>
                          <w:t>18.20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6"/>
                          <w:widowControl/>
                          <w:spacing w:line="240" w:lineRule="auto"/>
                          <w:jc w:val="center"/>
                          <w:rPr>
                            <w:rStyle w:val="FontStyle23"/>
                          </w:rPr>
                        </w:pPr>
                        <w:r w:rsidRPr="001F2E85">
                          <w:rPr>
                            <w:rStyle w:val="FontStyle23"/>
                          </w:rPr>
                          <w:t>60 920.31</w:t>
                        </w:r>
                      </w:p>
                    </w:tc>
                  </w:tr>
                  <w:tr w:rsidR="008474A8" w:rsidRPr="001F2E85">
                    <w:trPr>
                      <w:trHeight w:hRule="exact" w:val="240"/>
                    </w:trPr>
                    <w:tc>
                      <w:tcPr>
                        <w:tcW w:w="72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9"/>
                          <w:widowControl/>
                          <w:ind w:left="830"/>
                          <w:rPr>
                            <w:rStyle w:val="FontStyle21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1"/>
                            <w:rFonts w:ascii="Times New Roman" w:hAnsi="Times New Roman" w:cs="Times New Roman"/>
                          </w:rPr>
                          <w:t>3.91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1F2E85" w:rsidRDefault="001F2E85">
                        <w:pPr>
                          <w:pStyle w:val="Style6"/>
                          <w:widowControl/>
                          <w:spacing w:line="240" w:lineRule="auto"/>
                          <w:jc w:val="center"/>
                          <w:rPr>
                            <w:rStyle w:val="FontStyle23"/>
                          </w:rPr>
                        </w:pPr>
                        <w:r w:rsidRPr="001F2E85">
                          <w:rPr>
                            <w:rStyle w:val="FontStyle23"/>
                          </w:rPr>
                          <w:t>45 950.81</w:t>
                        </w:r>
                      </w:p>
                    </w:tc>
                  </w:tr>
                </w:tbl>
                <w:p w:rsidR="00000000" w:rsidRDefault="00717770"/>
              </w:txbxContent>
            </v:textbox>
            <w10:wrap type="topAndBottom" anchorx="page" anchory="page"/>
          </v:shape>
        </w:pict>
      </w:r>
    </w:p>
    <w:p w:rsidR="008474A8" w:rsidRDefault="008474A8">
      <w:pPr>
        <w:sectPr w:rsidR="008474A8">
          <w:type w:val="continuous"/>
          <w:pgSz w:w="16837" w:h="23810"/>
          <w:pgMar w:top="3260" w:right="2970" w:bottom="1440" w:left="3172" w:header="720" w:footer="720" w:gutter="0"/>
          <w:cols w:space="720"/>
          <w:noEndnote/>
        </w:sectPr>
      </w:pPr>
    </w:p>
    <w:p w:rsidR="008474A8" w:rsidRDefault="0071777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0" style="position:absolute;z-index:11;mso-position-horizontal-relative:page;mso-position-vertical-relative:page" from="126.35pt,831.25pt" to="715.55pt,831.25pt" o:allowincell="f" strokeweight="1.45pt">
            <w10:wrap anchorx="page" anchory="page"/>
          </v:line>
        </w:pict>
      </w:r>
    </w:p>
    <w:p w:rsidR="008474A8" w:rsidRDefault="008474A8">
      <w:pPr>
        <w:sectPr w:rsidR="008474A8">
          <w:pgSz w:w="16837" w:h="23810"/>
          <w:pgMar w:top="501" w:right="3193" w:bottom="1440" w:left="2954" w:header="720" w:footer="720" w:gutter="0"/>
          <w:cols w:space="720"/>
          <w:noEndnote/>
        </w:sectPr>
      </w:pPr>
    </w:p>
    <w:p w:rsidR="008474A8" w:rsidRDefault="008474A8">
      <w:pPr>
        <w:widowControl/>
        <w:spacing w:line="1" w:lineRule="exact"/>
        <w:rPr>
          <w:sz w:val="2"/>
          <w:szCs w:val="2"/>
        </w:rPr>
      </w:pPr>
    </w:p>
    <w:p w:rsidR="008474A8" w:rsidRDefault="008474A8">
      <w:pPr>
        <w:sectPr w:rsidR="008474A8">
          <w:type w:val="continuous"/>
          <w:pgSz w:w="16837" w:h="23810"/>
          <w:pgMar w:top="501" w:right="3193" w:bottom="1440" w:left="2954" w:header="720" w:footer="720" w:gutter="0"/>
          <w:cols w:space="720"/>
          <w:noEndnote/>
        </w:sectPr>
      </w:pPr>
    </w:p>
    <w:p w:rsidR="00ED4270" w:rsidRDefault="0071777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7" type="#_x0000_t202" style="position:absolute;margin-left:507.7pt;margin-top:254.5pt;width:132.8pt;height:24.05pt;z-index:7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8474A8" w:rsidRPr="00ED4270" w:rsidRDefault="001F2E85">
                  <w:pPr>
                    <w:pStyle w:val="Style14"/>
                    <w:widowControl/>
                    <w:jc w:val="both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ED4270">
                    <w:rPr>
                      <w:rStyle w:val="FontStyle26"/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="00ED4270" w:rsidRPr="00ED4270">
                    <w:rPr>
                      <w:rStyle w:val="FontStyle26"/>
                      <w:rFonts w:ascii="Times New Roman" w:hAnsi="Times New Roman" w:cs="Times New Roman"/>
                    </w:rPr>
                    <w:t>Т.</w:t>
                  </w:r>
                  <w:r w:rsidRPr="00ED4270">
                    <w:rPr>
                      <w:rStyle w:val="FontStyle26"/>
                      <w:rFonts w:ascii="Times New Roman" w:hAnsi="Times New Roman" w:cs="Times New Roman"/>
                    </w:rPr>
                    <w:t>И.Ульянова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9" type="#_x0000_t202" style="position:absolute;margin-left:507.7pt;margin-top:290.05pt;width:132.8pt;height:23.45pt;z-index:10;mso-wrap-edited:f;mso-wrap-distance-left:7in;mso-wrap-distance-top:16.55pt;mso-wrap-distance-right:7in;mso-wrap-distance-bottom:36.5pt;mso-position-horizontal-relative:page;mso-position-vertical-relative:page" filled="f" stroked="f">
            <v:textbox inset="0,0,0,0">
              <w:txbxContent>
                <w:p w:rsidR="008474A8" w:rsidRPr="00ED4270" w:rsidRDefault="001F2E85">
                  <w:pPr>
                    <w:pStyle w:val="Style14"/>
                    <w:widowControl/>
                    <w:jc w:val="both"/>
                    <w:rPr>
                      <w:rStyle w:val="FontStyle26"/>
                      <w:rFonts w:ascii="Times New Roman" w:hAnsi="Times New Roman" w:cs="Times New Roman"/>
                    </w:rPr>
                  </w:pPr>
                  <w:proofErr w:type="spellStart"/>
                  <w:r w:rsidRPr="00ED4270">
                    <w:rPr>
                      <w:rStyle w:val="FontStyle26"/>
                      <w:rFonts w:ascii="Times New Roman" w:hAnsi="Times New Roman" w:cs="Times New Roman"/>
                    </w:rPr>
                    <w:t>Л.В.Беспальченко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8" type="#_x0000_t202" style="position:absolute;margin-left:161.15pt;margin-top:290.05pt;width:73.9pt;height:23.45pt;z-index:9;mso-wrap-edited:f;mso-wrap-distance-left:7in;mso-wrap-distance-top:16.55pt;mso-wrap-distance-right:7in;mso-wrap-distance-bottom:36.5pt;mso-position-horizontal-relative:page;mso-position-vertical-relative:page" filled="f" stroked="f">
            <v:textbox inset="0,0,0,0">
              <w:txbxContent>
                <w:p w:rsidR="008474A8" w:rsidRDefault="001F2E85">
                  <w:pPr>
                    <w:pStyle w:val="Style12"/>
                    <w:widowControl/>
                    <w:jc w:val="both"/>
                    <w:rPr>
                      <w:rStyle w:val="FontStyle26"/>
                    </w:rPr>
                  </w:pPr>
                  <w:r w:rsidRPr="00ED4270">
                    <w:rPr>
                      <w:rStyle w:val="FontStyle26"/>
                      <w:rFonts w:ascii="Times New Roman" w:hAnsi="Times New Roman" w:cs="Times New Roman"/>
                    </w:rPr>
                    <w:t xml:space="preserve">Экономист </w:t>
                  </w:r>
                  <w:proofErr w:type="gramStart"/>
                  <w:r>
                    <w:rPr>
                      <w:rStyle w:val="FontStyle26"/>
                      <w:rFonts w:hint="eastAsia"/>
                    </w:rPr>
                    <w:t>ПО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6" type="#_x0000_t202" style="position:absolute;margin-left:160.9pt;margin-top:254.25pt;width:185.3pt;height:19.6pt;z-index:6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8474A8" w:rsidRDefault="001F2E85">
                  <w:pPr>
                    <w:pStyle w:val="Style12"/>
                    <w:widowControl/>
                    <w:jc w:val="both"/>
                    <w:rPr>
                      <w:rStyle w:val="FontStyle26"/>
                    </w:rPr>
                  </w:pPr>
                  <w:r w:rsidRPr="00ED4270">
                    <w:rPr>
                      <w:rStyle w:val="FontStyle26"/>
                      <w:rFonts w:ascii="Times New Roman" w:hAnsi="Times New Roman" w:cs="Times New Roman"/>
                    </w:rPr>
                    <w:t>Заведующий ГБДОУ детский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сад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№</w:t>
                  </w:r>
                  <w:r>
                    <w:rPr>
                      <w:rStyle w:val="FontStyle26"/>
                    </w:rPr>
                    <w:t xml:space="preserve"> 110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1" type="#_x0000_t202" style="position:absolute;margin-left:147.7pt;margin-top:25.05pt;width:534.25pt;height:127.7pt;z-index:5;mso-wrap-edited:f;mso-wrap-distance-left:7in;mso-wrap-distance-top:0;mso-wrap-distance-right:7in;mso-wrap-distance-bottom:12.95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53"/>
                    <w:gridCol w:w="1200"/>
                    <w:gridCol w:w="2232"/>
                  </w:tblGrid>
                  <w:tr w:rsidR="008474A8" w:rsidRPr="001F2E85">
                    <w:trPr>
                      <w:trHeight w:hRule="exact" w:val="605"/>
                    </w:trPr>
                    <w:tc>
                      <w:tcPr>
                        <w:tcW w:w="7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ind w:left="2630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0"/>
                          <w:widowControl/>
                          <w:jc w:val="center"/>
                          <w:rPr>
                            <w:rStyle w:val="FontStyle24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4"/>
                            <w:rFonts w:ascii="Times New Roman" w:hAnsi="Times New Roman" w:cs="Times New Roman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spacing w:line="298" w:lineRule="exact"/>
                          <w:ind w:left="739" w:right="739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Лимит Год</w:t>
                        </w:r>
                      </w:p>
                    </w:tc>
                  </w:tr>
                  <w:tr w:rsidR="008474A8" w:rsidRPr="001F2E85">
                    <w:trPr>
                      <w:trHeight w:hRule="exact" w:val="408"/>
                    </w:trPr>
                    <w:tc>
                      <w:tcPr>
                        <w:tcW w:w="7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jc w:val="left"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Увеличение стоимости материальных запасов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7"/>
                          <w:widowControl/>
                          <w:jc w:val="center"/>
                          <w:rPr>
                            <w:rStyle w:val="FontStyle25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5"/>
                            <w:rFonts w:ascii="Times New Roman" w:hAnsi="Times New Roman" w:cs="Times New Roman"/>
                          </w:rPr>
                          <w:t>340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rPr>
                            <w:rStyle w:val="FontStyle19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621 027.12</w:t>
                        </w:r>
                      </w:p>
                    </w:tc>
                  </w:tr>
                  <w:tr w:rsidR="008474A8" w:rsidRPr="001F2E85">
                    <w:trPr>
                      <w:trHeight w:hRule="exact" w:val="211"/>
                    </w:trPr>
                    <w:tc>
                      <w:tcPr>
                        <w:tcW w:w="7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474A8" w:rsidRPr="001F2E85">
                    <w:trPr>
                      <w:trHeight w:hRule="exact" w:val="230"/>
                    </w:trPr>
                    <w:tc>
                      <w:tcPr>
                        <w:tcW w:w="7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Продукты питания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4"/>
                          <w:widowControl/>
                          <w:rPr>
                            <w:rStyle w:val="FontStyle26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19"/>
                            <w:rFonts w:ascii="Times New Roman" w:hAnsi="Times New Roman" w:cs="Times New Roman"/>
                          </w:rPr>
                          <w:t>576 027</w:t>
                        </w:r>
                        <w:r w:rsidRPr="00ED4270">
                          <w:rPr>
                            <w:rStyle w:val="FontStyle26"/>
                            <w:rFonts w:ascii="Times New Roman" w:hAnsi="Times New Roman" w:cs="Times New Roman"/>
                          </w:rPr>
                          <w:t>.12</w:t>
                        </w:r>
                      </w:p>
                    </w:tc>
                  </w:tr>
                  <w:tr w:rsidR="008474A8" w:rsidRPr="001F2E85">
                    <w:trPr>
                      <w:trHeight w:hRule="exact" w:val="206"/>
                    </w:trPr>
                    <w:tc>
                      <w:tcPr>
                        <w:tcW w:w="7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Медикаменты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5"/>
                          <w:widowControl/>
                          <w:jc w:val="center"/>
                          <w:rPr>
                            <w:rStyle w:val="FontStyle26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6"/>
                            <w:rFonts w:ascii="Times New Roman" w:hAnsi="Times New Roman" w:cs="Times New Roman"/>
                          </w:rPr>
                          <w:t>10 000.00</w:t>
                        </w: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Канцелярские товары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5"/>
                          <w:widowControl/>
                          <w:jc w:val="center"/>
                          <w:rPr>
                            <w:rStyle w:val="FontStyle26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6"/>
                            <w:rFonts w:ascii="Times New Roman" w:hAnsi="Times New Roman" w:cs="Times New Roman"/>
                          </w:rPr>
                          <w:t>5 429.52</w:t>
                        </w:r>
                      </w:p>
                    </w:tc>
                  </w:tr>
                  <w:tr w:rsidR="008474A8" w:rsidRPr="001F2E85">
                    <w:trPr>
                      <w:trHeight w:hRule="exact" w:val="202"/>
                    </w:trPr>
                    <w:tc>
                      <w:tcPr>
                        <w:tcW w:w="7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Бумага для печати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5"/>
                          <w:widowControl/>
                          <w:jc w:val="center"/>
                          <w:rPr>
                            <w:rStyle w:val="FontStyle26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6"/>
                            <w:rFonts w:ascii="Times New Roman" w:hAnsi="Times New Roman" w:cs="Times New Roman"/>
                          </w:rPr>
                          <w:t>2 890.00</w:t>
                        </w:r>
                      </w:p>
                    </w:tc>
                  </w:tr>
                  <w:tr w:rsidR="008474A8" w:rsidRPr="001F2E85">
                    <w:trPr>
                      <w:trHeight w:hRule="exact" w:val="230"/>
                    </w:trPr>
                    <w:tc>
                      <w:tcPr>
                        <w:tcW w:w="7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23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3"/>
                            <w:rFonts w:ascii="Times New Roman" w:hAnsi="Times New Roman" w:cs="Times New Roman"/>
                          </w:rPr>
                          <w:t>Хозяйственные товары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8474A8">
                        <w:pPr>
                          <w:pStyle w:val="Style8"/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474A8" w:rsidRPr="00ED4270" w:rsidRDefault="001F2E85">
                        <w:pPr>
                          <w:pStyle w:val="Style15"/>
                          <w:widowControl/>
                          <w:jc w:val="center"/>
                          <w:rPr>
                            <w:rStyle w:val="FontStyle26"/>
                            <w:rFonts w:ascii="Times New Roman" w:hAnsi="Times New Roman" w:cs="Times New Roman"/>
                          </w:rPr>
                        </w:pPr>
                        <w:r w:rsidRPr="00ED4270">
                          <w:rPr>
                            <w:rStyle w:val="FontStyle26"/>
                            <w:rFonts w:ascii="Times New Roman" w:hAnsi="Times New Roman" w:cs="Times New Roman"/>
                          </w:rPr>
                          <w:t>26 680.48</w:t>
                        </w:r>
                      </w:p>
                    </w:tc>
                  </w:tr>
                </w:tbl>
                <w:p w:rsidR="00000000" w:rsidRDefault="00717770"/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0" type="#_x0000_t202" style="position:absolute;margin-left:252.35pt;margin-top:265.8pt;width:60.5pt;height:70.05pt;z-index:8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8474A8" w:rsidRDefault="00717770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6pt;height:70.2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</w:p>
    <w:sectPr w:rsidR="00ED4270">
      <w:type w:val="continuous"/>
      <w:pgSz w:w="16837" w:h="23810"/>
      <w:pgMar w:top="501" w:right="3193" w:bottom="1440" w:left="29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70" w:rsidRDefault="00717770">
      <w:r>
        <w:separator/>
      </w:r>
    </w:p>
  </w:endnote>
  <w:endnote w:type="continuationSeparator" w:id="0">
    <w:p w:rsidR="00717770" w:rsidRDefault="0071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70" w:rsidRDefault="00717770">
      <w:r>
        <w:separator/>
      </w:r>
    </w:p>
  </w:footnote>
  <w:footnote w:type="continuationSeparator" w:id="0">
    <w:p w:rsidR="00717770" w:rsidRDefault="0071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270"/>
    <w:rsid w:val="001F2E85"/>
    <w:rsid w:val="00717770"/>
    <w:rsid w:val="008474A8"/>
    <w:rsid w:val="009002E1"/>
    <w:rsid w:val="00B6335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16" w:lineRule="exact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02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8">
    <w:name w:val="Font Style18"/>
    <w:uiPriority w:val="99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19">
    <w:name w:val="Font Style19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20">
    <w:name w:val="Font Style20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2">
    <w:name w:val="Font Style22"/>
    <w:uiPriority w:val="99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24">
    <w:name w:val="Font Style24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5">
    <w:name w:val="Font Style25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6">
    <w:name w:val="Font Style26"/>
    <w:uiPriority w:val="99"/>
    <w:rPr>
      <w:rFonts w:ascii="Arial Unicode MS" w:eastAsia="Arial Unicode MS" w:cs="Arial Unicode MS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</cp:lastModifiedBy>
  <cp:revision>2</cp:revision>
  <dcterms:created xsi:type="dcterms:W3CDTF">2013-03-12T11:45:00Z</dcterms:created>
  <dcterms:modified xsi:type="dcterms:W3CDTF">2013-03-12T11:45:00Z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