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651"/>
      </w:tblGrid>
      <w:tr w:rsidR="00050501" w:rsidTr="00050501">
        <w:tc>
          <w:tcPr>
            <w:tcW w:w="4785" w:type="dxa"/>
          </w:tcPr>
          <w:p w:rsidR="00050501" w:rsidRPr="00050501" w:rsidRDefault="00050501" w:rsidP="00050501">
            <w:pPr>
              <w:tabs>
                <w:tab w:val="left" w:pos="5625"/>
              </w:tabs>
              <w:rPr>
                <w:b/>
              </w:rPr>
            </w:pPr>
            <w:r w:rsidRPr="00050501">
              <w:rPr>
                <w:b/>
              </w:rPr>
              <w:t>ПРИНЯТО</w:t>
            </w:r>
            <w:r w:rsidRPr="00050501">
              <w:rPr>
                <w:b/>
              </w:rPr>
              <w:tab/>
            </w:r>
          </w:p>
          <w:p w:rsidR="00050501" w:rsidRDefault="00050501" w:rsidP="00050501">
            <w:r>
              <w:t>Педагогическим советом ГБДОУ № 41</w:t>
            </w:r>
          </w:p>
          <w:p w:rsidR="00050501" w:rsidRDefault="00050501" w:rsidP="00050501">
            <w:r>
              <w:t>Адмиралтейского района СПб</w:t>
            </w:r>
          </w:p>
          <w:p w:rsidR="00050501" w:rsidRDefault="00050501" w:rsidP="00050501"/>
          <w:p w:rsidR="00050501" w:rsidRDefault="00050501" w:rsidP="00050501">
            <w:r>
              <w:t>Протоколом</w:t>
            </w:r>
          </w:p>
          <w:p w:rsidR="00050501" w:rsidRDefault="007E6746" w:rsidP="00050501">
            <w:r>
              <w:t>от « 31 » августа 2015г. № 7</w:t>
            </w:r>
          </w:p>
          <w:p w:rsidR="00050501" w:rsidRDefault="00050501" w:rsidP="00050501">
            <w:pPr>
              <w:tabs>
                <w:tab w:val="left" w:pos="5625"/>
              </w:tabs>
            </w:pPr>
          </w:p>
        </w:tc>
        <w:tc>
          <w:tcPr>
            <w:tcW w:w="4786" w:type="dxa"/>
          </w:tcPr>
          <w:p w:rsidR="00050501" w:rsidRPr="00050501" w:rsidRDefault="00050501" w:rsidP="00050501">
            <w:pPr>
              <w:rPr>
                <w:b/>
              </w:rPr>
            </w:pPr>
            <w:r w:rsidRPr="00050501">
              <w:rPr>
                <w:b/>
              </w:rPr>
              <w:t>УТВЕРЖДЕНО</w:t>
            </w:r>
          </w:p>
          <w:p w:rsidR="00050501" w:rsidRDefault="00050501" w:rsidP="00050501">
            <w:r>
              <w:t>Заведующий ГБДОУ № 41</w:t>
            </w:r>
          </w:p>
          <w:p w:rsidR="00050501" w:rsidRDefault="00050501" w:rsidP="00050501">
            <w:r>
              <w:t>Адмиралтейского района СПб</w:t>
            </w:r>
          </w:p>
          <w:p w:rsidR="00050501" w:rsidRDefault="00050501" w:rsidP="00050501"/>
          <w:p w:rsidR="00050501" w:rsidRDefault="00050501" w:rsidP="00050501">
            <w:r>
              <w:t>___________________ /Н.Л.Смирнова/</w:t>
            </w:r>
          </w:p>
          <w:p w:rsidR="00050501" w:rsidRDefault="00050501" w:rsidP="00050501"/>
          <w:p w:rsidR="00050501" w:rsidRDefault="00050501" w:rsidP="00050501">
            <w:r>
              <w:t>Приказом</w:t>
            </w:r>
          </w:p>
          <w:p w:rsidR="00050501" w:rsidRDefault="007E6746" w:rsidP="00050501">
            <w:r>
              <w:t>от « 31 » августа 2015г. № 28-р</w:t>
            </w:r>
          </w:p>
          <w:p w:rsidR="00050501" w:rsidRDefault="00050501" w:rsidP="00050501">
            <w:pPr>
              <w:tabs>
                <w:tab w:val="left" w:pos="5625"/>
              </w:tabs>
            </w:pPr>
          </w:p>
        </w:tc>
      </w:tr>
    </w:tbl>
    <w:p w:rsid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0501">
        <w:rPr>
          <w:rFonts w:ascii="Times New Roman" w:hAnsi="Times New Roman" w:cs="Times New Roman"/>
          <w:b/>
          <w:sz w:val="36"/>
          <w:szCs w:val="36"/>
        </w:rPr>
        <w:t>ПУБЛИЧНЫЙ ДОКЛАД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sz w:val="28"/>
          <w:szCs w:val="28"/>
        </w:rPr>
      </w:pPr>
      <w:r w:rsidRPr="00050501">
        <w:rPr>
          <w:rFonts w:ascii="Times New Roman" w:hAnsi="Times New Roman" w:cs="Times New Roman"/>
          <w:sz w:val="28"/>
          <w:szCs w:val="28"/>
        </w:rPr>
        <w:t>Государственного бюджетного дошкольного образовательного учреждения</w:t>
      </w:r>
    </w:p>
    <w:p w:rsidR="00050501" w:rsidRDefault="00050501" w:rsidP="00050501">
      <w:pPr>
        <w:jc w:val="center"/>
      </w:pPr>
      <w:r w:rsidRPr="00050501">
        <w:rPr>
          <w:rFonts w:ascii="Times New Roman" w:hAnsi="Times New Roman" w:cs="Times New Roman"/>
          <w:sz w:val="28"/>
          <w:szCs w:val="28"/>
        </w:rPr>
        <w:t xml:space="preserve">детского сада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0501">
        <w:rPr>
          <w:rFonts w:ascii="Times New Roman" w:hAnsi="Times New Roman" w:cs="Times New Roman"/>
          <w:sz w:val="28"/>
          <w:szCs w:val="28"/>
        </w:rPr>
        <w:t>1 Адмиралтейского района Санкт-Петербурга</w:t>
      </w: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t>за 2014 – 2015 учебный год</w:t>
      </w: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050501" w:rsidRDefault="00050501" w:rsidP="00050501">
      <w:pPr>
        <w:jc w:val="center"/>
        <w:rPr>
          <w:rFonts w:ascii="Times New Roman" w:hAnsi="Times New Roman" w:cs="Times New Roman"/>
        </w:rPr>
      </w:pPr>
      <w:r w:rsidRPr="00050501">
        <w:rPr>
          <w:rFonts w:ascii="Times New Roman" w:hAnsi="Times New Roman" w:cs="Times New Roman"/>
        </w:rPr>
        <w:t>Санкт-Петербург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</w:rPr>
      </w:pPr>
      <w:r w:rsidRPr="00050501">
        <w:rPr>
          <w:rFonts w:ascii="Times New Roman" w:hAnsi="Times New Roman" w:cs="Times New Roman"/>
        </w:rPr>
        <w:t>2015 год</w:t>
      </w:r>
    </w:p>
    <w:p w:rsidR="00050501" w:rsidRDefault="00050501" w:rsidP="00050501"/>
    <w:p w:rsidR="00050501" w:rsidRDefault="00050501" w:rsidP="00050501"/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родители,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t>уважаемые представители администрации,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t>уважаемые представители Отдела образования, уважаемые коллеги и представители различных партнерских организаций и структур!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t xml:space="preserve">Мы представляем вашему вниманию отчет руководителя ГБДОУ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50501">
        <w:rPr>
          <w:rFonts w:ascii="Times New Roman" w:hAnsi="Times New Roman" w:cs="Times New Roman"/>
          <w:b/>
          <w:sz w:val="24"/>
          <w:szCs w:val="24"/>
        </w:rPr>
        <w:t>1 по итогам</w:t>
      </w: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t>2014 - 2015 учебного года.</w:t>
      </w:r>
    </w:p>
    <w:p w:rsid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AB1951" w:rsidRDefault="00050501" w:rsidP="00050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95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В прошедшем 2014/2015 учебном году основными задачами работы нашего учреждения были: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 Организация работы ГБДОУ № 41 в условиях реализации федеральных государственных требований к дошкольному образованию.</w:t>
      </w:r>
    </w:p>
    <w:p w:rsidR="00050501" w:rsidRPr="00050501" w:rsidRDefault="00050501" w:rsidP="00050501">
      <w:pPr>
        <w:suppressAutoHyphens/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2. Создание условий для эффективной интеграции оздоровител</w:t>
      </w:r>
      <w:r w:rsidR="00AB1951">
        <w:rPr>
          <w:rFonts w:ascii="Times New Roman" w:hAnsi="Times New Roman" w:cs="Times New Roman"/>
          <w:sz w:val="24"/>
          <w:szCs w:val="24"/>
        </w:rPr>
        <w:t>ьных технологий в воспитательно-</w:t>
      </w:r>
      <w:r w:rsidR="00AB1951" w:rsidRPr="00050501">
        <w:rPr>
          <w:rFonts w:ascii="Times New Roman" w:hAnsi="Times New Roman" w:cs="Times New Roman"/>
          <w:sz w:val="24"/>
          <w:szCs w:val="24"/>
        </w:rPr>
        <w:t>о</w:t>
      </w:r>
      <w:r w:rsidRPr="00050501">
        <w:rPr>
          <w:rFonts w:ascii="Times New Roman" w:hAnsi="Times New Roman" w:cs="Times New Roman"/>
          <w:sz w:val="24"/>
          <w:szCs w:val="24"/>
        </w:rPr>
        <w:t>бразовательный процесс.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 Обеспечение условий для успешного социально- нравственного развития дошкольников в различных видах деятельности.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4. Повышение профессиональной компетентности педагогов по вопросам игровой деятельности и обеспечению основ безопасности жиз</w:t>
      </w:r>
      <w:r w:rsidR="00AB1951">
        <w:rPr>
          <w:rFonts w:ascii="Times New Roman" w:hAnsi="Times New Roman" w:cs="Times New Roman"/>
          <w:sz w:val="24"/>
          <w:szCs w:val="24"/>
        </w:rPr>
        <w:t>недеятельности детей раннего</w:t>
      </w:r>
      <w:r w:rsidRPr="00050501">
        <w:rPr>
          <w:rFonts w:ascii="Times New Roman" w:hAnsi="Times New Roman" w:cs="Times New Roman"/>
          <w:sz w:val="24"/>
          <w:szCs w:val="24"/>
        </w:rPr>
        <w:t xml:space="preserve"> возраста.</w:t>
      </w:r>
    </w:p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Default="00050501" w:rsidP="00050501"/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0501">
        <w:rPr>
          <w:rFonts w:ascii="Times New Roman" w:hAnsi="Times New Roman" w:cs="Times New Roman"/>
          <w:b/>
          <w:i/>
          <w:sz w:val="24"/>
          <w:szCs w:val="24"/>
        </w:rPr>
        <w:lastRenderedPageBreak/>
        <w:t>Публичный доклад состоит из следующих разделов: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1. Общая характеристика учреждения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1.1. Тип, вид, статус, государственная аккредитация.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1.2. Лицензия на образовательную деятельность.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1.3. Местонахождение.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1.4. Режим работы.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1.5. Правила приема.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1.6. Структура и количество групп. Наполняемость групп.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1.7. Структура управления. Органы государственно-общественного управления.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2. Особенности образовательного процесса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2.1. Приоритетные задачи на 2014/2015 учебный год.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2.2. Содержание обучения и воспитания детей (методики и педагогические программы).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2.3. Охрана и укрепление здоровья детей.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2.4. Основные формы работы.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3. Условия осуществления образовательного процесса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3.1. Организация предметной образовательной среды в ГБДОУ № 1 и материальное оснащение специальных и групповых помещений.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3.2. Обеспечение безопасности жизни и деятельности ребенка в здании и на прилегающей территории.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3.3. Медицинское обслуживание.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3.4. Материально-техническая база.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050501">
        <w:rPr>
          <w:rFonts w:ascii="Times New Roman" w:hAnsi="Times New Roman" w:cs="Times New Roman"/>
          <w:sz w:val="24"/>
          <w:szCs w:val="24"/>
        </w:rPr>
        <w:t>3.5. Качество и организация питания.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4. Результаты деятельности ГБДОУ № 1.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5. Кадровый потенциал</w:t>
      </w: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6. Финансовые ресурсы ГБДОУ № 1 и их использование</w:t>
      </w:r>
    </w:p>
    <w:p w:rsid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0501">
        <w:rPr>
          <w:rFonts w:ascii="Times New Roman" w:hAnsi="Times New Roman" w:cs="Times New Roman"/>
          <w:sz w:val="24"/>
          <w:szCs w:val="24"/>
          <w:u w:val="single"/>
        </w:rPr>
        <w:t>7. Перспективы и планы развития.</w:t>
      </w:r>
    </w:p>
    <w:p w:rsid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50501" w:rsidRPr="00050501" w:rsidRDefault="00050501" w:rsidP="0005050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50501" w:rsidRDefault="00050501" w:rsidP="00050501"/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501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учреждения</w:t>
      </w:r>
    </w:p>
    <w:p w:rsidR="00050501" w:rsidRPr="00050501" w:rsidRDefault="00050501" w:rsidP="0005050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0501">
        <w:rPr>
          <w:rFonts w:ascii="Times New Roman" w:hAnsi="Times New Roman" w:cs="Times New Roman"/>
          <w:b/>
          <w:i/>
          <w:sz w:val="24"/>
          <w:szCs w:val="24"/>
        </w:rPr>
        <w:t>1.1. Тип, вид, статус, государственная аккредитация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 41 Адмиралтейского района</w:t>
      </w:r>
      <w:r w:rsidR="00EB3561" w:rsidRPr="00E3306A">
        <w:rPr>
          <w:rFonts w:ascii="Times New Roman" w:hAnsi="Times New Roman" w:cs="Times New Roman"/>
          <w:sz w:val="24"/>
          <w:szCs w:val="24"/>
        </w:rPr>
        <w:t xml:space="preserve"> Санкт-Петербурга зарегистрировано Регистрационной палатой Мэрии Санкт-Петербурга за № 30250 от 09.12.1995г.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Образовательное учреждение находится в ведении администрации Адмиралтейского района Санкт-Петербурга.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В соответствии c государственной аккр</w:t>
      </w:r>
      <w:r w:rsidR="008A7616" w:rsidRPr="00E3306A">
        <w:rPr>
          <w:rFonts w:ascii="Times New Roman" w:hAnsi="Times New Roman" w:cs="Times New Roman"/>
          <w:sz w:val="24"/>
          <w:szCs w:val="24"/>
        </w:rPr>
        <w:t>едитацией (регистрационный № 795-УР/1004 от 23 июня 2003</w:t>
      </w:r>
      <w:r w:rsidRPr="00E3306A">
        <w:rPr>
          <w:rFonts w:ascii="Times New Roman" w:hAnsi="Times New Roman" w:cs="Times New Roman"/>
          <w:sz w:val="24"/>
          <w:szCs w:val="24"/>
        </w:rPr>
        <w:t xml:space="preserve"> года):</w:t>
      </w:r>
    </w:p>
    <w:p w:rsidR="00050501" w:rsidRPr="00E3306A" w:rsidRDefault="00050501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Тип ОУ – дошкольное образовательное учреждение;</w:t>
      </w:r>
    </w:p>
    <w:p w:rsidR="00050501" w:rsidRPr="00E3306A" w:rsidRDefault="00050501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Вид ОУ – детский сад;</w:t>
      </w:r>
    </w:p>
    <w:p w:rsidR="00050501" w:rsidRPr="00E3306A" w:rsidRDefault="00050501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Категория — третья.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 xml:space="preserve">ГБДОУ № </w:t>
      </w:r>
      <w:r w:rsidR="008A7616" w:rsidRPr="00E3306A">
        <w:rPr>
          <w:rFonts w:ascii="Times New Roman" w:hAnsi="Times New Roman" w:cs="Times New Roman"/>
          <w:sz w:val="24"/>
          <w:szCs w:val="24"/>
        </w:rPr>
        <w:t>4</w:t>
      </w:r>
      <w:r w:rsidRPr="00E3306A">
        <w:rPr>
          <w:rFonts w:ascii="Times New Roman" w:hAnsi="Times New Roman" w:cs="Times New Roman"/>
          <w:sz w:val="24"/>
          <w:szCs w:val="24"/>
        </w:rPr>
        <w:t>1 Адмиралтейско</w:t>
      </w:r>
      <w:r w:rsidR="008A7616" w:rsidRPr="00E3306A">
        <w:rPr>
          <w:rFonts w:ascii="Times New Roman" w:hAnsi="Times New Roman" w:cs="Times New Roman"/>
          <w:sz w:val="24"/>
          <w:szCs w:val="24"/>
        </w:rPr>
        <w:t>го района СПб функционирует с 09.12.1995</w:t>
      </w:r>
      <w:r w:rsidRPr="00E3306A">
        <w:rPr>
          <w:rFonts w:ascii="Times New Roman" w:hAnsi="Times New Roman" w:cs="Times New Roman"/>
          <w:sz w:val="24"/>
          <w:szCs w:val="24"/>
        </w:rPr>
        <w:t>года.</w:t>
      </w:r>
    </w:p>
    <w:p w:rsidR="00050501" w:rsidRPr="00E3306A" w:rsidRDefault="00050501" w:rsidP="00E330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3306A">
        <w:rPr>
          <w:rFonts w:ascii="Times New Roman" w:hAnsi="Times New Roman" w:cs="Times New Roman"/>
          <w:b/>
          <w:i/>
          <w:sz w:val="24"/>
          <w:szCs w:val="24"/>
        </w:rPr>
        <w:t>1.2. Лицензия на образовательную деятельность</w:t>
      </w:r>
    </w:p>
    <w:p w:rsidR="00050501" w:rsidRPr="00E3306A" w:rsidRDefault="008A7616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 xml:space="preserve">В 2015 году 01 апреля </w:t>
      </w:r>
      <w:r w:rsidR="00050501" w:rsidRPr="00E3306A">
        <w:rPr>
          <w:rFonts w:ascii="Times New Roman" w:hAnsi="Times New Roman" w:cs="Times New Roman"/>
          <w:sz w:val="24"/>
          <w:szCs w:val="24"/>
        </w:rPr>
        <w:t xml:space="preserve"> ГБДОУ № </w:t>
      </w:r>
      <w:r w:rsidRPr="00E3306A">
        <w:rPr>
          <w:rFonts w:ascii="Times New Roman" w:hAnsi="Times New Roman" w:cs="Times New Roman"/>
          <w:sz w:val="24"/>
          <w:szCs w:val="24"/>
        </w:rPr>
        <w:t>4</w:t>
      </w:r>
      <w:r w:rsidR="00050501" w:rsidRPr="00E3306A">
        <w:rPr>
          <w:rFonts w:ascii="Times New Roman" w:hAnsi="Times New Roman" w:cs="Times New Roman"/>
          <w:sz w:val="24"/>
          <w:szCs w:val="24"/>
        </w:rPr>
        <w:t>1 получило бессрочную лицен</w:t>
      </w:r>
      <w:r w:rsidRPr="00E3306A">
        <w:rPr>
          <w:rFonts w:ascii="Times New Roman" w:hAnsi="Times New Roman" w:cs="Times New Roman"/>
          <w:sz w:val="24"/>
          <w:szCs w:val="24"/>
        </w:rPr>
        <w:t>зию в сфере образования на осуществление</w:t>
      </w:r>
      <w:r w:rsidR="00050501" w:rsidRPr="00E3306A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(серия 78</w:t>
      </w:r>
      <w:r w:rsidRPr="00E3306A">
        <w:rPr>
          <w:rFonts w:ascii="Times New Roman" w:hAnsi="Times New Roman" w:cs="Times New Roman"/>
          <w:sz w:val="24"/>
          <w:szCs w:val="24"/>
        </w:rPr>
        <w:t>ЛО2 №0000265</w:t>
      </w:r>
      <w:r w:rsidR="00050501" w:rsidRPr="00E3306A">
        <w:rPr>
          <w:rFonts w:ascii="Times New Roman" w:hAnsi="Times New Roman" w:cs="Times New Roman"/>
          <w:sz w:val="24"/>
          <w:szCs w:val="24"/>
        </w:rPr>
        <w:t xml:space="preserve"> регистр</w:t>
      </w:r>
      <w:r w:rsidRPr="00E3306A">
        <w:rPr>
          <w:rFonts w:ascii="Times New Roman" w:hAnsi="Times New Roman" w:cs="Times New Roman"/>
          <w:sz w:val="24"/>
          <w:szCs w:val="24"/>
        </w:rPr>
        <w:t>ационный № 1352</w:t>
      </w:r>
      <w:r w:rsidR="00050501" w:rsidRPr="00E3306A">
        <w:rPr>
          <w:rFonts w:ascii="Times New Roman" w:hAnsi="Times New Roman" w:cs="Times New Roman"/>
          <w:sz w:val="24"/>
          <w:szCs w:val="24"/>
        </w:rPr>
        <w:t>).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1.3. Местонахождение (юридическое и фактическое)</w:t>
      </w:r>
    </w:p>
    <w:p w:rsidR="00050501" w:rsidRPr="00E3306A" w:rsidRDefault="008A7616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19006</w:t>
      </w:r>
      <w:r w:rsidR="00050501" w:rsidRPr="00E3306A">
        <w:rPr>
          <w:rFonts w:ascii="Times New Roman" w:hAnsi="Times New Roman" w:cs="Times New Roman"/>
          <w:sz w:val="24"/>
          <w:szCs w:val="24"/>
        </w:rPr>
        <w:t>8</w:t>
      </w:r>
      <w:r w:rsidRPr="00E3306A">
        <w:rPr>
          <w:rFonts w:ascii="Times New Roman" w:hAnsi="Times New Roman" w:cs="Times New Roman"/>
          <w:sz w:val="24"/>
          <w:szCs w:val="24"/>
        </w:rPr>
        <w:t>, Санкт-Петербург, Лермонтовский проспект, дом 22 -ясли</w:t>
      </w:r>
    </w:p>
    <w:p w:rsidR="00050501" w:rsidRPr="00E3306A" w:rsidRDefault="008A7616" w:rsidP="00E3306A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Помещения занимают два этажа жилого дома</w:t>
      </w:r>
      <w:r w:rsidR="00050501" w:rsidRPr="00E3306A">
        <w:rPr>
          <w:rFonts w:ascii="Times New Roman" w:hAnsi="Times New Roman" w:cs="Times New Roman"/>
          <w:sz w:val="24"/>
          <w:szCs w:val="24"/>
        </w:rPr>
        <w:t>.</w:t>
      </w:r>
    </w:p>
    <w:p w:rsidR="008A7616" w:rsidRPr="00E3306A" w:rsidRDefault="00E3306A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 xml:space="preserve">188380, Гатчинский район, пгт.Вырица, </w:t>
      </w:r>
      <w:r w:rsidR="00AB1951" w:rsidRPr="00E3306A">
        <w:rPr>
          <w:rFonts w:ascii="Times New Roman" w:hAnsi="Times New Roman" w:cs="Times New Roman"/>
          <w:sz w:val="24"/>
          <w:szCs w:val="24"/>
        </w:rPr>
        <w:t>ул. Сергучевская</w:t>
      </w:r>
      <w:r w:rsidRPr="00E3306A">
        <w:rPr>
          <w:rFonts w:ascii="Times New Roman" w:hAnsi="Times New Roman" w:cs="Times New Roman"/>
          <w:sz w:val="24"/>
          <w:szCs w:val="24"/>
        </w:rPr>
        <w:t xml:space="preserve">, д.23, лит.А,Б,В,Е,Д,Ж; </w:t>
      </w:r>
      <w:r w:rsidR="00AB1951" w:rsidRPr="00E3306A">
        <w:rPr>
          <w:rFonts w:ascii="Times New Roman" w:hAnsi="Times New Roman" w:cs="Times New Roman"/>
          <w:sz w:val="24"/>
          <w:szCs w:val="24"/>
        </w:rPr>
        <w:t>ул. Румянцева</w:t>
      </w:r>
      <w:r w:rsidRPr="00E3306A">
        <w:rPr>
          <w:rFonts w:ascii="Times New Roman" w:hAnsi="Times New Roman" w:cs="Times New Roman"/>
          <w:sz w:val="24"/>
          <w:szCs w:val="24"/>
        </w:rPr>
        <w:t>, д.22, лит.А,Б,В – загородная дача</w:t>
      </w:r>
    </w:p>
    <w:p w:rsidR="00E3306A" w:rsidRPr="00E3306A" w:rsidRDefault="00E3306A" w:rsidP="00E3306A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Отдельно стоящие здания.</w:t>
      </w:r>
    </w:p>
    <w:p w:rsidR="00E3306A" w:rsidRDefault="008A7616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С</w:t>
      </w:r>
      <w:r w:rsidR="00050501" w:rsidRPr="00E3306A">
        <w:rPr>
          <w:rFonts w:ascii="Times New Roman" w:hAnsi="Times New Roman" w:cs="Times New Roman"/>
          <w:sz w:val="24"/>
          <w:szCs w:val="24"/>
        </w:rPr>
        <w:t>траница на Портале «Адмиралтейский</w:t>
      </w:r>
      <w:r w:rsidRPr="00E3306A">
        <w:rPr>
          <w:rFonts w:ascii="Times New Roman" w:hAnsi="Times New Roman" w:cs="Times New Roman"/>
          <w:sz w:val="24"/>
          <w:szCs w:val="24"/>
        </w:rPr>
        <w:t xml:space="preserve"> район. Образование», являющаяся</w:t>
      </w:r>
      <w:r w:rsidR="00050501" w:rsidRPr="00E3306A">
        <w:rPr>
          <w:rFonts w:ascii="Times New Roman" w:hAnsi="Times New Roman" w:cs="Times New Roman"/>
          <w:sz w:val="24"/>
          <w:szCs w:val="24"/>
        </w:rPr>
        <w:t xml:space="preserve"> официальным ресурсом системы образования Адмиралтейского района Санкт-Петербурга:</w:t>
      </w:r>
    </w:p>
    <w:p w:rsidR="00050501" w:rsidRPr="00E3306A" w:rsidRDefault="008A7616" w:rsidP="00E330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E3306A">
          <w:rPr>
            <w:rStyle w:val="a4"/>
            <w:rFonts w:ascii="Times New Roman" w:hAnsi="Times New Roman" w:cs="Times New Roman"/>
            <w:sz w:val="24"/>
            <w:szCs w:val="24"/>
          </w:rPr>
          <w:t>http://adm-edu.spb.ru/?q=org/2724</w:t>
        </w:r>
      </w:hyperlink>
      <w:r w:rsidRPr="00E3306A">
        <w:rPr>
          <w:rFonts w:ascii="Times New Roman" w:hAnsi="Times New Roman" w:cs="Times New Roman"/>
          <w:sz w:val="24"/>
          <w:szCs w:val="24"/>
        </w:rPr>
        <w:t xml:space="preserve"> </w:t>
      </w:r>
      <w:r w:rsidR="00050501" w:rsidRPr="00E3306A">
        <w:rPr>
          <w:rFonts w:ascii="Times New Roman" w:hAnsi="Times New Roman" w:cs="Times New Roman"/>
          <w:sz w:val="24"/>
          <w:szCs w:val="24"/>
        </w:rPr>
        <w:t>.</w:t>
      </w:r>
    </w:p>
    <w:p w:rsidR="00050501" w:rsidRPr="00E3306A" w:rsidRDefault="00050501" w:rsidP="00E330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3306A">
        <w:rPr>
          <w:rFonts w:ascii="Times New Roman" w:hAnsi="Times New Roman" w:cs="Times New Roman"/>
          <w:b/>
          <w:i/>
          <w:sz w:val="24"/>
          <w:szCs w:val="24"/>
        </w:rPr>
        <w:t>1.4. Режим работы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>Детский сад работает пять дней в неделю с понедельника по пятницу с 7.00 до 19.00, выходные дни суббота и воскресенье, праздничные дни, установленные законодательством РФ.</w:t>
      </w:r>
    </w:p>
    <w:p w:rsidR="00050501" w:rsidRPr="00E3306A" w:rsidRDefault="00050501" w:rsidP="00E3306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3306A">
        <w:rPr>
          <w:rFonts w:ascii="Times New Roman" w:hAnsi="Times New Roman" w:cs="Times New Roman"/>
          <w:b/>
          <w:i/>
          <w:sz w:val="24"/>
          <w:szCs w:val="24"/>
        </w:rPr>
        <w:t>1.5. Правила приема.</w:t>
      </w:r>
    </w:p>
    <w:p w:rsidR="00050501" w:rsidRPr="00E3306A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E3306A">
        <w:rPr>
          <w:rFonts w:ascii="Times New Roman" w:hAnsi="Times New Roman" w:cs="Times New Roman"/>
          <w:sz w:val="24"/>
          <w:szCs w:val="24"/>
        </w:rPr>
        <w:t xml:space="preserve">Прием воспитанников в ГБДОУ № </w:t>
      </w:r>
      <w:r w:rsidR="00E3306A" w:rsidRPr="00E3306A">
        <w:rPr>
          <w:rFonts w:ascii="Times New Roman" w:hAnsi="Times New Roman" w:cs="Times New Roman"/>
          <w:sz w:val="24"/>
          <w:szCs w:val="24"/>
        </w:rPr>
        <w:t>4</w:t>
      </w:r>
      <w:r w:rsidRPr="00E3306A">
        <w:rPr>
          <w:rFonts w:ascii="Times New Roman" w:hAnsi="Times New Roman" w:cs="Times New Roman"/>
          <w:sz w:val="24"/>
          <w:szCs w:val="24"/>
        </w:rPr>
        <w:t>1 осуществляется в соответствии с распоряжением Комитета по образованию от 20.11.2008 №1633-р «Об утверждения Порядка комплектования государственных образовательных учреждений Санкт-Петербурга, реализующих основную образовательную программу дошкольного образования».</w:t>
      </w:r>
    </w:p>
    <w:p w:rsidR="00050501" w:rsidRDefault="00050501" w:rsidP="00050501"/>
    <w:p w:rsidR="00050501" w:rsidRPr="00E3306A" w:rsidRDefault="00050501" w:rsidP="00E3306A">
      <w:pPr>
        <w:spacing w:after="0"/>
        <w:jc w:val="center"/>
        <w:rPr>
          <w:rFonts w:ascii="Times New Roman" w:hAnsi="Times New Roman" w:cs="Times New Roman"/>
          <w:b/>
        </w:rPr>
      </w:pPr>
      <w:r w:rsidRPr="00E3306A">
        <w:rPr>
          <w:rFonts w:ascii="Times New Roman" w:hAnsi="Times New Roman" w:cs="Times New Roman"/>
          <w:b/>
        </w:rPr>
        <w:lastRenderedPageBreak/>
        <w:t>1.6. Структура и количество групп</w:t>
      </w:r>
    </w:p>
    <w:p w:rsidR="00050501" w:rsidRDefault="00050501" w:rsidP="00E3306A">
      <w:pPr>
        <w:spacing w:after="0"/>
        <w:jc w:val="center"/>
        <w:rPr>
          <w:rFonts w:ascii="Times New Roman" w:hAnsi="Times New Roman" w:cs="Times New Roman"/>
          <w:b/>
        </w:rPr>
      </w:pPr>
      <w:r w:rsidRPr="00E3306A">
        <w:rPr>
          <w:rFonts w:ascii="Times New Roman" w:hAnsi="Times New Roman" w:cs="Times New Roman"/>
          <w:b/>
        </w:rPr>
        <w:t>Наполняемость групп</w:t>
      </w:r>
    </w:p>
    <w:p w:rsidR="00E3306A" w:rsidRPr="00E3306A" w:rsidRDefault="00E3306A" w:rsidP="00E3306A">
      <w:pPr>
        <w:spacing w:after="0"/>
        <w:jc w:val="center"/>
        <w:rPr>
          <w:rFonts w:ascii="Times New Roman" w:hAnsi="Times New Roman" w:cs="Times New Roman"/>
          <w:b/>
        </w:rPr>
      </w:pPr>
    </w:p>
    <w:p w:rsidR="00050501" w:rsidRPr="00F163C7" w:rsidRDefault="00050501" w:rsidP="00050501">
      <w:pPr>
        <w:rPr>
          <w:rFonts w:ascii="Times New Roman" w:hAnsi="Times New Roman" w:cs="Times New Roman"/>
        </w:rPr>
      </w:pPr>
      <w:r w:rsidRPr="00F163C7">
        <w:rPr>
          <w:rFonts w:ascii="Times New Roman" w:hAnsi="Times New Roman" w:cs="Times New Roman"/>
        </w:rPr>
        <w:t xml:space="preserve">В 2014/2015 учебном году </w:t>
      </w:r>
      <w:r w:rsidR="00F163C7">
        <w:rPr>
          <w:rFonts w:ascii="Times New Roman" w:hAnsi="Times New Roman" w:cs="Times New Roman"/>
        </w:rPr>
        <w:t>в учреждении функционировало 4 группы:  ясельные.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E3306A" w:rsidRPr="00F163C7" w:rsidTr="0033051E">
        <w:tc>
          <w:tcPr>
            <w:tcW w:w="1914" w:type="dxa"/>
          </w:tcPr>
          <w:p w:rsidR="00E3306A" w:rsidRPr="00F163C7" w:rsidRDefault="00E3306A" w:rsidP="00050501">
            <w:pPr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7657" w:type="dxa"/>
            <w:gridSpan w:val="4"/>
          </w:tcPr>
          <w:p w:rsidR="00E3306A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Лермонтовский проспект, дом 22 (ясли)</w:t>
            </w:r>
          </w:p>
        </w:tc>
      </w:tr>
      <w:tr w:rsidR="00E3306A" w:rsidRPr="00F163C7" w:rsidTr="00E3306A">
        <w:tc>
          <w:tcPr>
            <w:tcW w:w="1914" w:type="dxa"/>
          </w:tcPr>
          <w:p w:rsidR="00E3306A" w:rsidRPr="00F163C7" w:rsidRDefault="00E3306A" w:rsidP="00050501">
            <w:pPr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Вид группы (возраст детей)</w:t>
            </w:r>
          </w:p>
        </w:tc>
        <w:tc>
          <w:tcPr>
            <w:tcW w:w="1914" w:type="dxa"/>
          </w:tcPr>
          <w:p w:rsidR="00F6155B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Первая ранняя «Солнышко»</w:t>
            </w:r>
          </w:p>
          <w:p w:rsidR="00E3306A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(1-2</w:t>
            </w:r>
            <w:r w:rsidR="00F6155B" w:rsidRPr="00F163C7">
              <w:rPr>
                <w:rFonts w:ascii="Times New Roman" w:hAnsi="Times New Roman" w:cs="Times New Roman"/>
              </w:rPr>
              <w:t xml:space="preserve"> года</w:t>
            </w:r>
            <w:r w:rsidRPr="00F163C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14" w:type="dxa"/>
          </w:tcPr>
          <w:p w:rsidR="00F6155B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Вторая ранняя «Совята»</w:t>
            </w:r>
          </w:p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(2-3 года)</w:t>
            </w:r>
          </w:p>
        </w:tc>
        <w:tc>
          <w:tcPr>
            <w:tcW w:w="1914" w:type="dxa"/>
          </w:tcPr>
          <w:p w:rsidR="00F6155B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Разновозрастная «Пчёлки»</w:t>
            </w:r>
          </w:p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(2-3 года)</w:t>
            </w:r>
          </w:p>
        </w:tc>
        <w:tc>
          <w:tcPr>
            <w:tcW w:w="1915" w:type="dxa"/>
          </w:tcPr>
          <w:p w:rsidR="00F6155B" w:rsidRPr="00F163C7" w:rsidRDefault="00E3306A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Первая младшая «Сказка»</w:t>
            </w:r>
          </w:p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(2-3 года)</w:t>
            </w:r>
          </w:p>
        </w:tc>
      </w:tr>
      <w:tr w:rsidR="00E3306A" w:rsidRPr="00F163C7" w:rsidTr="00E3306A">
        <w:tc>
          <w:tcPr>
            <w:tcW w:w="1914" w:type="dxa"/>
          </w:tcPr>
          <w:p w:rsidR="00E3306A" w:rsidRPr="00F163C7" w:rsidRDefault="00E3306A" w:rsidP="00050501">
            <w:pPr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Кол-во детей</w:t>
            </w:r>
          </w:p>
        </w:tc>
        <w:tc>
          <w:tcPr>
            <w:tcW w:w="1914" w:type="dxa"/>
          </w:tcPr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14" w:type="dxa"/>
          </w:tcPr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14" w:type="dxa"/>
          </w:tcPr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15" w:type="dxa"/>
          </w:tcPr>
          <w:p w:rsidR="00E3306A" w:rsidRPr="00F163C7" w:rsidRDefault="00F6155B" w:rsidP="00F6155B">
            <w:pPr>
              <w:jc w:val="center"/>
              <w:rPr>
                <w:rFonts w:ascii="Times New Roman" w:hAnsi="Times New Roman" w:cs="Times New Roman"/>
              </w:rPr>
            </w:pPr>
            <w:r w:rsidRPr="00F163C7">
              <w:rPr>
                <w:rFonts w:ascii="Times New Roman" w:hAnsi="Times New Roman" w:cs="Times New Roman"/>
              </w:rPr>
              <w:t>25</w:t>
            </w:r>
          </w:p>
        </w:tc>
      </w:tr>
    </w:tbl>
    <w:p w:rsidR="00050501" w:rsidRPr="00F6155B" w:rsidRDefault="00050501" w:rsidP="00F163C7">
      <w:pPr>
        <w:spacing w:before="24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5B">
        <w:rPr>
          <w:rFonts w:ascii="Times New Roman" w:hAnsi="Times New Roman" w:cs="Times New Roman"/>
          <w:b/>
          <w:sz w:val="24"/>
          <w:szCs w:val="24"/>
        </w:rPr>
        <w:t>1.7. Структура управления</w:t>
      </w:r>
    </w:p>
    <w:p w:rsidR="00050501" w:rsidRDefault="00050501" w:rsidP="00F163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5B">
        <w:rPr>
          <w:rFonts w:ascii="Times New Roman" w:hAnsi="Times New Roman" w:cs="Times New Roman"/>
          <w:b/>
          <w:sz w:val="24"/>
          <w:szCs w:val="24"/>
        </w:rPr>
        <w:t>Органы государственно-общественного управления</w:t>
      </w:r>
    </w:p>
    <w:p w:rsidR="00F6155B" w:rsidRPr="00F6155B" w:rsidRDefault="00F6155B" w:rsidP="00F615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 xml:space="preserve">Важным в системе управления ГБДОУ № </w:t>
      </w:r>
      <w:r w:rsidR="00F163C7">
        <w:rPr>
          <w:rFonts w:ascii="Times New Roman" w:hAnsi="Times New Roman" w:cs="Times New Roman"/>
          <w:sz w:val="24"/>
          <w:szCs w:val="24"/>
        </w:rPr>
        <w:t>4</w:t>
      </w:r>
      <w:r w:rsidRPr="00F163C7">
        <w:rPr>
          <w:rFonts w:ascii="Times New Roman" w:hAnsi="Times New Roman" w:cs="Times New Roman"/>
          <w:sz w:val="24"/>
          <w:szCs w:val="24"/>
        </w:rPr>
        <w:t>1 является создание механизма, обеспечивающего включение всех участников педагогического процесса в управление.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Управляющая система состоит из 2-х структур: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1 структура</w:t>
      </w:r>
      <w:r w:rsidRPr="00F163C7">
        <w:rPr>
          <w:rFonts w:ascii="Times New Roman" w:hAnsi="Times New Roman" w:cs="Times New Roman"/>
          <w:sz w:val="24"/>
          <w:szCs w:val="24"/>
        </w:rPr>
        <w:t xml:space="preserve"> – общественное управление: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- Педагогический совет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- Родительский комитет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- Общее собрание работников, деятельность которых регламентируется Уставом ГБДОУ и соответствующими положениями.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2 структура</w:t>
      </w:r>
      <w:r w:rsidRPr="00F163C7">
        <w:rPr>
          <w:rFonts w:ascii="Times New Roman" w:hAnsi="Times New Roman" w:cs="Times New Roman"/>
          <w:sz w:val="24"/>
          <w:szCs w:val="24"/>
        </w:rPr>
        <w:t xml:space="preserve"> – административное управление, которое имеет линейную структуру.</w:t>
      </w:r>
    </w:p>
    <w:p w:rsidR="00F6155B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0501" w:rsidRPr="00F163C7">
        <w:rPr>
          <w:rFonts w:ascii="Times New Roman" w:hAnsi="Times New Roman" w:cs="Times New Roman"/>
          <w:b/>
          <w:sz w:val="24"/>
          <w:szCs w:val="24"/>
        </w:rPr>
        <w:t>1 уровень</w:t>
      </w:r>
      <w:r w:rsidRPr="00F163C7">
        <w:rPr>
          <w:rFonts w:ascii="Times New Roman" w:hAnsi="Times New Roman" w:cs="Times New Roman"/>
          <w:sz w:val="24"/>
          <w:szCs w:val="24"/>
        </w:rPr>
        <w:t>: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 xml:space="preserve"> </w:t>
      </w:r>
      <w:r w:rsidRPr="00F163C7">
        <w:rPr>
          <w:rFonts w:ascii="Times New Roman" w:hAnsi="Times New Roman" w:cs="Times New Roman"/>
          <w:sz w:val="24"/>
          <w:szCs w:val="24"/>
          <w:u w:val="single"/>
        </w:rPr>
        <w:t>заведующий ГБДОУ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i/>
          <w:sz w:val="24"/>
          <w:szCs w:val="24"/>
        </w:rPr>
        <w:t>Смирнова Нэля Леонидовна</w:t>
      </w:r>
      <w:r w:rsidRPr="00F163C7">
        <w:rPr>
          <w:rFonts w:ascii="Times New Roman" w:hAnsi="Times New Roman" w:cs="Times New Roman"/>
          <w:sz w:val="24"/>
          <w:szCs w:val="24"/>
        </w:rPr>
        <w:t>, т. 714-33-93</w:t>
      </w:r>
      <w:r w:rsidR="00050501" w:rsidRPr="00F163C7">
        <w:rPr>
          <w:rFonts w:ascii="Times New Roman" w:hAnsi="Times New Roman" w:cs="Times New Roman"/>
          <w:sz w:val="24"/>
          <w:szCs w:val="24"/>
        </w:rPr>
        <w:t>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часы приёма: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вторник</w:t>
      </w:r>
      <w:r w:rsidR="00F6155B" w:rsidRPr="00F163C7">
        <w:rPr>
          <w:rFonts w:ascii="Times New Roman" w:hAnsi="Times New Roman" w:cs="Times New Roman"/>
          <w:sz w:val="24"/>
          <w:szCs w:val="24"/>
        </w:rPr>
        <w:t xml:space="preserve"> </w:t>
      </w:r>
      <w:r w:rsidRPr="00F163C7">
        <w:rPr>
          <w:rFonts w:ascii="Times New Roman" w:hAnsi="Times New Roman" w:cs="Times New Roman"/>
          <w:sz w:val="24"/>
          <w:szCs w:val="24"/>
        </w:rPr>
        <w:t xml:space="preserve"> 15.00 – 18.00,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 xml:space="preserve">четверг </w:t>
      </w:r>
      <w:r w:rsidR="00F6155B" w:rsidRPr="00F163C7">
        <w:rPr>
          <w:rFonts w:ascii="Times New Roman" w:hAnsi="Times New Roman" w:cs="Times New Roman"/>
          <w:sz w:val="24"/>
          <w:szCs w:val="24"/>
        </w:rPr>
        <w:t xml:space="preserve"> </w:t>
      </w:r>
      <w:r w:rsidRPr="00F163C7">
        <w:rPr>
          <w:rFonts w:ascii="Times New Roman" w:hAnsi="Times New Roman" w:cs="Times New Roman"/>
          <w:sz w:val="24"/>
          <w:szCs w:val="24"/>
        </w:rPr>
        <w:t>10.00 – 13.00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2 уровень: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F163C7">
        <w:rPr>
          <w:rFonts w:ascii="Times New Roman" w:hAnsi="Times New Roman" w:cs="Times New Roman"/>
          <w:sz w:val="24"/>
          <w:szCs w:val="24"/>
          <w:u w:val="single"/>
        </w:rPr>
        <w:t>заместитель заведующего ГБДОУ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i/>
          <w:sz w:val="24"/>
          <w:szCs w:val="24"/>
        </w:rPr>
        <w:t>Головина Валентина Алексеевна</w:t>
      </w:r>
      <w:r w:rsidRPr="00F163C7">
        <w:rPr>
          <w:rFonts w:ascii="Times New Roman" w:hAnsi="Times New Roman" w:cs="Times New Roman"/>
          <w:sz w:val="24"/>
          <w:szCs w:val="24"/>
        </w:rPr>
        <w:t>, т. 714-33-93</w:t>
      </w:r>
      <w:r w:rsidR="00050501" w:rsidRPr="00F163C7">
        <w:rPr>
          <w:rFonts w:ascii="Times New Roman" w:hAnsi="Times New Roman" w:cs="Times New Roman"/>
          <w:sz w:val="24"/>
          <w:szCs w:val="24"/>
        </w:rPr>
        <w:t>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часы приёма: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 xml:space="preserve">вторник </w:t>
      </w:r>
      <w:r w:rsidR="00F6155B" w:rsidRPr="00F163C7">
        <w:rPr>
          <w:rFonts w:ascii="Times New Roman" w:hAnsi="Times New Roman" w:cs="Times New Roman"/>
          <w:sz w:val="24"/>
          <w:szCs w:val="24"/>
        </w:rPr>
        <w:t xml:space="preserve"> </w:t>
      </w:r>
      <w:r w:rsidR="00F163C7">
        <w:rPr>
          <w:rFonts w:ascii="Times New Roman" w:hAnsi="Times New Roman" w:cs="Times New Roman"/>
          <w:sz w:val="24"/>
          <w:szCs w:val="24"/>
        </w:rPr>
        <w:t>11.00 – 16</w:t>
      </w:r>
      <w:r w:rsidRPr="00F163C7">
        <w:rPr>
          <w:rFonts w:ascii="Times New Roman" w:hAnsi="Times New Roman" w:cs="Times New Roman"/>
          <w:sz w:val="24"/>
          <w:szCs w:val="24"/>
        </w:rPr>
        <w:t>.00,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 xml:space="preserve">четверг </w:t>
      </w:r>
      <w:r w:rsidR="00F6155B" w:rsidRPr="00F163C7">
        <w:rPr>
          <w:rFonts w:ascii="Times New Roman" w:hAnsi="Times New Roman" w:cs="Times New Roman"/>
          <w:sz w:val="24"/>
          <w:szCs w:val="24"/>
        </w:rPr>
        <w:t xml:space="preserve"> </w:t>
      </w:r>
      <w:r w:rsidR="00F163C7">
        <w:rPr>
          <w:rFonts w:ascii="Times New Roman" w:hAnsi="Times New Roman" w:cs="Times New Roman"/>
          <w:sz w:val="24"/>
          <w:szCs w:val="24"/>
        </w:rPr>
        <w:t>07</w:t>
      </w:r>
      <w:r w:rsidRPr="00F163C7">
        <w:rPr>
          <w:rFonts w:ascii="Times New Roman" w:hAnsi="Times New Roman" w:cs="Times New Roman"/>
          <w:sz w:val="24"/>
          <w:szCs w:val="24"/>
        </w:rPr>
        <w:t>.00 – 13.00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F163C7">
        <w:rPr>
          <w:rFonts w:ascii="Times New Roman" w:hAnsi="Times New Roman" w:cs="Times New Roman"/>
          <w:sz w:val="24"/>
          <w:szCs w:val="24"/>
          <w:u w:val="single"/>
        </w:rPr>
        <w:t>завхоз ГБДОУ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i/>
          <w:sz w:val="24"/>
          <w:szCs w:val="24"/>
        </w:rPr>
        <w:t>Кокошина Ирина Валентиновна</w:t>
      </w:r>
      <w:r w:rsidRPr="00F163C7">
        <w:rPr>
          <w:rFonts w:ascii="Times New Roman" w:hAnsi="Times New Roman" w:cs="Times New Roman"/>
          <w:sz w:val="24"/>
          <w:szCs w:val="24"/>
        </w:rPr>
        <w:t>, т.714-33-93</w:t>
      </w:r>
      <w:r w:rsidR="00050501" w:rsidRPr="00F163C7">
        <w:rPr>
          <w:rFonts w:ascii="Times New Roman" w:hAnsi="Times New Roman" w:cs="Times New Roman"/>
          <w:sz w:val="24"/>
          <w:szCs w:val="24"/>
        </w:rPr>
        <w:t>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часы приёма: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вторник  15.00 – 18</w:t>
      </w:r>
      <w:r w:rsidR="00050501" w:rsidRPr="00F163C7">
        <w:rPr>
          <w:rFonts w:ascii="Times New Roman" w:hAnsi="Times New Roman" w:cs="Times New Roman"/>
          <w:sz w:val="24"/>
          <w:szCs w:val="24"/>
        </w:rPr>
        <w:t>.00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F163C7">
        <w:rPr>
          <w:rFonts w:ascii="Times New Roman" w:hAnsi="Times New Roman" w:cs="Times New Roman"/>
          <w:sz w:val="24"/>
          <w:szCs w:val="24"/>
          <w:u w:val="single"/>
        </w:rPr>
        <w:t>медсестра</w:t>
      </w:r>
    </w:p>
    <w:p w:rsidR="00050501" w:rsidRPr="00F163C7" w:rsidRDefault="00F6155B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i/>
          <w:sz w:val="24"/>
          <w:szCs w:val="24"/>
        </w:rPr>
        <w:t>Данильчук Елена Ивановна</w:t>
      </w:r>
      <w:r w:rsidRPr="00F163C7">
        <w:rPr>
          <w:rFonts w:ascii="Times New Roman" w:hAnsi="Times New Roman" w:cs="Times New Roman"/>
          <w:sz w:val="24"/>
          <w:szCs w:val="24"/>
        </w:rPr>
        <w:t>, т.714-33-93,</w:t>
      </w:r>
    </w:p>
    <w:p w:rsidR="00050501" w:rsidRPr="00F163C7" w:rsidRDefault="00050501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sz w:val="24"/>
          <w:szCs w:val="24"/>
        </w:rPr>
        <w:t>часы приёма:</w:t>
      </w:r>
    </w:p>
    <w:p w:rsidR="00050501" w:rsidRPr="00F163C7" w:rsidRDefault="00F163C7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вторник 08.00 – 12</w:t>
      </w:r>
      <w:r w:rsidR="00050501" w:rsidRPr="00F163C7">
        <w:rPr>
          <w:rFonts w:ascii="Times New Roman" w:hAnsi="Times New Roman" w:cs="Times New Roman"/>
          <w:sz w:val="24"/>
          <w:szCs w:val="24"/>
        </w:rPr>
        <w:t>.00,</w:t>
      </w:r>
    </w:p>
    <w:p w:rsidR="00050501" w:rsidRPr="00F163C7" w:rsidRDefault="00F163C7" w:rsidP="00AB195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четверг 13.00 – 16</w:t>
      </w:r>
      <w:r w:rsidR="00050501" w:rsidRPr="00F163C7">
        <w:rPr>
          <w:rFonts w:ascii="Times New Roman" w:hAnsi="Times New Roman" w:cs="Times New Roman"/>
          <w:sz w:val="24"/>
          <w:szCs w:val="24"/>
        </w:rPr>
        <w:t>.00</w:t>
      </w:r>
    </w:p>
    <w:p w:rsidR="00F163C7" w:rsidRPr="00F163C7" w:rsidRDefault="00F163C7" w:rsidP="00F163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3 уровень</w:t>
      </w:r>
      <w:r w:rsidRPr="00F163C7">
        <w:rPr>
          <w:rFonts w:ascii="Times New Roman" w:hAnsi="Times New Roman" w:cs="Times New Roman"/>
          <w:sz w:val="24"/>
          <w:szCs w:val="24"/>
        </w:rPr>
        <w:t xml:space="preserve"> управления осуществляется воспитателями, специалистами и обслуживающим персоналом.</w:t>
      </w:r>
    </w:p>
    <w:p w:rsidR="00050501" w:rsidRPr="00F163C7" w:rsidRDefault="00050501" w:rsidP="00F163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0501" w:rsidRPr="00F163C7" w:rsidRDefault="00050501" w:rsidP="00F163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2. Особенности образовательного процесса</w:t>
      </w:r>
    </w:p>
    <w:p w:rsidR="00050501" w:rsidRPr="00D158E7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Планируя и осуществляя учебно-воспитательный процесс, педагогический коллектив руководствовался в своей работе: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Законом РФ «Об образовании»;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Стратегией развития системы образования Санкт- Петербурга 2011 – 2020 гг. «Петербургской Школой 2020»;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(Минобрнауки России) от 17.10.2013 № 1155 г. Москва «Об утверждении федерального государственного образовательного стандарта дошкольного образования»;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Конвенцией о правах ребенка;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Концепцией дошкольного воспитания;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Типовым положением о дошкольном образовательном учреждении;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Законодательными актами субъекта РФ;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Приказами отдела образования Администрации Адмиралтейского района;</w:t>
      </w:r>
    </w:p>
    <w:p w:rsidR="00050501" w:rsidRPr="00D158E7" w:rsidRDefault="00050501" w:rsidP="00F163C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Уставом детского сада и локальными актами.</w:t>
      </w:r>
    </w:p>
    <w:p w:rsidR="00050501" w:rsidRPr="00F163C7" w:rsidRDefault="00050501" w:rsidP="00F163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3C7">
        <w:rPr>
          <w:rFonts w:ascii="Times New Roman" w:hAnsi="Times New Roman" w:cs="Times New Roman"/>
          <w:b/>
          <w:sz w:val="24"/>
          <w:szCs w:val="24"/>
        </w:rPr>
        <w:t>2.1. Приоритетные задачи на 2014/2015 учебный год</w:t>
      </w:r>
    </w:p>
    <w:p w:rsidR="00F163C7" w:rsidRPr="00D158E7" w:rsidRDefault="00F163C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Укреплять здоровье воспитанников, осуществляя физическое развитие в соответствии с комплексным и дифференцированным подходом к каждому ребенку раннего возраста.</w:t>
      </w:r>
    </w:p>
    <w:p w:rsidR="00F163C7" w:rsidRPr="00D158E7" w:rsidRDefault="00F163C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Проектировать новую форму планирования и моделирования воспитательно</w:t>
      </w:r>
      <w:r w:rsidR="00D158E7" w:rsidRPr="00D158E7">
        <w:rPr>
          <w:rFonts w:ascii="Times New Roman" w:hAnsi="Times New Roman" w:cs="Times New Roman"/>
          <w:sz w:val="24"/>
          <w:szCs w:val="24"/>
        </w:rPr>
        <w:t xml:space="preserve"> - о</w:t>
      </w:r>
      <w:r w:rsidRPr="00D158E7">
        <w:rPr>
          <w:rFonts w:ascii="Times New Roman" w:hAnsi="Times New Roman" w:cs="Times New Roman"/>
          <w:sz w:val="24"/>
          <w:szCs w:val="24"/>
        </w:rPr>
        <w:t>бразовательного процесса в ГБДОУ, регламентирующую рабочую документацию, соответствующую ФГОС ДО к ООП ДО.</w:t>
      </w:r>
    </w:p>
    <w:p w:rsidR="00F163C7" w:rsidRPr="00D158E7" w:rsidRDefault="00F163C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Совершенствовать работу по проектированию предметно-развивающей среды в контексте ФГОС ДО.</w:t>
      </w:r>
    </w:p>
    <w:p w:rsidR="00F163C7" w:rsidRPr="00D158E7" w:rsidRDefault="00D158E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Повышать результативность в работе по развитию активной речи воспитанников, внедряя в практику эффективные дидактические средства, методы и формы организационной работы.</w:t>
      </w:r>
    </w:p>
    <w:p w:rsidR="00D158E7" w:rsidRPr="00D158E7" w:rsidRDefault="00D158E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Усилить роль семьи в решении задач воспитания, социально-личностном развитии дошкольников, повышая педагогическую культуру родителей, их нормативно-правовую грамотность.</w:t>
      </w:r>
    </w:p>
    <w:p w:rsidR="00D158E7" w:rsidRPr="00D158E7" w:rsidRDefault="00D158E7" w:rsidP="00F163C7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158E7">
        <w:rPr>
          <w:rFonts w:ascii="Times New Roman" w:hAnsi="Times New Roman" w:cs="Times New Roman"/>
          <w:sz w:val="24"/>
          <w:szCs w:val="24"/>
        </w:rPr>
        <w:t>Продолжать работу по плодотворному взаимодействию с социальными партнерами.</w:t>
      </w:r>
    </w:p>
    <w:p w:rsidR="00F163C7" w:rsidRPr="00D158E7" w:rsidRDefault="00F163C7" w:rsidP="00050501">
      <w:pPr>
        <w:rPr>
          <w:rFonts w:ascii="Times New Roman" w:hAnsi="Times New Roman" w:cs="Times New Roman"/>
          <w:sz w:val="24"/>
          <w:szCs w:val="24"/>
        </w:rPr>
      </w:pPr>
    </w:p>
    <w:p w:rsidR="00F163C7" w:rsidRDefault="00F163C7" w:rsidP="00050501"/>
    <w:p w:rsidR="00F163C7" w:rsidRDefault="00F163C7" w:rsidP="00050501"/>
    <w:p w:rsidR="00F163C7" w:rsidRDefault="00F163C7" w:rsidP="00050501"/>
    <w:p w:rsidR="00F163C7" w:rsidRDefault="00F163C7" w:rsidP="00050501"/>
    <w:p w:rsidR="00050501" w:rsidRPr="00D158E7" w:rsidRDefault="00050501" w:rsidP="00D158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8E7">
        <w:rPr>
          <w:rFonts w:ascii="Times New Roman" w:hAnsi="Times New Roman" w:cs="Times New Roman"/>
          <w:b/>
          <w:sz w:val="24"/>
          <w:szCs w:val="24"/>
        </w:rPr>
        <w:lastRenderedPageBreak/>
        <w:t>2.2. Содержание обучения и воспитания детей</w:t>
      </w:r>
    </w:p>
    <w:p w:rsidR="00050501" w:rsidRPr="00D158E7" w:rsidRDefault="00050501" w:rsidP="00D158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8E7">
        <w:rPr>
          <w:rFonts w:ascii="Times New Roman" w:hAnsi="Times New Roman" w:cs="Times New Roman"/>
          <w:b/>
          <w:sz w:val="24"/>
          <w:szCs w:val="24"/>
        </w:rPr>
        <w:t>(методики и педагогические программы)</w:t>
      </w:r>
    </w:p>
    <w:p w:rsidR="00050501" w:rsidRPr="00D158E7" w:rsidRDefault="00050501" w:rsidP="00D158E7">
      <w:pPr>
        <w:spacing w:after="0"/>
        <w:ind w:firstLine="709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Основной деятельностью детского сада является реализация дошкольного уровня образования.</w:t>
      </w:r>
    </w:p>
    <w:p w:rsidR="00050501" w:rsidRPr="00D158E7" w:rsidRDefault="00050501" w:rsidP="00D158E7">
      <w:pPr>
        <w:spacing w:after="0"/>
        <w:ind w:firstLine="709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 xml:space="preserve">Численность воспитанников, обучающихся по ООП ДО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>1 за счет бюджетных ассигнований бюджета Санкт-Петербурга, составл</w:t>
      </w:r>
      <w:r w:rsidR="00D158E7" w:rsidRPr="00D158E7">
        <w:rPr>
          <w:rFonts w:ascii="Times New Roman" w:hAnsi="Times New Roman" w:cs="Times New Roman"/>
        </w:rPr>
        <w:t>яет в 2014/2015 учебном году 95</w:t>
      </w:r>
      <w:r w:rsidRPr="00D158E7">
        <w:rPr>
          <w:rFonts w:ascii="Times New Roman" w:hAnsi="Times New Roman" w:cs="Times New Roman"/>
        </w:rPr>
        <w:t xml:space="preserve"> детей. Обучение по договорам об образовании за счет средств физических и (или) юридических лиц не осуществляется.</w:t>
      </w:r>
    </w:p>
    <w:p w:rsidR="00050501" w:rsidRPr="00D158E7" w:rsidRDefault="00050501" w:rsidP="00D158E7">
      <w:pPr>
        <w:spacing w:after="0"/>
        <w:ind w:left="851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Образование осуществляется на русском языке.</w:t>
      </w:r>
    </w:p>
    <w:p w:rsidR="00050501" w:rsidRDefault="00050501" w:rsidP="00D158E7">
      <w:pPr>
        <w:spacing w:after="0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Воспитательно-образовательная работа осуществляется по следующим программам:</w:t>
      </w:r>
    </w:p>
    <w:p w:rsidR="00D158E7" w:rsidRPr="00D158E7" w:rsidRDefault="00D158E7" w:rsidP="00D158E7">
      <w:pPr>
        <w:spacing w:after="0"/>
        <w:rPr>
          <w:rFonts w:ascii="Times New Roman" w:hAnsi="Times New Roman" w:cs="Times New Roman"/>
        </w:rPr>
      </w:pPr>
    </w:p>
    <w:p w:rsidR="00050501" w:rsidRPr="00D158E7" w:rsidRDefault="00050501" w:rsidP="00D158E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</w:rPr>
      </w:pPr>
      <w:r w:rsidRPr="00D158E7">
        <w:rPr>
          <w:rFonts w:ascii="Times New Roman" w:hAnsi="Times New Roman" w:cs="Times New Roman"/>
          <w:b/>
          <w:i/>
        </w:rPr>
        <w:t xml:space="preserve"> Примерная основная образовательная программы дошкольного образования «От рождения до школы» под редакцией Н.Е. Вераксы, Т.С. Комаровой, М.А. Васильевой;</w:t>
      </w:r>
    </w:p>
    <w:p w:rsidR="00050501" w:rsidRPr="00D158E7" w:rsidRDefault="00050501" w:rsidP="00D158E7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</w:rPr>
      </w:pPr>
      <w:r w:rsidRPr="00D158E7">
        <w:rPr>
          <w:rFonts w:ascii="Times New Roman" w:hAnsi="Times New Roman" w:cs="Times New Roman"/>
          <w:b/>
          <w:i/>
        </w:rPr>
        <w:t xml:space="preserve">Основная образовательная программа ГБДОУ № </w:t>
      </w:r>
      <w:r w:rsidR="00AB1951">
        <w:rPr>
          <w:rFonts w:ascii="Times New Roman" w:hAnsi="Times New Roman" w:cs="Times New Roman"/>
          <w:b/>
          <w:i/>
        </w:rPr>
        <w:t>4</w:t>
      </w:r>
      <w:r w:rsidRPr="00D158E7">
        <w:rPr>
          <w:rFonts w:ascii="Times New Roman" w:hAnsi="Times New Roman" w:cs="Times New Roman"/>
          <w:b/>
          <w:i/>
        </w:rPr>
        <w:t>1 Адмиралтейского района СПб.</w:t>
      </w:r>
    </w:p>
    <w:p w:rsidR="00050501" w:rsidRPr="00D158E7" w:rsidRDefault="00050501" w:rsidP="002A5554">
      <w:pPr>
        <w:ind w:firstLine="851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  <w:b/>
        </w:rPr>
        <w:t>Цель программы</w:t>
      </w:r>
      <w:r w:rsidRPr="00D158E7">
        <w:rPr>
          <w:rFonts w:ascii="Times New Roman" w:hAnsi="Times New Roman" w:cs="Times New Roman"/>
        </w:rPr>
        <w:t xml:space="preserve"> – своевременное всестороннее развитие психических и физически</w:t>
      </w:r>
      <w:r w:rsidR="00FC1A4A">
        <w:rPr>
          <w:rFonts w:ascii="Times New Roman" w:hAnsi="Times New Roman" w:cs="Times New Roman"/>
        </w:rPr>
        <w:t>х качеств детей от рождения до 7</w:t>
      </w:r>
      <w:r w:rsidRPr="00D158E7">
        <w:rPr>
          <w:rFonts w:ascii="Times New Roman" w:hAnsi="Times New Roman" w:cs="Times New Roman"/>
        </w:rPr>
        <w:t xml:space="preserve"> лет в соответствии с их возрастными и индивидуальными особенностями.</w:t>
      </w:r>
    </w:p>
    <w:p w:rsidR="00050501" w:rsidRPr="00D158E7" w:rsidRDefault="00050501" w:rsidP="002A5554">
      <w:pPr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 xml:space="preserve">Воспитательно-образовательная работа в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>1 ведется в соответствии с федеральными государственными образовательными стандартами дошкольного образования, утвержденными Приказом Министерства образования и науки Российской Федерации (Минобрнауки России) от 17.10.2013 № 1155 г. Москва «Об утверждении федерального государственного образовательного стандарта дошкольного образования», а также другими нормативно-правовыми документами, регламентирующими вопросы реализации ФГОС ДО.</w:t>
      </w:r>
    </w:p>
    <w:p w:rsidR="00050501" w:rsidRPr="00D158E7" w:rsidRDefault="00050501" w:rsidP="002A5554">
      <w:pPr>
        <w:ind w:firstLine="709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Образовательный процесс регламентируется учебным планом на 2014/2015 учебный год и календарным учебным графиком, разрабатываемыми с учетом санитарно-гигиенических требований к максимальной нагрузке на детей дошкольного возраста в организованных формах обучения.</w:t>
      </w:r>
    </w:p>
    <w:p w:rsidR="00050501" w:rsidRPr="00D158E7" w:rsidRDefault="00050501" w:rsidP="002A5554">
      <w:pPr>
        <w:ind w:firstLine="709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Образовательные программы осваиваются через следующие формы организации деятельности ребенка:</w:t>
      </w:r>
    </w:p>
    <w:p w:rsidR="00050501" w:rsidRPr="00D158E7" w:rsidRDefault="00050501" w:rsidP="00D158E7">
      <w:pPr>
        <w:pStyle w:val="a5"/>
        <w:numPr>
          <w:ilvl w:val="0"/>
          <w:numId w:val="7"/>
        </w:numPr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 xml:space="preserve"> совместная деятельность педагога и ребенка;</w:t>
      </w:r>
    </w:p>
    <w:p w:rsidR="00050501" w:rsidRPr="00D158E7" w:rsidRDefault="00050501" w:rsidP="002A5554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>самостоятельная деятельность детей в свободное время.</w:t>
      </w:r>
    </w:p>
    <w:p w:rsidR="00050501" w:rsidRPr="00D158E7" w:rsidRDefault="00050501" w:rsidP="002A5554">
      <w:pPr>
        <w:spacing w:line="360" w:lineRule="auto"/>
        <w:ind w:firstLine="709"/>
        <w:rPr>
          <w:rFonts w:ascii="Times New Roman" w:hAnsi="Times New Roman" w:cs="Times New Roman"/>
        </w:rPr>
      </w:pPr>
      <w:r w:rsidRPr="00D158E7">
        <w:rPr>
          <w:rFonts w:ascii="Times New Roman" w:hAnsi="Times New Roman" w:cs="Times New Roman"/>
        </w:rPr>
        <w:t xml:space="preserve">Образовательный процесс в группах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 xml:space="preserve">1 регламентируется рабочими программами педагогов. Рабочие программы педагогов разработаны на основе основной образовательной программы дошкольного образования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 xml:space="preserve">1. Программы определяют содержание и организацию образовательного процесса в каждой конкретной группе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 xml:space="preserve">1, а также работу специалистов с детьми всех возрастов. Рабочие программы педагогов ГБДОУ № </w:t>
      </w:r>
      <w:r w:rsidR="00D158E7" w:rsidRPr="00D158E7">
        <w:rPr>
          <w:rFonts w:ascii="Times New Roman" w:hAnsi="Times New Roman" w:cs="Times New Roman"/>
        </w:rPr>
        <w:t>4</w:t>
      </w:r>
      <w:r w:rsidRPr="00D158E7">
        <w:rPr>
          <w:rFonts w:ascii="Times New Roman" w:hAnsi="Times New Roman" w:cs="Times New Roman"/>
        </w:rPr>
        <w:t>1 обеспечивают развитие детей с учетом их возрастных и индивидуальных особенностей и основными принципами построения педагогической работы, а также с учетом требований нормативных документов, регламентирующих деятельность дошкольных образовательных организаций.</w:t>
      </w:r>
    </w:p>
    <w:p w:rsidR="00050501" w:rsidRPr="002A5554" w:rsidRDefault="00050501" w:rsidP="002A55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5554">
        <w:rPr>
          <w:rFonts w:ascii="Times New Roman" w:hAnsi="Times New Roman" w:cs="Times New Roman"/>
          <w:b/>
          <w:sz w:val="24"/>
          <w:szCs w:val="24"/>
        </w:rPr>
        <w:lastRenderedPageBreak/>
        <w:t>2.3. Охрана и укрепление здоровья детей</w:t>
      </w:r>
    </w:p>
    <w:p w:rsidR="00050501" w:rsidRDefault="00050501" w:rsidP="00050501">
      <w:r>
        <w:t>Физическое воспитание оказывает существенное влияние на совершенствование защитных сил организма ребенка, ход его физического развития, содействует овладению необходимыми движениями. В саду используются следующие формы организации физического воспитания детей:</w:t>
      </w:r>
    </w:p>
    <w:p w:rsidR="00050501" w:rsidRDefault="00050501" w:rsidP="002A5554">
      <w:pPr>
        <w:pStyle w:val="a5"/>
        <w:numPr>
          <w:ilvl w:val="1"/>
          <w:numId w:val="9"/>
        </w:numPr>
      </w:pPr>
      <w:r>
        <w:t>Занятия физической культурой в зале;</w:t>
      </w:r>
    </w:p>
    <w:p w:rsidR="00050501" w:rsidRDefault="00050501" w:rsidP="002A5554">
      <w:pPr>
        <w:pStyle w:val="a5"/>
        <w:numPr>
          <w:ilvl w:val="1"/>
          <w:numId w:val="9"/>
        </w:numPr>
      </w:pPr>
      <w:r>
        <w:t>Физкультминутки;</w:t>
      </w:r>
    </w:p>
    <w:p w:rsidR="00050501" w:rsidRDefault="00050501" w:rsidP="002A5554">
      <w:pPr>
        <w:pStyle w:val="a5"/>
        <w:numPr>
          <w:ilvl w:val="1"/>
          <w:numId w:val="9"/>
        </w:numPr>
      </w:pPr>
      <w:r>
        <w:t>Спортивные игры;</w:t>
      </w:r>
    </w:p>
    <w:p w:rsidR="00050501" w:rsidRDefault="00050501" w:rsidP="002A5554">
      <w:pPr>
        <w:pStyle w:val="a5"/>
        <w:numPr>
          <w:ilvl w:val="1"/>
          <w:numId w:val="9"/>
        </w:numPr>
      </w:pPr>
      <w:r>
        <w:t>Утренняя гимнастика;</w:t>
      </w:r>
    </w:p>
    <w:p w:rsidR="00050501" w:rsidRDefault="00050501" w:rsidP="002A5554">
      <w:pPr>
        <w:pStyle w:val="a5"/>
        <w:numPr>
          <w:ilvl w:val="1"/>
          <w:numId w:val="9"/>
        </w:numPr>
      </w:pPr>
      <w:r>
        <w:t>Индивидуальная работа с детьми.</w:t>
      </w:r>
    </w:p>
    <w:p w:rsidR="002A5554" w:rsidRDefault="00573A15" w:rsidP="002A5554">
      <w:pPr>
        <w:pStyle w:val="a5"/>
        <w:ind w:left="1440"/>
      </w:pPr>
      <w:r>
        <w:rPr>
          <w:noProof/>
          <w:lang w:eastAsia="ru-RU"/>
        </w:rPr>
        <w:drawing>
          <wp:inline distT="0" distB="0" distL="0" distR="0">
            <wp:extent cx="2971906" cy="222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49" cy="22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01" w:rsidRDefault="00050501" w:rsidP="00050501">
      <w:r>
        <w:t>Важной для сохранения и укрепления здоровья ребенка является работа по воспитанию у дошкольника потребности в здоровом образе жизни. В течение года проводились мероприятия по повышению эффективности этой работы:</w:t>
      </w:r>
    </w:p>
    <w:p w:rsidR="00050501" w:rsidRDefault="00050501" w:rsidP="002A5554">
      <w:pPr>
        <w:pStyle w:val="a5"/>
        <w:numPr>
          <w:ilvl w:val="1"/>
          <w:numId w:val="11"/>
        </w:numPr>
      </w:pPr>
      <w:r>
        <w:t>Педагогический совет «Повышение двигательного статуса дошкольников в разных формах деятельности»;</w:t>
      </w:r>
    </w:p>
    <w:p w:rsidR="00050501" w:rsidRDefault="00050501" w:rsidP="002A5554">
      <w:pPr>
        <w:pStyle w:val="a5"/>
        <w:numPr>
          <w:ilvl w:val="1"/>
          <w:numId w:val="11"/>
        </w:numPr>
      </w:pPr>
      <w:r>
        <w:t>Консультации: «Профилактика плоскостопия у детей дошкольного возраста средствами лечебной физкультуры»,</w:t>
      </w:r>
    </w:p>
    <w:p w:rsidR="00050501" w:rsidRDefault="00050501" w:rsidP="002A5554">
      <w:pPr>
        <w:pStyle w:val="a5"/>
        <w:numPr>
          <w:ilvl w:val="1"/>
          <w:numId w:val="11"/>
        </w:numPr>
      </w:pPr>
      <w:r>
        <w:t>«Организация летней оздоровительной работы»;</w:t>
      </w:r>
    </w:p>
    <w:p w:rsidR="00050501" w:rsidRDefault="00050501" w:rsidP="002A5554">
      <w:pPr>
        <w:pStyle w:val="a5"/>
        <w:numPr>
          <w:ilvl w:val="1"/>
          <w:numId w:val="11"/>
        </w:numPr>
      </w:pPr>
      <w:r>
        <w:t xml:space="preserve">«Школа здоровья для </w:t>
      </w:r>
      <w:r w:rsidR="002A5554">
        <w:t>родителей».</w:t>
      </w:r>
    </w:p>
    <w:p w:rsidR="00050501" w:rsidRDefault="00573A15" w:rsidP="00573A15">
      <w:pPr>
        <w:pStyle w:val="a5"/>
        <w:ind w:left="1440"/>
      </w:pPr>
      <w:r>
        <w:rPr>
          <w:noProof/>
          <w:lang w:eastAsia="ru-RU"/>
        </w:rPr>
        <w:drawing>
          <wp:inline distT="0" distB="0" distL="0" distR="0" wp14:anchorId="2604F47A" wp14:editId="2723BA66">
            <wp:extent cx="2381250" cy="2562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15_1904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35" cy="25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01" w:rsidRPr="00573A1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lastRenderedPageBreak/>
        <w:t>Для всех возрастных групп разработан режим дня с учетом возрастных особенностей детей и специфики сезона</w:t>
      </w:r>
      <w:r w:rsidR="00573A15" w:rsidRPr="00573A15">
        <w:rPr>
          <w:rFonts w:ascii="Times New Roman" w:hAnsi="Times New Roman" w:cs="Times New Roman"/>
          <w:sz w:val="24"/>
          <w:szCs w:val="24"/>
        </w:rPr>
        <w:t>.</w:t>
      </w:r>
    </w:p>
    <w:p w:rsidR="00050501" w:rsidRPr="00573A1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Для детей раннего возраста, впервые посещающих ГБДОУ, разработан специальный адаптационный режим. Также имеется гибкий режим дня на холодный период года и индивидуальный режим для детей после перенесенного заболевания. Все виды режима разработаны на основе требований СанПиН 2.4.1.3049-13 и с учетом реализуемых программ.</w:t>
      </w:r>
    </w:p>
    <w:p w:rsidR="00050501" w:rsidRPr="00573A1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Подробно с режимами дня можно ознакомиться в группах ГБДОУ, на информационном стенде для родителей.</w:t>
      </w:r>
    </w:p>
    <w:p w:rsidR="00050501" w:rsidRPr="00573A15" w:rsidRDefault="00050501" w:rsidP="00573A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A15">
        <w:rPr>
          <w:rFonts w:ascii="Times New Roman" w:hAnsi="Times New Roman" w:cs="Times New Roman"/>
          <w:b/>
          <w:sz w:val="24"/>
          <w:szCs w:val="24"/>
        </w:rPr>
        <w:t>2.4. Основные направления работы</w:t>
      </w:r>
    </w:p>
    <w:p w:rsidR="00050501" w:rsidRPr="00573A15" w:rsidRDefault="00050501" w:rsidP="00573A15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573A15">
        <w:rPr>
          <w:rFonts w:ascii="Times New Roman" w:hAnsi="Times New Roman" w:cs="Times New Roman"/>
          <w:sz w:val="24"/>
          <w:szCs w:val="24"/>
        </w:rPr>
        <w:t>Диагностика комплексная и по проблемам;</w:t>
      </w:r>
    </w:p>
    <w:p w:rsidR="00050501" w:rsidRPr="00573A15" w:rsidRDefault="00050501" w:rsidP="00573A15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 xml:space="preserve"> Консультирование педагогов, родителей;</w:t>
      </w:r>
    </w:p>
    <w:p w:rsidR="00050501" w:rsidRPr="00573A15" w:rsidRDefault="00050501" w:rsidP="00573A15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Оказание помощи администрации и педагогическому коллективу в решении психологических, социально-педагогических проблем и обеспечение ППМС сопровождение образовательного процесса.</w:t>
      </w:r>
    </w:p>
    <w:p w:rsidR="00050501" w:rsidRPr="00573A15" w:rsidRDefault="00050501" w:rsidP="00573A15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 xml:space="preserve"> В течение года детский сад сотрудничал с ИМЦ Адмиралтейского района по следующим направлениям:</w:t>
      </w:r>
    </w:p>
    <w:p w:rsidR="00050501" w:rsidRPr="00573A15" w:rsidRDefault="00050501" w:rsidP="00573A15">
      <w:pPr>
        <w:pStyle w:val="a5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повышение квалификации педагогов;</w:t>
      </w:r>
    </w:p>
    <w:p w:rsidR="00050501" w:rsidRPr="00573A15" w:rsidRDefault="00050501" w:rsidP="00573A15">
      <w:pPr>
        <w:pStyle w:val="a5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методическое сопровождение образовательного процесса.</w:t>
      </w:r>
    </w:p>
    <w:p w:rsidR="00573A15" w:rsidRPr="00573A15" w:rsidRDefault="00050501" w:rsidP="0005050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 xml:space="preserve"> Наряду с основными формами работы с родителями: общие и групповые родительские собрания</w:t>
      </w:r>
      <w:r w:rsidR="00573A15" w:rsidRPr="00573A15">
        <w:rPr>
          <w:rFonts w:ascii="Times New Roman" w:hAnsi="Times New Roman" w:cs="Times New Roman"/>
          <w:sz w:val="24"/>
          <w:szCs w:val="24"/>
        </w:rPr>
        <w:t xml:space="preserve">, </w:t>
      </w:r>
      <w:r w:rsidRPr="00573A15">
        <w:rPr>
          <w:rFonts w:ascii="Times New Roman" w:hAnsi="Times New Roman" w:cs="Times New Roman"/>
          <w:sz w:val="24"/>
          <w:szCs w:val="24"/>
        </w:rPr>
        <w:t xml:space="preserve">консультации, семинары, информационные стенды и т.д. </w:t>
      </w:r>
    </w:p>
    <w:p w:rsidR="00573A15" w:rsidRDefault="00573A15" w:rsidP="00573A15">
      <w:pPr>
        <w:pStyle w:val="a5"/>
      </w:pPr>
    </w:p>
    <w:p w:rsidR="00050501" w:rsidRPr="00573A15" w:rsidRDefault="00050501" w:rsidP="00573A1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A15">
        <w:rPr>
          <w:rFonts w:ascii="Times New Roman" w:hAnsi="Times New Roman" w:cs="Times New Roman"/>
          <w:b/>
          <w:sz w:val="28"/>
          <w:szCs w:val="28"/>
        </w:rPr>
        <w:t>3. Условия осуществления образовательного процесса</w:t>
      </w:r>
    </w:p>
    <w:p w:rsidR="00050501" w:rsidRPr="00573A15" w:rsidRDefault="00050501" w:rsidP="00573A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A15">
        <w:rPr>
          <w:rFonts w:ascii="Times New Roman" w:hAnsi="Times New Roman" w:cs="Times New Roman"/>
          <w:b/>
          <w:sz w:val="24"/>
          <w:szCs w:val="24"/>
        </w:rPr>
        <w:t xml:space="preserve">3.1. Организация предметной образовательной среды в ГБДОУ № </w:t>
      </w:r>
      <w:r w:rsidR="00FC1A4A">
        <w:rPr>
          <w:rFonts w:ascii="Times New Roman" w:hAnsi="Times New Roman" w:cs="Times New Roman"/>
          <w:b/>
          <w:sz w:val="24"/>
          <w:szCs w:val="24"/>
        </w:rPr>
        <w:t>4</w:t>
      </w:r>
      <w:r w:rsidRPr="00573A15">
        <w:rPr>
          <w:rFonts w:ascii="Times New Roman" w:hAnsi="Times New Roman" w:cs="Times New Roman"/>
          <w:b/>
          <w:sz w:val="24"/>
          <w:szCs w:val="24"/>
        </w:rPr>
        <w:t>1</w:t>
      </w:r>
    </w:p>
    <w:p w:rsidR="00050501" w:rsidRDefault="00050501" w:rsidP="00573A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A15">
        <w:rPr>
          <w:rFonts w:ascii="Times New Roman" w:hAnsi="Times New Roman" w:cs="Times New Roman"/>
          <w:b/>
          <w:sz w:val="24"/>
          <w:szCs w:val="24"/>
        </w:rPr>
        <w:t>и материальное оснащение специальных и групповых помещений</w:t>
      </w:r>
    </w:p>
    <w:p w:rsidR="00573A15" w:rsidRPr="00573A15" w:rsidRDefault="00573A15" w:rsidP="00573A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501" w:rsidRPr="00573A1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 xml:space="preserve">Развивающая среда ГБДОУ № </w:t>
      </w:r>
      <w:r w:rsidR="00573A15" w:rsidRPr="00573A15">
        <w:rPr>
          <w:rFonts w:ascii="Times New Roman" w:hAnsi="Times New Roman" w:cs="Times New Roman"/>
          <w:sz w:val="24"/>
          <w:szCs w:val="24"/>
        </w:rPr>
        <w:t>4</w:t>
      </w:r>
      <w:r w:rsidRPr="00573A15">
        <w:rPr>
          <w:rFonts w:ascii="Times New Roman" w:hAnsi="Times New Roman" w:cs="Times New Roman"/>
          <w:sz w:val="24"/>
          <w:szCs w:val="24"/>
        </w:rPr>
        <w:t>1 оборудована с учетом возрастных особенностей детей. Все элементы связаны между собой по содержанию. В каждой возрастной группе своя предметно-развивающая среда, позволяющая эффективно реализовывать программы и педагогические технологии. В помещениях созданы условия для развития различных видов активности детей (игровая, двигательная, интеллектуальная и пр.), обеспечивающие разные направления их развития (физкультурно-музыкальный зал, зоны в группах), соответственно оборудованные для конструирования, музыкальной, игровой, учебной деятельности. В музыкальном зале имеются музыкальные инструменты. Расширен арсенал развивающих игр и пособий для подгрупповых и индивидуальных занятий с детьми, пополнен фонд музыкальных пособий для проведения музыкальных занятий. Дополнительно приобретены обручи, мячи, массажные коврики, настольно-печатные игры, различные виды конструкторов.</w:t>
      </w:r>
    </w:p>
    <w:p w:rsidR="00050501" w:rsidRPr="00573A1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573A15">
        <w:rPr>
          <w:rFonts w:ascii="Times New Roman" w:hAnsi="Times New Roman" w:cs="Times New Roman"/>
          <w:sz w:val="24"/>
          <w:szCs w:val="24"/>
        </w:rPr>
        <w:t>Помещения укомплектованы мебелью, мягким инвентарем, посудой.</w:t>
      </w:r>
    </w:p>
    <w:p w:rsidR="00050501" w:rsidRDefault="00050501" w:rsidP="00050501"/>
    <w:p w:rsidR="00050501" w:rsidRPr="001972B1" w:rsidRDefault="00050501" w:rsidP="00573A15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lastRenderedPageBreak/>
        <w:t xml:space="preserve">В музыкальном зале имеется: </w:t>
      </w:r>
      <w:r w:rsidR="00573A15" w:rsidRPr="001972B1">
        <w:rPr>
          <w:rFonts w:ascii="Times New Roman" w:hAnsi="Times New Roman" w:cs="Times New Roman"/>
          <w:sz w:val="24"/>
          <w:szCs w:val="24"/>
        </w:rPr>
        <w:t>МП3-проигрыватель.</w:t>
      </w:r>
    </w:p>
    <w:p w:rsidR="00050501" w:rsidRPr="001972B1" w:rsidRDefault="00050501" w:rsidP="00573A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3.2. Обеспечение безопасности жизни и деятельности ребенка</w:t>
      </w:r>
    </w:p>
    <w:p w:rsidR="00050501" w:rsidRPr="001972B1" w:rsidRDefault="00050501" w:rsidP="00573A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в здании и на прилегающей территории ГБДОУ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Здания оборудованы специальными системами безопасности: кнопкой «Тревожной сигнализации», специальной автоматической пожарной сигнализацией, имеется домофон.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В ночное время и выходные дни охрана ГБДОУ № 1 осуществляется ООО «Титан</w:t>
      </w:r>
      <w:r w:rsidR="001972B1">
        <w:rPr>
          <w:rFonts w:ascii="Times New Roman" w:hAnsi="Times New Roman" w:cs="Times New Roman"/>
          <w:sz w:val="24"/>
          <w:szCs w:val="24"/>
        </w:rPr>
        <w:t xml:space="preserve"> </w:t>
      </w:r>
      <w:r w:rsidRPr="001972B1">
        <w:rPr>
          <w:rFonts w:ascii="Times New Roman" w:hAnsi="Times New Roman" w:cs="Times New Roman"/>
          <w:sz w:val="24"/>
          <w:szCs w:val="24"/>
        </w:rPr>
        <w:t>Сервис». Пожарная сигнализация выведена на пульт ГКУ «Городской Мониторинговый Центр».</w:t>
      </w:r>
    </w:p>
    <w:p w:rsidR="00050501" w:rsidRPr="001972B1" w:rsidRDefault="00050501" w:rsidP="00197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3.3. Медицинское обслуживание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Заключен договор с СПб ГУЗ «Городская поликлиника № 27 Адмиралтейского района».</w:t>
      </w:r>
    </w:p>
    <w:p w:rsidR="00050501" w:rsidRPr="001972B1" w:rsidRDefault="00050501" w:rsidP="00197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3.4. Материально-техническая база</w:t>
      </w:r>
    </w:p>
    <w:p w:rsidR="00050501" w:rsidRPr="001972B1" w:rsidRDefault="001972B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 xml:space="preserve">Помещение </w:t>
      </w:r>
      <w:r w:rsidR="00050501" w:rsidRPr="001972B1">
        <w:rPr>
          <w:rFonts w:ascii="Times New Roman" w:hAnsi="Times New Roman" w:cs="Times New Roman"/>
          <w:sz w:val="24"/>
          <w:szCs w:val="24"/>
        </w:rPr>
        <w:t xml:space="preserve"> соответствуют санитарно-эпидемиологическим требованиям к устройству, правилам и нормативам работы ГБДОУ СанПиН 2.4.1.2660-10 нормам и правилам пожарной безопасности.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Оборудование медицинского блока соответствует санитарным требованиям. Оборудование пищеблока и моечных комнат в группах укомплектовано в соответствии с требованиями охраны труда и санитарными правилами. На территор</w:t>
      </w:r>
      <w:r w:rsidR="001972B1" w:rsidRPr="001972B1">
        <w:rPr>
          <w:rFonts w:ascii="Times New Roman" w:hAnsi="Times New Roman" w:cs="Times New Roman"/>
          <w:sz w:val="24"/>
          <w:szCs w:val="24"/>
        </w:rPr>
        <w:t xml:space="preserve">ии учреждения имеется игровая муниципальная </w:t>
      </w:r>
      <w:r w:rsidRPr="001972B1">
        <w:rPr>
          <w:rFonts w:ascii="Times New Roman" w:hAnsi="Times New Roman" w:cs="Times New Roman"/>
          <w:sz w:val="24"/>
          <w:szCs w:val="24"/>
        </w:rPr>
        <w:t xml:space="preserve"> площадка, но еще недостаточно оборудована.</w:t>
      </w:r>
    </w:p>
    <w:p w:rsidR="00050501" w:rsidRPr="001972B1" w:rsidRDefault="00050501" w:rsidP="001972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3.5. Качество и организация питания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Организация питания в дошкольном учреждении осуществляется на основании следующих нормативных документов: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Закон РФ «Об Образовании»;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Закон РФ «Об основных гарантиях прав ребенка в РФ» (124 ФЗ);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Закон РФ «О санитарно-эпидемиологическом благополучии населения» (52 ФЗ);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Закон РФ «О качестве и безопасности пищевых продуктов» (29 ФЗ);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Типовое положение о ГБДОУ (№ 666 от 12.09.2008);</w:t>
      </w:r>
    </w:p>
    <w:p w:rsidR="00050501" w:rsidRPr="001972B1" w:rsidRDefault="00050501" w:rsidP="001972B1">
      <w:pPr>
        <w:pStyle w:val="a5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Распоряжение КО от 06.12.2004 № 524-р «О питании детей в государственных образовательных учреждениях Санкт-Петербурга, реализующих программу дошкольного образования».</w:t>
      </w:r>
    </w:p>
    <w:p w:rsidR="00050501" w:rsidRPr="001972B1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 xml:space="preserve">В ГБДОУ № </w:t>
      </w:r>
      <w:r w:rsidR="001972B1" w:rsidRPr="001972B1">
        <w:rPr>
          <w:rFonts w:ascii="Times New Roman" w:hAnsi="Times New Roman" w:cs="Times New Roman"/>
          <w:sz w:val="24"/>
          <w:szCs w:val="24"/>
        </w:rPr>
        <w:t>4</w:t>
      </w:r>
      <w:r w:rsidRPr="001972B1">
        <w:rPr>
          <w:rFonts w:ascii="Times New Roman" w:hAnsi="Times New Roman" w:cs="Times New Roman"/>
          <w:sz w:val="24"/>
          <w:szCs w:val="24"/>
        </w:rPr>
        <w:t>1 организовано четырехразовое питание детей на основе цикличного 10 дневного меню для организации пи</w:t>
      </w:r>
      <w:r w:rsidR="001972B1" w:rsidRPr="001972B1">
        <w:rPr>
          <w:rFonts w:ascii="Times New Roman" w:hAnsi="Times New Roman" w:cs="Times New Roman"/>
          <w:sz w:val="24"/>
          <w:szCs w:val="24"/>
        </w:rPr>
        <w:t>тания детей в возрасте от 1 до 3</w:t>
      </w:r>
      <w:r w:rsidRPr="001972B1">
        <w:rPr>
          <w:rFonts w:ascii="Times New Roman" w:hAnsi="Times New Roman" w:cs="Times New Roman"/>
          <w:sz w:val="24"/>
          <w:szCs w:val="24"/>
        </w:rPr>
        <w:t xml:space="preserve"> лет, посещающих с 12 часовым пребыванием ГБДОУ в соответствии с физиологическими нормами потребления продуктов, утвержденного начальником управления социального питания правительства.</w:t>
      </w:r>
    </w:p>
    <w:p w:rsidR="00050501" w:rsidRDefault="00050501" w:rsidP="00050501"/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lastRenderedPageBreak/>
        <w:t>На каждое блюдо имеется технологическая карта. Анализ по обеспечению калорийности детского сада соответствует необходимому уровню.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При организации питания соблюдаются возрастные, физиологические нормы суточной потребности в основных пищевых веществах: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Завтрак составляет 25% суточной калорийности;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Второй завтрак 15%;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Обед 35-40%;</w:t>
      </w:r>
    </w:p>
    <w:p w:rsidR="0005050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Полдник 25%.</w:t>
      </w:r>
    </w:p>
    <w:p w:rsidR="003D4BA0" w:rsidRPr="001972B1" w:rsidRDefault="003D4BA0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Важно правильное распределение различных продуктов в течение дня. В организации детского питания ребенка раннего возраста большое значение имеет соблюдение определенного режима, что обеспечивает лучшее сохранение аппетита.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С десятидневным меню, объемом порции детей можно познакомиться в медицинском кабинете учреждения.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Снабжает учреждение продуктами питания</w:t>
      </w:r>
      <w:r w:rsidRPr="001972B1">
        <w:rPr>
          <w:rFonts w:ascii="Times New Roman" w:hAnsi="Times New Roman" w:cs="Times New Roman"/>
          <w:sz w:val="24"/>
          <w:szCs w:val="24"/>
        </w:rPr>
        <w:t>:</w:t>
      </w:r>
    </w:p>
    <w:p w:rsidR="00050501" w:rsidRPr="001972B1" w:rsidRDefault="001972B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ЗАО «Артис-Детское питание».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За составление меню и прием, хранение продуктов в кладовой отвечает: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 xml:space="preserve">Кладовщик </w:t>
      </w:r>
      <w:r w:rsidR="001972B1" w:rsidRPr="001972B1">
        <w:rPr>
          <w:rFonts w:ascii="Times New Roman" w:hAnsi="Times New Roman" w:cs="Times New Roman"/>
          <w:sz w:val="24"/>
          <w:szCs w:val="24"/>
        </w:rPr>
        <w:t>– Кокошина Ирина Валентиновна</w:t>
      </w:r>
      <w:r w:rsidRPr="001972B1">
        <w:rPr>
          <w:rFonts w:ascii="Times New Roman" w:hAnsi="Times New Roman" w:cs="Times New Roman"/>
          <w:sz w:val="24"/>
          <w:szCs w:val="24"/>
        </w:rPr>
        <w:t>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Образование среднее специальное;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За приготовление блюд отвечают: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Повар</w:t>
      </w:r>
      <w:r w:rsidR="001972B1" w:rsidRPr="001972B1">
        <w:rPr>
          <w:rFonts w:ascii="Times New Roman" w:hAnsi="Times New Roman" w:cs="Times New Roman"/>
          <w:sz w:val="24"/>
          <w:szCs w:val="24"/>
        </w:rPr>
        <w:t xml:space="preserve"> – Воротягина Мария Ивановна</w:t>
      </w:r>
      <w:r w:rsidRPr="001972B1">
        <w:rPr>
          <w:rFonts w:ascii="Times New Roman" w:hAnsi="Times New Roman" w:cs="Times New Roman"/>
          <w:sz w:val="24"/>
          <w:szCs w:val="24"/>
        </w:rPr>
        <w:t>.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Обр</w:t>
      </w:r>
      <w:r w:rsidR="001972B1" w:rsidRPr="001972B1">
        <w:rPr>
          <w:rFonts w:ascii="Times New Roman" w:hAnsi="Times New Roman" w:cs="Times New Roman"/>
          <w:sz w:val="24"/>
          <w:szCs w:val="24"/>
        </w:rPr>
        <w:t>азование среднее профессиональное</w:t>
      </w:r>
      <w:r w:rsidRPr="001972B1">
        <w:rPr>
          <w:rFonts w:ascii="Times New Roman" w:hAnsi="Times New Roman" w:cs="Times New Roman"/>
          <w:sz w:val="24"/>
          <w:szCs w:val="24"/>
        </w:rPr>
        <w:t>, повар 5-го разряда.</w:t>
      </w:r>
    </w:p>
    <w:p w:rsidR="00050501" w:rsidRPr="001972B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b/>
          <w:sz w:val="24"/>
          <w:szCs w:val="24"/>
        </w:rPr>
        <w:t>Повар</w:t>
      </w:r>
      <w:r w:rsidR="001972B1" w:rsidRPr="001972B1">
        <w:rPr>
          <w:rFonts w:ascii="Times New Roman" w:hAnsi="Times New Roman" w:cs="Times New Roman"/>
          <w:sz w:val="24"/>
          <w:szCs w:val="24"/>
        </w:rPr>
        <w:t xml:space="preserve"> – Ермакова Любовь Николаевна</w:t>
      </w:r>
      <w:r w:rsidRPr="001972B1">
        <w:rPr>
          <w:rFonts w:ascii="Times New Roman" w:hAnsi="Times New Roman" w:cs="Times New Roman"/>
          <w:sz w:val="24"/>
          <w:szCs w:val="24"/>
        </w:rPr>
        <w:t>.</w:t>
      </w:r>
    </w:p>
    <w:p w:rsidR="00050501" w:rsidRDefault="00050501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Образование с</w:t>
      </w:r>
      <w:r w:rsidR="001972B1" w:rsidRPr="001972B1">
        <w:rPr>
          <w:rFonts w:ascii="Times New Roman" w:hAnsi="Times New Roman" w:cs="Times New Roman"/>
          <w:sz w:val="24"/>
          <w:szCs w:val="24"/>
        </w:rPr>
        <w:t>реднее профессиональное, повар 5</w:t>
      </w:r>
      <w:r w:rsidRPr="001972B1">
        <w:rPr>
          <w:rFonts w:ascii="Times New Roman" w:hAnsi="Times New Roman" w:cs="Times New Roman"/>
          <w:sz w:val="24"/>
          <w:szCs w:val="24"/>
        </w:rPr>
        <w:t>-го разряда.</w:t>
      </w:r>
    </w:p>
    <w:p w:rsidR="003D4BA0" w:rsidRPr="001972B1" w:rsidRDefault="003D4BA0" w:rsidP="003D4BA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 xml:space="preserve">В дошкольном учреждении работает </w:t>
      </w:r>
      <w:r w:rsidRPr="001972B1">
        <w:rPr>
          <w:rFonts w:ascii="Times New Roman" w:hAnsi="Times New Roman" w:cs="Times New Roman"/>
          <w:b/>
          <w:sz w:val="24"/>
          <w:szCs w:val="24"/>
        </w:rPr>
        <w:t>«Совет по питанию»</w:t>
      </w:r>
      <w:r w:rsidRPr="001972B1">
        <w:rPr>
          <w:rFonts w:ascii="Times New Roman" w:hAnsi="Times New Roman" w:cs="Times New Roman"/>
          <w:sz w:val="24"/>
          <w:szCs w:val="24"/>
        </w:rPr>
        <w:t>, в функцию которого входит контроль за организацией питания.</w:t>
      </w:r>
    </w:p>
    <w:p w:rsidR="00050501" w:rsidRPr="003D4BA0" w:rsidRDefault="00050501" w:rsidP="003D4BA0">
      <w:pPr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3D4BA0">
        <w:rPr>
          <w:rFonts w:ascii="Times New Roman" w:hAnsi="Times New Roman" w:cs="Times New Roman"/>
          <w:sz w:val="24"/>
          <w:szCs w:val="24"/>
          <w:u w:val="single"/>
        </w:rPr>
        <w:t>В состав «Совета по питанию» включаются:</w:t>
      </w:r>
    </w:p>
    <w:p w:rsidR="00050501" w:rsidRPr="001972B1" w:rsidRDefault="001972B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заведующий</w:t>
      </w:r>
      <w:r w:rsidR="00050501" w:rsidRPr="001972B1">
        <w:rPr>
          <w:rFonts w:ascii="Times New Roman" w:hAnsi="Times New Roman" w:cs="Times New Roman"/>
          <w:sz w:val="24"/>
          <w:szCs w:val="24"/>
        </w:rPr>
        <w:t>, заместитель заведующего, воспитатель, медсестра, представитель от родителей.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Состав «Совета по питанию» назначается и утверждается приказом заведующего по учреждению на начало учебного года.</w:t>
      </w:r>
    </w:p>
    <w:p w:rsidR="00050501" w:rsidRPr="001972B1" w:rsidRDefault="00050501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972B1">
        <w:rPr>
          <w:rFonts w:ascii="Times New Roman" w:hAnsi="Times New Roman" w:cs="Times New Roman"/>
          <w:sz w:val="24"/>
          <w:szCs w:val="24"/>
        </w:rPr>
        <w:t>Контроль за организацией питания в ГБДОУ осуществляет отдел питания ГКУ ЦБ администрации Адмиралтейского района Санкт-Петербурга.</w:t>
      </w:r>
    </w:p>
    <w:p w:rsidR="003D4BA0" w:rsidRDefault="00FC1A4A" w:rsidP="003D4BA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детей осуществляется</w:t>
      </w:r>
      <w:r w:rsidR="00050501" w:rsidRPr="001972B1">
        <w:rPr>
          <w:rFonts w:ascii="Times New Roman" w:hAnsi="Times New Roman" w:cs="Times New Roman"/>
          <w:sz w:val="24"/>
          <w:szCs w:val="24"/>
        </w:rPr>
        <w:t xml:space="preserve"> с учетом выделенных учредителем денежных средств.</w:t>
      </w:r>
    </w:p>
    <w:p w:rsidR="00050501" w:rsidRPr="003D4BA0" w:rsidRDefault="00050501" w:rsidP="003D4BA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B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Результаты деятельности ГБДОУ № </w:t>
      </w:r>
      <w:r w:rsidR="003D4BA0">
        <w:rPr>
          <w:rFonts w:ascii="Times New Roman" w:hAnsi="Times New Roman" w:cs="Times New Roman"/>
          <w:b/>
          <w:sz w:val="28"/>
          <w:szCs w:val="28"/>
        </w:rPr>
        <w:t>4</w:t>
      </w:r>
      <w:r w:rsidRPr="003D4BA0">
        <w:rPr>
          <w:rFonts w:ascii="Times New Roman" w:hAnsi="Times New Roman" w:cs="Times New Roman"/>
          <w:b/>
          <w:sz w:val="28"/>
          <w:szCs w:val="28"/>
        </w:rPr>
        <w:t>1</w:t>
      </w:r>
    </w:p>
    <w:p w:rsidR="00050501" w:rsidRPr="003D4BA0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3D4BA0">
        <w:rPr>
          <w:rFonts w:ascii="Times New Roman" w:hAnsi="Times New Roman" w:cs="Times New Roman"/>
          <w:sz w:val="24"/>
          <w:szCs w:val="24"/>
        </w:rPr>
        <w:t xml:space="preserve">Данные анкетирования родителей и отзывы на сайте ГБДОУ № </w:t>
      </w:r>
      <w:r w:rsidR="003D4BA0" w:rsidRPr="003D4BA0">
        <w:rPr>
          <w:rFonts w:ascii="Times New Roman" w:hAnsi="Times New Roman" w:cs="Times New Roman"/>
          <w:sz w:val="24"/>
          <w:szCs w:val="24"/>
        </w:rPr>
        <w:t>4</w:t>
      </w:r>
      <w:r w:rsidRPr="003D4BA0">
        <w:rPr>
          <w:rFonts w:ascii="Times New Roman" w:hAnsi="Times New Roman" w:cs="Times New Roman"/>
          <w:sz w:val="24"/>
          <w:szCs w:val="24"/>
        </w:rPr>
        <w:t>1 св</w:t>
      </w:r>
      <w:r w:rsidR="003D4BA0" w:rsidRPr="003D4BA0">
        <w:rPr>
          <w:rFonts w:ascii="Times New Roman" w:hAnsi="Times New Roman" w:cs="Times New Roman"/>
          <w:sz w:val="24"/>
          <w:szCs w:val="24"/>
        </w:rPr>
        <w:t xml:space="preserve">идетельствуют о хорошем </w:t>
      </w:r>
      <w:r w:rsidRPr="003D4BA0">
        <w:rPr>
          <w:rFonts w:ascii="Times New Roman" w:hAnsi="Times New Roman" w:cs="Times New Roman"/>
          <w:sz w:val="24"/>
          <w:szCs w:val="24"/>
        </w:rPr>
        <w:t>рейтинге педагогов учреждения, о</w:t>
      </w:r>
      <w:r w:rsidR="003D4BA0" w:rsidRPr="003D4BA0">
        <w:rPr>
          <w:rFonts w:ascii="Times New Roman" w:hAnsi="Times New Roman" w:cs="Times New Roman"/>
          <w:sz w:val="24"/>
          <w:szCs w:val="24"/>
        </w:rPr>
        <w:t xml:space="preserve"> качественной работе музыкального руководителя</w:t>
      </w:r>
      <w:r w:rsidRPr="003D4BA0">
        <w:rPr>
          <w:rFonts w:ascii="Times New Roman" w:hAnsi="Times New Roman" w:cs="Times New Roman"/>
          <w:sz w:val="24"/>
          <w:szCs w:val="24"/>
        </w:rPr>
        <w:t xml:space="preserve">: </w:t>
      </w:r>
      <w:r w:rsidR="003D4BA0" w:rsidRPr="003D4BA0">
        <w:rPr>
          <w:rFonts w:ascii="Times New Roman" w:hAnsi="Times New Roman" w:cs="Times New Roman"/>
          <w:sz w:val="24"/>
          <w:szCs w:val="24"/>
        </w:rPr>
        <w:t>Кузнецовой Натальи Юрьевны</w:t>
      </w:r>
      <w:r w:rsidR="003D4BA0">
        <w:rPr>
          <w:rFonts w:ascii="Times New Roman" w:hAnsi="Times New Roman" w:cs="Times New Roman"/>
          <w:sz w:val="24"/>
          <w:szCs w:val="24"/>
        </w:rPr>
        <w:t>.</w:t>
      </w:r>
    </w:p>
    <w:p w:rsidR="00050501" w:rsidRDefault="003D4BA0" w:rsidP="00050501">
      <w:pPr>
        <w:rPr>
          <w:rFonts w:ascii="Times New Roman" w:hAnsi="Times New Roman" w:cs="Times New Roman"/>
          <w:sz w:val="24"/>
          <w:szCs w:val="24"/>
        </w:rPr>
      </w:pPr>
      <w:r w:rsidRPr="003D4BA0">
        <w:rPr>
          <w:rFonts w:ascii="Times New Roman" w:hAnsi="Times New Roman" w:cs="Times New Roman"/>
          <w:sz w:val="24"/>
          <w:szCs w:val="24"/>
        </w:rPr>
        <w:t>В</w:t>
      </w:r>
      <w:r w:rsidR="00050501" w:rsidRPr="003D4BA0">
        <w:rPr>
          <w:rFonts w:ascii="Times New Roman" w:hAnsi="Times New Roman" w:cs="Times New Roman"/>
          <w:sz w:val="24"/>
          <w:szCs w:val="24"/>
        </w:rPr>
        <w:t xml:space="preserve"> группах ВКонтакте учреждения родители воспитанников выражают положительное отношение к следующим педагогам: </w:t>
      </w:r>
      <w:r w:rsidRPr="003D4BA0">
        <w:rPr>
          <w:rFonts w:ascii="Times New Roman" w:hAnsi="Times New Roman" w:cs="Times New Roman"/>
          <w:sz w:val="24"/>
          <w:szCs w:val="24"/>
        </w:rPr>
        <w:t>Джаленко Н.А., Новиковой С.П.,</w:t>
      </w:r>
      <w:r w:rsidR="00BD467B">
        <w:rPr>
          <w:rFonts w:ascii="Times New Roman" w:hAnsi="Times New Roman" w:cs="Times New Roman"/>
          <w:sz w:val="24"/>
          <w:szCs w:val="24"/>
        </w:rPr>
        <w:t xml:space="preserve">  Кнырик Л.С,</w:t>
      </w:r>
      <w:r w:rsidR="002C443C">
        <w:rPr>
          <w:rFonts w:ascii="Times New Roman" w:hAnsi="Times New Roman" w:cs="Times New Roman"/>
          <w:sz w:val="24"/>
          <w:szCs w:val="24"/>
        </w:rPr>
        <w:t xml:space="preserve"> Зайцевой И.Т.</w:t>
      </w:r>
      <w:r w:rsidR="007E6746">
        <w:rPr>
          <w:rFonts w:ascii="Times New Roman" w:hAnsi="Times New Roman" w:cs="Times New Roman"/>
          <w:sz w:val="24"/>
          <w:szCs w:val="24"/>
        </w:rPr>
        <w:t>, Полищук Т.С.</w:t>
      </w:r>
      <w:bookmarkStart w:id="0" w:name="_GoBack"/>
      <w:bookmarkEnd w:id="0"/>
      <w:r w:rsidR="00BD467B">
        <w:rPr>
          <w:rFonts w:ascii="Times New Roman" w:hAnsi="Times New Roman" w:cs="Times New Roman"/>
          <w:sz w:val="24"/>
          <w:szCs w:val="24"/>
        </w:rPr>
        <w:t xml:space="preserve"> </w:t>
      </w:r>
      <w:r w:rsidRPr="003D4BA0">
        <w:rPr>
          <w:rFonts w:ascii="Times New Roman" w:hAnsi="Times New Roman" w:cs="Times New Roman"/>
          <w:sz w:val="24"/>
          <w:szCs w:val="24"/>
        </w:rPr>
        <w:t xml:space="preserve"> </w:t>
      </w:r>
      <w:r w:rsidR="00050501" w:rsidRPr="003D4BA0">
        <w:rPr>
          <w:rFonts w:ascii="Times New Roman" w:hAnsi="Times New Roman" w:cs="Times New Roman"/>
          <w:sz w:val="24"/>
          <w:szCs w:val="24"/>
        </w:rPr>
        <w:t>желая им творческих успехов в профессиональной деятельности.</w:t>
      </w:r>
    </w:p>
    <w:p w:rsidR="00BD467B" w:rsidRPr="003D4BA0" w:rsidRDefault="00BD467B" w:rsidP="00050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9603" cy="7027236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94" cy="70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01" w:rsidRPr="003D4BA0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3D4BA0">
        <w:rPr>
          <w:rFonts w:ascii="Times New Roman" w:hAnsi="Times New Roman" w:cs="Times New Roman"/>
          <w:sz w:val="24"/>
          <w:szCs w:val="24"/>
        </w:rPr>
        <w:lastRenderedPageBreak/>
        <w:t>Задача воспитания культур</w:t>
      </w:r>
      <w:r w:rsidR="003D4BA0" w:rsidRPr="003D4BA0">
        <w:rPr>
          <w:rFonts w:ascii="Times New Roman" w:hAnsi="Times New Roman" w:cs="Times New Roman"/>
          <w:sz w:val="24"/>
          <w:szCs w:val="24"/>
        </w:rPr>
        <w:t>ы здоровья у ребенка раннего</w:t>
      </w:r>
      <w:r w:rsidRPr="003D4BA0">
        <w:rPr>
          <w:rFonts w:ascii="Times New Roman" w:hAnsi="Times New Roman" w:cs="Times New Roman"/>
          <w:sz w:val="24"/>
          <w:szCs w:val="24"/>
        </w:rPr>
        <w:t xml:space="preserve"> возраста в детском саду и семье решалась в ходе методических и физкультурно-оздоровительных мероприятий.</w:t>
      </w:r>
    </w:p>
    <w:p w:rsidR="00050501" w:rsidRPr="003D4BA0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3D4BA0">
        <w:rPr>
          <w:rFonts w:ascii="Times New Roman" w:hAnsi="Times New Roman" w:cs="Times New Roman"/>
          <w:sz w:val="24"/>
          <w:szCs w:val="24"/>
        </w:rPr>
        <w:t>Одним из важнейших вопросов данного направления работы – построение партнерских взаимоотношений в системе «педагог – ребенок – родитель». Его обсуждению было посвящено заседание пе</w:t>
      </w:r>
      <w:r w:rsidR="00FC1A4A">
        <w:rPr>
          <w:rFonts w:ascii="Times New Roman" w:hAnsi="Times New Roman" w:cs="Times New Roman"/>
          <w:sz w:val="24"/>
          <w:szCs w:val="24"/>
        </w:rPr>
        <w:t>дагогического совета учреждения, н</w:t>
      </w:r>
      <w:r w:rsidRPr="003D4BA0">
        <w:rPr>
          <w:rFonts w:ascii="Times New Roman" w:hAnsi="Times New Roman" w:cs="Times New Roman"/>
          <w:sz w:val="24"/>
          <w:szCs w:val="24"/>
        </w:rPr>
        <w:t>а котором была рассмотрена технология построения партнерства, а также педагоги решали практические ситуации, была организована деловая игра.</w:t>
      </w:r>
    </w:p>
    <w:p w:rsidR="00050501" w:rsidRPr="003D4BA0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3D4BA0">
        <w:rPr>
          <w:rFonts w:ascii="Times New Roman" w:hAnsi="Times New Roman" w:cs="Times New Roman"/>
          <w:sz w:val="24"/>
          <w:szCs w:val="24"/>
        </w:rPr>
        <w:t>Проделанная работа позволила значительно повысить уровень компетентности педагогов в данном направлении, улучшив тем самым качество работы коллектива с семьями воспитанников.</w:t>
      </w:r>
    </w:p>
    <w:p w:rsidR="00050501" w:rsidRPr="003D4BA0" w:rsidRDefault="00050501" w:rsidP="003D4B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BA0">
        <w:rPr>
          <w:rFonts w:ascii="Times New Roman" w:hAnsi="Times New Roman" w:cs="Times New Roman"/>
          <w:b/>
          <w:sz w:val="28"/>
          <w:szCs w:val="28"/>
        </w:rPr>
        <w:t>5. Кадровый потенциал</w:t>
      </w:r>
    </w:p>
    <w:p w:rsidR="00050501" w:rsidRPr="00E87E59" w:rsidRDefault="00050501" w:rsidP="00050501">
      <w:pPr>
        <w:rPr>
          <w:rFonts w:ascii="Times New Roman" w:hAnsi="Times New Roman" w:cs="Times New Roman"/>
        </w:rPr>
      </w:pPr>
      <w:r w:rsidRPr="00E87E59">
        <w:rPr>
          <w:rFonts w:ascii="Times New Roman" w:hAnsi="Times New Roman" w:cs="Times New Roman"/>
        </w:rPr>
        <w:t>В дошкольном образовательном учреждении число педагогических работников в 201</w:t>
      </w:r>
      <w:r w:rsidR="00E87E59" w:rsidRPr="00E87E59">
        <w:rPr>
          <w:rFonts w:ascii="Times New Roman" w:hAnsi="Times New Roman" w:cs="Times New Roman"/>
        </w:rPr>
        <w:t>4/2015 учебном году составило 13</w:t>
      </w:r>
      <w:r w:rsidRPr="00E87E59">
        <w:rPr>
          <w:rFonts w:ascii="Times New Roman" w:hAnsi="Times New Roman" w:cs="Times New Roman"/>
        </w:rPr>
        <w:t xml:space="preserve"> человек.</w:t>
      </w:r>
    </w:p>
    <w:p w:rsidR="00050501" w:rsidRPr="00E87E59" w:rsidRDefault="00050501" w:rsidP="00050501">
      <w:pPr>
        <w:rPr>
          <w:rFonts w:ascii="Times New Roman" w:hAnsi="Times New Roman" w:cs="Times New Roman"/>
          <w:u w:val="single"/>
        </w:rPr>
      </w:pPr>
      <w:r w:rsidRPr="00E87E59">
        <w:rPr>
          <w:rFonts w:ascii="Times New Roman" w:hAnsi="Times New Roman" w:cs="Times New Roman"/>
          <w:u w:val="single"/>
        </w:rPr>
        <w:t>Анализ профессионального уровня кадров: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701"/>
        <w:gridCol w:w="1594"/>
        <w:gridCol w:w="1569"/>
        <w:gridCol w:w="1764"/>
      </w:tblGrid>
      <w:tr w:rsidR="003D4BA0" w:rsidRPr="00E87E59" w:rsidTr="00E87E59">
        <w:tc>
          <w:tcPr>
            <w:tcW w:w="1668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Педагогическая специальность</w:t>
            </w:r>
          </w:p>
        </w:tc>
        <w:tc>
          <w:tcPr>
            <w:tcW w:w="1275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Всего работников</w:t>
            </w:r>
          </w:p>
        </w:tc>
        <w:tc>
          <w:tcPr>
            <w:tcW w:w="1701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Высшее профессиональное</w:t>
            </w:r>
          </w:p>
        </w:tc>
        <w:tc>
          <w:tcPr>
            <w:tcW w:w="1594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 том числе педагогическое</w:t>
            </w:r>
          </w:p>
        </w:tc>
        <w:tc>
          <w:tcPr>
            <w:tcW w:w="1569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Среднее специальное. В том числе педагогическое</w:t>
            </w:r>
          </w:p>
        </w:tc>
        <w:tc>
          <w:tcPr>
            <w:tcW w:w="1764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% работников с соответствующим образованием</w:t>
            </w:r>
          </w:p>
        </w:tc>
      </w:tr>
      <w:tr w:rsidR="003D4BA0" w:rsidRPr="00E87E59" w:rsidTr="00E87E59">
        <w:tc>
          <w:tcPr>
            <w:tcW w:w="1668" w:type="dxa"/>
          </w:tcPr>
          <w:p w:rsidR="003D4BA0" w:rsidRPr="00E87E59" w:rsidRDefault="003D4BA0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1275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4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100%</w:t>
            </w:r>
          </w:p>
        </w:tc>
      </w:tr>
      <w:tr w:rsidR="003D4BA0" w:rsidRPr="00E87E59" w:rsidTr="00E87E59">
        <w:tc>
          <w:tcPr>
            <w:tcW w:w="1668" w:type="dxa"/>
          </w:tcPr>
          <w:p w:rsidR="003D4BA0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275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94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9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64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100%</w:t>
            </w:r>
          </w:p>
        </w:tc>
      </w:tr>
      <w:tr w:rsidR="003D4BA0" w:rsidRPr="00E87E59" w:rsidTr="00E87E59">
        <w:tc>
          <w:tcPr>
            <w:tcW w:w="1668" w:type="dxa"/>
          </w:tcPr>
          <w:p w:rsidR="003D4BA0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275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64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100%</w:t>
            </w:r>
          </w:p>
        </w:tc>
      </w:tr>
      <w:tr w:rsidR="003D4BA0" w:rsidRPr="00E87E59" w:rsidTr="00E87E59">
        <w:tc>
          <w:tcPr>
            <w:tcW w:w="1668" w:type="dxa"/>
          </w:tcPr>
          <w:p w:rsidR="003D4BA0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275" w:type="dxa"/>
          </w:tcPr>
          <w:p w:rsidR="003D4BA0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1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9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</w:tcPr>
          <w:p w:rsidR="003D4BA0" w:rsidRPr="00E87E59" w:rsidRDefault="003D4BA0" w:rsidP="00E87E5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7E59" w:rsidRPr="00E87E59" w:rsidRDefault="00E87E59" w:rsidP="00050501">
      <w:pPr>
        <w:rPr>
          <w:rFonts w:ascii="Times New Roman" w:hAnsi="Times New Roman" w:cs="Times New Roman"/>
          <w:u w:val="single"/>
        </w:rPr>
      </w:pPr>
    </w:p>
    <w:p w:rsidR="00E87E59" w:rsidRPr="00E87E59" w:rsidRDefault="00E87E59" w:rsidP="00050501">
      <w:pPr>
        <w:rPr>
          <w:rFonts w:ascii="Times New Roman" w:hAnsi="Times New Roman" w:cs="Times New Roman"/>
          <w:u w:val="single"/>
        </w:rPr>
      </w:pPr>
      <w:r w:rsidRPr="00E87E59">
        <w:rPr>
          <w:rFonts w:ascii="Times New Roman" w:hAnsi="Times New Roman" w:cs="Times New Roman"/>
          <w:u w:val="single"/>
        </w:rPr>
        <w:t>Анализ повышения квалификации: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87E59" w:rsidRPr="00E87E59" w:rsidTr="00E87E59">
        <w:tc>
          <w:tcPr>
            <w:tcW w:w="4785" w:type="dxa"/>
          </w:tcPr>
          <w:p w:rsidR="00E87E59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Форма повышения квалификации</w:t>
            </w:r>
          </w:p>
        </w:tc>
        <w:tc>
          <w:tcPr>
            <w:tcW w:w="4786" w:type="dxa"/>
          </w:tcPr>
          <w:p w:rsidR="00E87E59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Число педагогов</w:t>
            </w:r>
          </w:p>
        </w:tc>
      </w:tr>
      <w:tr w:rsidR="00E87E59" w:rsidRPr="00E87E59" w:rsidTr="00E87E59">
        <w:tc>
          <w:tcPr>
            <w:tcW w:w="4785" w:type="dxa"/>
          </w:tcPr>
          <w:p w:rsidR="00E87E59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Высшее педагогическое образование</w:t>
            </w:r>
          </w:p>
        </w:tc>
        <w:tc>
          <w:tcPr>
            <w:tcW w:w="4786" w:type="dxa"/>
          </w:tcPr>
          <w:p w:rsidR="00E87E59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 (5 курс)</w:t>
            </w:r>
          </w:p>
        </w:tc>
      </w:tr>
      <w:tr w:rsidR="00E87E59" w:rsidRPr="00E87E59" w:rsidTr="00E87E59">
        <w:tc>
          <w:tcPr>
            <w:tcW w:w="4785" w:type="dxa"/>
          </w:tcPr>
          <w:p w:rsidR="00E87E59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 xml:space="preserve">Курсы повышения квалификации (по профилю работы в соответствии с ФГОС </w:t>
            </w:r>
            <w:proofErr w:type="gramStart"/>
            <w:r w:rsidRPr="00E87E59">
              <w:rPr>
                <w:rFonts w:ascii="Times New Roman" w:hAnsi="Times New Roman" w:cs="Times New Roman"/>
              </w:rPr>
              <w:t>ДО</w:t>
            </w:r>
            <w:proofErr w:type="gramEnd"/>
            <w:r w:rsidRPr="00E87E5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86" w:type="dxa"/>
          </w:tcPr>
          <w:p w:rsidR="00E87E59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12</w:t>
            </w:r>
          </w:p>
        </w:tc>
      </w:tr>
      <w:tr w:rsidR="00E87E59" w:rsidRPr="00E87E59" w:rsidTr="00E87E59">
        <w:tc>
          <w:tcPr>
            <w:tcW w:w="4785" w:type="dxa"/>
          </w:tcPr>
          <w:p w:rsidR="00E87E59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Курсы ИКТ</w:t>
            </w:r>
          </w:p>
        </w:tc>
        <w:tc>
          <w:tcPr>
            <w:tcW w:w="4786" w:type="dxa"/>
          </w:tcPr>
          <w:p w:rsidR="00E87E59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2</w:t>
            </w:r>
          </w:p>
        </w:tc>
      </w:tr>
      <w:tr w:rsidR="00E87E59" w:rsidRPr="00E87E59" w:rsidTr="00E87E59">
        <w:tc>
          <w:tcPr>
            <w:tcW w:w="4785" w:type="dxa"/>
          </w:tcPr>
          <w:p w:rsidR="00E87E59" w:rsidRPr="00E87E59" w:rsidRDefault="00E87E59" w:rsidP="00050501">
            <w:pPr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Профессиональная переподготовка</w:t>
            </w:r>
          </w:p>
        </w:tc>
        <w:tc>
          <w:tcPr>
            <w:tcW w:w="4786" w:type="dxa"/>
          </w:tcPr>
          <w:p w:rsidR="00E87E59" w:rsidRPr="00E87E59" w:rsidRDefault="00E87E59" w:rsidP="00E87E59">
            <w:pPr>
              <w:jc w:val="center"/>
              <w:rPr>
                <w:rFonts w:ascii="Times New Roman" w:hAnsi="Times New Roman" w:cs="Times New Roman"/>
              </w:rPr>
            </w:pPr>
            <w:r w:rsidRPr="00E87E59">
              <w:rPr>
                <w:rFonts w:ascii="Times New Roman" w:hAnsi="Times New Roman" w:cs="Times New Roman"/>
              </w:rPr>
              <w:t>1</w:t>
            </w:r>
          </w:p>
        </w:tc>
      </w:tr>
    </w:tbl>
    <w:p w:rsidR="00E87E59" w:rsidRPr="00E87E59" w:rsidRDefault="00E87E59" w:rsidP="00050501"/>
    <w:p w:rsidR="00FD2049" w:rsidRDefault="00994BC5" w:rsidP="00050501">
      <w:r>
        <w:lastRenderedPageBreak/>
        <w:t xml:space="preserve">              </w:t>
      </w:r>
      <w:r w:rsidR="00132B81">
        <w:rPr>
          <w:noProof/>
          <w:lang w:eastAsia="ru-RU"/>
        </w:rPr>
        <w:drawing>
          <wp:inline distT="0" distB="0" distL="0" distR="0">
            <wp:extent cx="4314825" cy="31527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32B81" w:rsidRDefault="00132B81" w:rsidP="00050501"/>
    <w:p w:rsidR="00994BC5" w:rsidRDefault="00994BC5" w:rsidP="00050501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262D737D" wp14:editId="38B43C08">
            <wp:extent cx="4391025" cy="337185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   </w:t>
      </w:r>
    </w:p>
    <w:p w:rsidR="00132B81" w:rsidRDefault="00994BC5" w:rsidP="00050501">
      <w:r>
        <w:t xml:space="preserve">  </w:t>
      </w:r>
    </w:p>
    <w:p w:rsidR="00050501" w:rsidRPr="00994BC5" w:rsidRDefault="00050501" w:rsidP="00994B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BC5">
        <w:rPr>
          <w:rFonts w:ascii="Times New Roman" w:hAnsi="Times New Roman" w:cs="Times New Roman"/>
          <w:b/>
          <w:sz w:val="28"/>
          <w:szCs w:val="28"/>
        </w:rPr>
        <w:t>6. Финансовые ресурсы и их использование</w:t>
      </w:r>
    </w:p>
    <w:p w:rsidR="00050501" w:rsidRPr="00994BC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994BC5"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</w:t>
      </w:r>
      <w:r w:rsidR="00FC1A4A">
        <w:rPr>
          <w:rFonts w:ascii="Times New Roman" w:hAnsi="Times New Roman" w:cs="Times New Roman"/>
          <w:sz w:val="24"/>
          <w:szCs w:val="24"/>
        </w:rPr>
        <w:t xml:space="preserve">детский сад № 41 Адмиралтейского района Санкт-Петербурга </w:t>
      </w:r>
      <w:r w:rsidRPr="00994BC5">
        <w:rPr>
          <w:rFonts w:ascii="Times New Roman" w:hAnsi="Times New Roman" w:cs="Times New Roman"/>
          <w:sz w:val="24"/>
          <w:szCs w:val="24"/>
        </w:rPr>
        <w:t>осуществляет финансово-хозяйственную деятельность на основании Устава, утвержденного распоряжением Комитета по образованию Санкт-Петербурга от 21.01.2013 г. № 59-р.</w:t>
      </w:r>
    </w:p>
    <w:p w:rsidR="00050501" w:rsidRPr="00994BC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994BC5">
        <w:rPr>
          <w:rFonts w:ascii="Times New Roman" w:hAnsi="Times New Roman" w:cs="Times New Roman"/>
          <w:sz w:val="24"/>
          <w:szCs w:val="24"/>
        </w:rPr>
        <w:lastRenderedPageBreak/>
        <w:t>Ведение бухгалтерского, налогового и статистического отчета в ГБДОУ осуществляется Санкт-Петербургским государственным учреждением «Централизованной бухгалтерией администрации Адмиралтейского района Санкт-Петербурга».</w:t>
      </w:r>
    </w:p>
    <w:p w:rsidR="00050501" w:rsidRPr="00994BC5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994BC5">
        <w:rPr>
          <w:rFonts w:ascii="Times New Roman" w:hAnsi="Times New Roman" w:cs="Times New Roman"/>
          <w:sz w:val="24"/>
          <w:szCs w:val="24"/>
        </w:rPr>
        <w:t>Финансовое обеспечение деятельности учреждения осуществляется в виде субсидий из бюджета Санкт-Петербурга (субсидии на ф</w:t>
      </w:r>
      <w:r w:rsidR="00C83BB1">
        <w:rPr>
          <w:rFonts w:ascii="Times New Roman" w:hAnsi="Times New Roman" w:cs="Times New Roman"/>
          <w:sz w:val="24"/>
          <w:szCs w:val="24"/>
        </w:rPr>
        <w:t>инансовое обеспечение выполнения</w:t>
      </w:r>
      <w:r w:rsidRPr="00994BC5">
        <w:rPr>
          <w:rFonts w:ascii="Times New Roman" w:hAnsi="Times New Roman" w:cs="Times New Roman"/>
          <w:sz w:val="24"/>
          <w:szCs w:val="24"/>
        </w:rPr>
        <w:t xml:space="preserve"> государственного задания и субсидии на иные цели).</w:t>
      </w:r>
    </w:p>
    <w:p w:rsidR="00050501" w:rsidRPr="00994BC5" w:rsidRDefault="00050501" w:rsidP="00994BC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94BC5">
        <w:rPr>
          <w:rFonts w:ascii="Times New Roman" w:hAnsi="Times New Roman" w:cs="Times New Roman"/>
          <w:b/>
          <w:i/>
          <w:sz w:val="24"/>
          <w:szCs w:val="24"/>
        </w:rPr>
        <w:t xml:space="preserve">Поступление денежных средств и выплаты ГБДОУ № </w:t>
      </w:r>
      <w:r w:rsidR="00994BC5" w:rsidRPr="00994BC5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994BC5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050501" w:rsidRPr="00994BC5" w:rsidRDefault="00375C72" w:rsidP="00994BC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 состоянию на 30</w:t>
      </w:r>
      <w:r w:rsidR="00050501" w:rsidRPr="00994BC5">
        <w:rPr>
          <w:rFonts w:ascii="Times New Roman" w:hAnsi="Times New Roman" w:cs="Times New Roman"/>
          <w:b/>
          <w:i/>
          <w:sz w:val="24"/>
          <w:szCs w:val="24"/>
        </w:rPr>
        <w:t>.12.2014</w:t>
      </w:r>
    </w:p>
    <w:p w:rsidR="00050501" w:rsidRDefault="00050501" w:rsidP="00994BC5">
      <w:pPr>
        <w:jc w:val="center"/>
      </w:pPr>
      <w:r>
        <w:t>(на основании отчета о результатах дея</w:t>
      </w:r>
      <w:r w:rsidR="00994BC5">
        <w:t>тельности ГБДОУ № 41 за 2014 год)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7E32" w:rsidTr="009E7E32">
        <w:tc>
          <w:tcPr>
            <w:tcW w:w="3190" w:type="dxa"/>
            <w:vAlign w:val="center"/>
          </w:tcPr>
          <w:p w:rsidR="009E7E32" w:rsidRPr="009E7E32" w:rsidRDefault="009E7E32" w:rsidP="009E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3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90" w:type="dxa"/>
            <w:vAlign w:val="center"/>
          </w:tcPr>
          <w:p w:rsidR="009E7E32" w:rsidRPr="009E7E32" w:rsidRDefault="009E7E32" w:rsidP="009E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32">
              <w:rPr>
                <w:rFonts w:ascii="Times New Roman" w:hAnsi="Times New Roman" w:cs="Times New Roman"/>
                <w:sz w:val="24"/>
                <w:szCs w:val="24"/>
              </w:rPr>
              <w:t>Суммы плановых поступлений и выплат, рублей</w:t>
            </w:r>
          </w:p>
        </w:tc>
        <w:tc>
          <w:tcPr>
            <w:tcW w:w="3191" w:type="dxa"/>
            <w:vAlign w:val="center"/>
          </w:tcPr>
          <w:p w:rsidR="009E7E32" w:rsidRPr="009E7E32" w:rsidRDefault="009E7E32" w:rsidP="009E7E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32">
              <w:rPr>
                <w:rFonts w:ascii="Times New Roman" w:hAnsi="Times New Roman" w:cs="Times New Roman"/>
                <w:sz w:val="24"/>
                <w:szCs w:val="24"/>
              </w:rPr>
              <w:t xml:space="preserve">Суммы кассовых поступлений </w:t>
            </w:r>
            <w:proofErr w:type="gramStart"/>
            <w:r w:rsidRPr="009E7E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E7E32">
              <w:rPr>
                <w:rFonts w:ascii="Times New Roman" w:hAnsi="Times New Roman" w:cs="Times New Roman"/>
                <w:sz w:val="24"/>
                <w:szCs w:val="24"/>
              </w:rPr>
              <w:t>с учетом возврата) и выплат (с учетом восстановленных кассовых выплат), рублей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Поступление всего:</w:t>
            </w:r>
          </w:p>
        </w:tc>
        <w:tc>
          <w:tcPr>
            <w:tcW w:w="3190" w:type="dxa"/>
            <w:vAlign w:val="center"/>
          </w:tcPr>
          <w:p w:rsidR="009E7E32" w:rsidRDefault="00276E3B" w:rsidP="0033051E">
            <w:pPr>
              <w:jc w:val="center"/>
            </w:pPr>
            <w:r>
              <w:t>29 500 306,79</w:t>
            </w:r>
          </w:p>
        </w:tc>
        <w:tc>
          <w:tcPr>
            <w:tcW w:w="3191" w:type="dxa"/>
            <w:vAlign w:val="center"/>
          </w:tcPr>
          <w:p w:rsidR="009E7E32" w:rsidRDefault="00276E3B" w:rsidP="0033051E">
            <w:pPr>
              <w:jc w:val="center"/>
            </w:pPr>
            <w:r>
              <w:t>29 500 306,79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Субсидии на выполнение государственного задания</w:t>
            </w:r>
          </w:p>
        </w:tc>
        <w:tc>
          <w:tcPr>
            <w:tcW w:w="3190" w:type="dxa"/>
            <w:vAlign w:val="center"/>
          </w:tcPr>
          <w:p w:rsidR="009E7E32" w:rsidRDefault="005122A3" w:rsidP="0033051E">
            <w:pPr>
              <w:jc w:val="center"/>
            </w:pPr>
            <w:r>
              <w:t>28 949 084,96</w:t>
            </w:r>
          </w:p>
        </w:tc>
        <w:tc>
          <w:tcPr>
            <w:tcW w:w="3191" w:type="dxa"/>
            <w:vAlign w:val="center"/>
          </w:tcPr>
          <w:p w:rsidR="009E7E32" w:rsidRDefault="005122A3" w:rsidP="0033051E">
            <w:pPr>
              <w:jc w:val="center"/>
            </w:pPr>
            <w:r>
              <w:t>28 949 084,96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Целевые субсидии</w:t>
            </w:r>
          </w:p>
        </w:tc>
        <w:tc>
          <w:tcPr>
            <w:tcW w:w="3190" w:type="dxa"/>
            <w:vAlign w:val="center"/>
          </w:tcPr>
          <w:p w:rsidR="009E7E32" w:rsidRDefault="005122A3" w:rsidP="0033051E">
            <w:pPr>
              <w:jc w:val="center"/>
            </w:pPr>
            <w:r>
              <w:t>39 377,00</w:t>
            </w:r>
          </w:p>
        </w:tc>
        <w:tc>
          <w:tcPr>
            <w:tcW w:w="3191" w:type="dxa"/>
            <w:vAlign w:val="center"/>
          </w:tcPr>
          <w:p w:rsidR="009E7E32" w:rsidRDefault="005122A3" w:rsidP="0033051E">
            <w:pPr>
              <w:jc w:val="center"/>
            </w:pPr>
            <w:r>
              <w:t>39 377,00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 xml:space="preserve">Поступления от оказания </w:t>
            </w:r>
            <w:proofErr w:type="gramStart"/>
            <w:r>
              <w:t>государственным</w:t>
            </w:r>
            <w:proofErr w:type="gramEnd"/>
            <w:r>
              <w:t xml:space="preserve"> бюджетным учреждения услуг (выполнения работ), предоставление которых для физических и юридических лиц осуществляется на платной основе</w:t>
            </w:r>
          </w:p>
        </w:tc>
        <w:tc>
          <w:tcPr>
            <w:tcW w:w="3190" w:type="dxa"/>
            <w:vAlign w:val="center"/>
          </w:tcPr>
          <w:p w:rsidR="009E7E32" w:rsidRDefault="005122A3" w:rsidP="0033051E">
            <w:pPr>
              <w:jc w:val="center"/>
            </w:pPr>
            <w:r>
              <w:t>323 200,00</w:t>
            </w:r>
          </w:p>
        </w:tc>
        <w:tc>
          <w:tcPr>
            <w:tcW w:w="3191" w:type="dxa"/>
            <w:vAlign w:val="center"/>
          </w:tcPr>
          <w:p w:rsidR="009E7E32" w:rsidRDefault="005122A3" w:rsidP="0033051E">
            <w:pPr>
              <w:jc w:val="center"/>
            </w:pPr>
            <w:r>
              <w:t>323 200,00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Выплаты, всего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29 500 306,79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29 500 306,79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Оплата труда и начисления на выплаты по оплате труда, всего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18 478 935,65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18 478 935,65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Из них:</w:t>
            </w:r>
          </w:p>
        </w:tc>
        <w:tc>
          <w:tcPr>
            <w:tcW w:w="3190" w:type="dxa"/>
            <w:vAlign w:val="center"/>
          </w:tcPr>
          <w:p w:rsidR="009E7E32" w:rsidRDefault="009E7E32" w:rsidP="0033051E">
            <w:pPr>
              <w:jc w:val="center"/>
            </w:pPr>
          </w:p>
        </w:tc>
        <w:tc>
          <w:tcPr>
            <w:tcW w:w="3191" w:type="dxa"/>
            <w:vAlign w:val="center"/>
          </w:tcPr>
          <w:p w:rsidR="009E7E32" w:rsidRDefault="009E7E32" w:rsidP="0033051E">
            <w:pPr>
              <w:jc w:val="center"/>
            </w:pP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Заработная плата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11 000 159,00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11 000 159,00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Прочие выплаты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0,00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0,00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Начисления на выплаты по оплате труда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3 322 048,00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3 322 048,00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Оплата работ, услуг, всего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4 156 728,65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4 156 728,65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Из них:</w:t>
            </w:r>
          </w:p>
        </w:tc>
        <w:tc>
          <w:tcPr>
            <w:tcW w:w="3190" w:type="dxa"/>
            <w:vAlign w:val="center"/>
          </w:tcPr>
          <w:p w:rsidR="009E7E32" w:rsidRDefault="009E7E32" w:rsidP="0033051E">
            <w:pPr>
              <w:jc w:val="center"/>
            </w:pPr>
          </w:p>
        </w:tc>
        <w:tc>
          <w:tcPr>
            <w:tcW w:w="3191" w:type="dxa"/>
            <w:vAlign w:val="center"/>
          </w:tcPr>
          <w:p w:rsidR="009E7E32" w:rsidRDefault="009E7E32" w:rsidP="0033051E">
            <w:pPr>
              <w:jc w:val="center"/>
            </w:pP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Услуги связи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39 034,40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39 034,40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Коммунальные услуги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808 400,00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808 400,00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Работы, услуги по содержанию имущества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2 049 283,75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2 049 283,75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t>Прочие работы, услуги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1 201 835,98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1 201 835,98</w:t>
            </w:r>
          </w:p>
        </w:tc>
      </w:tr>
      <w:tr w:rsidR="00276E3B" w:rsidTr="0033051E">
        <w:tc>
          <w:tcPr>
            <w:tcW w:w="3190" w:type="dxa"/>
          </w:tcPr>
          <w:p w:rsidR="00276E3B" w:rsidRDefault="00276E3B" w:rsidP="00375C72">
            <w:r>
              <w:t>Пособия по социальной помощи населению</w:t>
            </w:r>
          </w:p>
        </w:tc>
        <w:tc>
          <w:tcPr>
            <w:tcW w:w="3190" w:type="dxa"/>
            <w:vAlign w:val="center"/>
          </w:tcPr>
          <w:p w:rsidR="00276E3B" w:rsidRDefault="0033051E" w:rsidP="0033051E">
            <w:pPr>
              <w:jc w:val="center"/>
            </w:pPr>
            <w:r>
              <w:t>39 377,00</w:t>
            </w:r>
          </w:p>
        </w:tc>
        <w:tc>
          <w:tcPr>
            <w:tcW w:w="3191" w:type="dxa"/>
            <w:vAlign w:val="center"/>
          </w:tcPr>
          <w:p w:rsidR="00276E3B" w:rsidRDefault="0033051E" w:rsidP="0033051E">
            <w:pPr>
              <w:jc w:val="center"/>
            </w:pPr>
            <w:r>
              <w:t>39 377,00</w:t>
            </w:r>
          </w:p>
        </w:tc>
      </w:tr>
      <w:tr w:rsidR="00276E3B" w:rsidTr="0033051E">
        <w:tc>
          <w:tcPr>
            <w:tcW w:w="3190" w:type="dxa"/>
          </w:tcPr>
          <w:p w:rsidR="00276E3B" w:rsidRDefault="00276E3B" w:rsidP="00375C72">
            <w:r>
              <w:t>Прочие расходы</w:t>
            </w:r>
          </w:p>
        </w:tc>
        <w:tc>
          <w:tcPr>
            <w:tcW w:w="3190" w:type="dxa"/>
            <w:vAlign w:val="center"/>
          </w:tcPr>
          <w:p w:rsidR="00276E3B" w:rsidRDefault="0033051E" w:rsidP="0033051E">
            <w:pPr>
              <w:jc w:val="center"/>
            </w:pPr>
            <w:r>
              <w:t>22 711,41</w:t>
            </w:r>
          </w:p>
        </w:tc>
        <w:tc>
          <w:tcPr>
            <w:tcW w:w="3191" w:type="dxa"/>
            <w:vAlign w:val="center"/>
          </w:tcPr>
          <w:p w:rsidR="00276E3B" w:rsidRDefault="0033051E" w:rsidP="0033051E">
            <w:pPr>
              <w:jc w:val="center"/>
            </w:pPr>
            <w:r>
              <w:t>22 711,41</w:t>
            </w:r>
          </w:p>
        </w:tc>
      </w:tr>
      <w:tr w:rsidR="00276E3B" w:rsidTr="0033051E">
        <w:tc>
          <w:tcPr>
            <w:tcW w:w="3190" w:type="dxa"/>
          </w:tcPr>
          <w:p w:rsidR="00276E3B" w:rsidRDefault="00276E3B" w:rsidP="00375C72">
            <w:r>
              <w:t>Поступление нефинансовых активов, всего</w:t>
            </w:r>
          </w:p>
        </w:tc>
        <w:tc>
          <w:tcPr>
            <w:tcW w:w="3190" w:type="dxa"/>
            <w:vAlign w:val="center"/>
          </w:tcPr>
          <w:p w:rsidR="00276E3B" w:rsidRDefault="0033051E" w:rsidP="0033051E">
            <w:pPr>
              <w:jc w:val="center"/>
            </w:pPr>
            <w:r>
              <w:t>10 959 282,73</w:t>
            </w:r>
          </w:p>
        </w:tc>
        <w:tc>
          <w:tcPr>
            <w:tcW w:w="3191" w:type="dxa"/>
            <w:vAlign w:val="center"/>
          </w:tcPr>
          <w:p w:rsidR="00276E3B" w:rsidRDefault="0033051E" w:rsidP="0033051E">
            <w:pPr>
              <w:jc w:val="center"/>
            </w:pPr>
            <w:r>
              <w:t>10 959 282,73</w:t>
            </w:r>
          </w:p>
        </w:tc>
      </w:tr>
      <w:tr w:rsidR="00276E3B" w:rsidTr="0033051E">
        <w:tc>
          <w:tcPr>
            <w:tcW w:w="3190" w:type="dxa"/>
          </w:tcPr>
          <w:p w:rsidR="00276E3B" w:rsidRDefault="00276E3B" w:rsidP="00375C72">
            <w:r>
              <w:t>Из них:</w:t>
            </w:r>
          </w:p>
        </w:tc>
        <w:tc>
          <w:tcPr>
            <w:tcW w:w="3190" w:type="dxa"/>
            <w:vAlign w:val="center"/>
          </w:tcPr>
          <w:p w:rsidR="00276E3B" w:rsidRDefault="00276E3B" w:rsidP="0033051E">
            <w:pPr>
              <w:jc w:val="center"/>
            </w:pPr>
          </w:p>
        </w:tc>
        <w:tc>
          <w:tcPr>
            <w:tcW w:w="3191" w:type="dxa"/>
            <w:vAlign w:val="center"/>
          </w:tcPr>
          <w:p w:rsidR="00276E3B" w:rsidRDefault="00276E3B" w:rsidP="0033051E">
            <w:pPr>
              <w:jc w:val="center"/>
            </w:pPr>
          </w:p>
        </w:tc>
      </w:tr>
      <w:tr w:rsidR="00276E3B" w:rsidTr="0033051E">
        <w:tc>
          <w:tcPr>
            <w:tcW w:w="3190" w:type="dxa"/>
          </w:tcPr>
          <w:p w:rsidR="00276E3B" w:rsidRDefault="00276E3B" w:rsidP="00375C72">
            <w:r>
              <w:t>Увеличение стоимости основных средств</w:t>
            </w:r>
          </w:p>
        </w:tc>
        <w:tc>
          <w:tcPr>
            <w:tcW w:w="3190" w:type="dxa"/>
            <w:vAlign w:val="center"/>
          </w:tcPr>
          <w:p w:rsidR="00276E3B" w:rsidRDefault="0033051E" w:rsidP="0033051E">
            <w:pPr>
              <w:jc w:val="center"/>
            </w:pPr>
            <w:r>
              <w:t>4 814 841,84</w:t>
            </w:r>
          </w:p>
        </w:tc>
        <w:tc>
          <w:tcPr>
            <w:tcW w:w="3191" w:type="dxa"/>
            <w:vAlign w:val="center"/>
          </w:tcPr>
          <w:p w:rsidR="00276E3B" w:rsidRDefault="0033051E" w:rsidP="0033051E">
            <w:pPr>
              <w:jc w:val="center"/>
            </w:pPr>
            <w:r>
              <w:t>4 814 841,84</w:t>
            </w:r>
          </w:p>
        </w:tc>
      </w:tr>
      <w:tr w:rsidR="009E7E32" w:rsidTr="0033051E">
        <w:tc>
          <w:tcPr>
            <w:tcW w:w="3190" w:type="dxa"/>
          </w:tcPr>
          <w:p w:rsidR="009E7E32" w:rsidRDefault="00276E3B" w:rsidP="00375C72">
            <w:r>
              <w:lastRenderedPageBreak/>
              <w:t>Увеличение стоимости материальных запасов</w:t>
            </w:r>
          </w:p>
        </w:tc>
        <w:tc>
          <w:tcPr>
            <w:tcW w:w="3190" w:type="dxa"/>
            <w:vAlign w:val="center"/>
          </w:tcPr>
          <w:p w:rsidR="009E7E32" w:rsidRDefault="0033051E" w:rsidP="0033051E">
            <w:pPr>
              <w:jc w:val="center"/>
            </w:pPr>
            <w:r>
              <w:t>6 144 440,89</w:t>
            </w:r>
          </w:p>
        </w:tc>
        <w:tc>
          <w:tcPr>
            <w:tcW w:w="3191" w:type="dxa"/>
            <w:vAlign w:val="center"/>
          </w:tcPr>
          <w:p w:rsidR="009E7E32" w:rsidRDefault="0033051E" w:rsidP="0033051E">
            <w:pPr>
              <w:jc w:val="center"/>
            </w:pPr>
            <w:r>
              <w:t>6 144 440,89</w:t>
            </w:r>
          </w:p>
        </w:tc>
      </w:tr>
    </w:tbl>
    <w:p w:rsidR="00994BC5" w:rsidRDefault="00994BC5" w:rsidP="00994BC5">
      <w:pPr>
        <w:jc w:val="center"/>
      </w:pPr>
    </w:p>
    <w:p w:rsidR="00050501" w:rsidRPr="00375C72" w:rsidRDefault="00050501" w:rsidP="000505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75C72">
        <w:rPr>
          <w:rFonts w:ascii="Times New Roman" w:hAnsi="Times New Roman" w:cs="Times New Roman"/>
          <w:sz w:val="24"/>
          <w:szCs w:val="24"/>
        </w:rPr>
        <w:t>Предоставление компенсации родительской платы и компенсации части родительской платы за присмотр и уход за детьми в государственных образовательных учреждениях, реализующих образовательные программы дошкольного образования, находящихся в ведении исполнительных органов государственной власти Санкт-Петербурга, в 2015 году, осуществляется в соответствии с Постановлением Правительства Санкт-Петербурга от 31.12.2014 № 1313 «О родительской плате за присмотр и уход за детьми в государственных образовательных учреждениях, реализующих образовательные</w:t>
      </w:r>
      <w:proofErr w:type="gramEnd"/>
      <w:r w:rsidRPr="00375C72">
        <w:rPr>
          <w:rFonts w:ascii="Times New Roman" w:hAnsi="Times New Roman" w:cs="Times New Roman"/>
          <w:sz w:val="24"/>
          <w:szCs w:val="24"/>
        </w:rPr>
        <w:t xml:space="preserve"> программы дошкольного образования, о реализации пунктов 6 и 7 статьи 18 Закона Санкт-Петербурга «Социальный кодекс Санкт-Петербурга»</w:t>
      </w:r>
    </w:p>
    <w:p w:rsidR="00050501" w:rsidRPr="00375C72" w:rsidRDefault="00050501" w:rsidP="00050501">
      <w:pPr>
        <w:rPr>
          <w:rFonts w:ascii="Times New Roman" w:hAnsi="Times New Roman" w:cs="Times New Roman"/>
          <w:sz w:val="24"/>
          <w:szCs w:val="24"/>
        </w:rPr>
      </w:pPr>
      <w:r w:rsidRPr="00375C72">
        <w:rPr>
          <w:rFonts w:ascii="Times New Roman" w:hAnsi="Times New Roman" w:cs="Times New Roman"/>
          <w:sz w:val="24"/>
          <w:szCs w:val="24"/>
        </w:rPr>
        <w:t>♦ пункт 6 статьи 18 Закона Санкт-Петербурга «Социальный кодекс Санкт-Петербурга»: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5C72">
        <w:rPr>
          <w:rFonts w:ascii="Times New Roman" w:hAnsi="Times New Roman" w:cs="Times New Roman"/>
          <w:sz w:val="24"/>
          <w:szCs w:val="24"/>
        </w:rPr>
        <w:t xml:space="preserve">Родительская плата не взимается за присмотр и уход за детьми в государственных дошкольных и иных государственных образовательных учреждениях, осуществляющих образовательную деятельность по реализации образовательных программ дошкольного образования (далее - родительская плата), относящимися к </w:t>
      </w:r>
      <w:r w:rsidRPr="00375C72">
        <w:rPr>
          <w:rFonts w:ascii="Times New Roman" w:hAnsi="Times New Roman" w:cs="Times New Roman"/>
          <w:sz w:val="24"/>
          <w:szCs w:val="24"/>
          <w:u w:val="single"/>
        </w:rPr>
        <w:t>следующим категориям детей</w:t>
      </w:r>
      <w:r w:rsidRPr="00375C72">
        <w:rPr>
          <w:rFonts w:ascii="Times New Roman" w:hAnsi="Times New Roman" w:cs="Times New Roman"/>
          <w:sz w:val="24"/>
          <w:szCs w:val="24"/>
        </w:rPr>
        <w:t>: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>
        <w:t xml:space="preserve">• </w:t>
      </w:r>
      <w:r w:rsidRPr="00375C72">
        <w:rPr>
          <w:rFonts w:ascii="Times New Roman" w:hAnsi="Times New Roman" w:cs="Times New Roman"/>
        </w:rPr>
        <w:t>дети-инвалиды;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дети-сироты и дети, оставшиеся без попечения родителей;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 с туберкулезной интоксикацией;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дети, посещающие группы, реализующие адаптированные основные общеобразовательные программы дошкольного образования;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дети, семьи которых имеют в своем составе ребенка-инвалида;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дети, у которых оба или единственный родитель (законный представитель) являются инвалидами I или II группы;</w:t>
      </w:r>
    </w:p>
    <w:p w:rsidR="00050501" w:rsidRPr="00375C72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дети, у которых хотя бы один из родителей (законных представителей) является военнослужащим срочной службы;</w:t>
      </w:r>
    </w:p>
    <w:p w:rsidR="00050501" w:rsidRDefault="00050501" w:rsidP="00375C72">
      <w:pPr>
        <w:spacing w:after="0"/>
        <w:ind w:left="709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• дети, родитель (законный представитель) которых занимает штатную должность в дошкольной и иной государственной образовательной организации.</w:t>
      </w:r>
    </w:p>
    <w:p w:rsidR="00CB0AE5" w:rsidRPr="00375C72" w:rsidRDefault="00CB0AE5" w:rsidP="00375C72">
      <w:pPr>
        <w:spacing w:after="0"/>
        <w:ind w:left="709"/>
        <w:rPr>
          <w:rFonts w:ascii="Times New Roman" w:hAnsi="Times New Roman" w:cs="Times New Roman"/>
        </w:rPr>
      </w:pPr>
    </w:p>
    <w:p w:rsidR="00050501" w:rsidRPr="00375C72" w:rsidRDefault="00050501" w:rsidP="00050501">
      <w:pPr>
        <w:rPr>
          <w:rFonts w:ascii="Times New Roman" w:hAnsi="Times New Roman" w:cs="Times New Roman"/>
        </w:rPr>
      </w:pPr>
      <w:r>
        <w:rPr>
          <w:rFonts w:ascii="Arial" w:hAnsi="Arial" w:cs="Arial"/>
        </w:rPr>
        <w:t>♦</w:t>
      </w:r>
      <w:r>
        <w:t xml:space="preserve"> </w:t>
      </w:r>
      <w:r w:rsidRPr="00375C72">
        <w:rPr>
          <w:rFonts w:ascii="Times New Roman" w:hAnsi="Times New Roman" w:cs="Times New Roman"/>
        </w:rPr>
        <w:t>пункт 7 статьи 18 Закона Санкт-Петербурга «Социальный кодекс Санкт-Петербурга»: Компенсация части родительской платы за счет средств бюджета Санкт-Петербурга предоставляется в размере: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</w:rPr>
      </w:pPr>
      <w:r>
        <w:rPr>
          <w:rFonts w:ascii="Arial" w:hAnsi="Arial" w:cs="Arial"/>
        </w:rPr>
        <w:t>■</w:t>
      </w:r>
      <w:r>
        <w:t xml:space="preserve"> </w:t>
      </w:r>
      <w:r w:rsidRPr="00375C72">
        <w:rPr>
          <w:rFonts w:ascii="Times New Roman" w:hAnsi="Times New Roman" w:cs="Times New Roman"/>
        </w:rPr>
        <w:t>20% среднего размера родительской платы — на первого ребенка;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■ 50% среднего размера родительской платы — на второго ребенка;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■ 50% среднего размера родительской платы — на ребенка из семьи, в которой один из родителей является инвалидом I или II группы;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■ 40% среднего размера родительской платы — на каждого ребенка из неполной семьи, имеющей среднедушевой доход семьи ниже двукратного размера величины прожиточного минимума в расчете на душу населения, установленного в Санкт-Петербурге за квартал, предшествующий месяцу обращения;</w:t>
      </w:r>
    </w:p>
    <w:p w:rsidR="00050501" w:rsidRPr="00375C72" w:rsidRDefault="00050501" w:rsidP="00375C72">
      <w:pPr>
        <w:spacing w:after="0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>■ 70% среднего размера родительской платы — на третьего ребенка и последующих детей в семье;</w:t>
      </w:r>
    </w:p>
    <w:p w:rsidR="00CB0AE5" w:rsidRPr="00375C72" w:rsidRDefault="00050501" w:rsidP="00375C72">
      <w:pPr>
        <w:spacing w:after="0"/>
        <w:rPr>
          <w:rFonts w:ascii="Times New Roman" w:hAnsi="Times New Roman" w:cs="Times New Roman"/>
        </w:rPr>
      </w:pPr>
      <w:r w:rsidRPr="00375C72">
        <w:rPr>
          <w:rFonts w:ascii="Times New Roman" w:hAnsi="Times New Roman" w:cs="Times New Roman"/>
        </w:rPr>
        <w:t xml:space="preserve">■ 70% среднего размера родительской платы — на каждого ребенка из семьи, имеющей среднедушевой доход семьи ниже величины прожиточного минимума в расчете на душу населения, установленного в Санкт-Петербурге за квартал, </w:t>
      </w:r>
      <w:r w:rsidR="006F5B35">
        <w:rPr>
          <w:rFonts w:ascii="Times New Roman" w:hAnsi="Times New Roman" w:cs="Times New Roman"/>
        </w:rPr>
        <w:t>предшествующий месяцу обращения.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126"/>
        <w:gridCol w:w="1134"/>
        <w:gridCol w:w="1134"/>
        <w:gridCol w:w="1525"/>
      </w:tblGrid>
      <w:tr w:rsidR="00375C72" w:rsidTr="00187F96">
        <w:tc>
          <w:tcPr>
            <w:tcW w:w="9571" w:type="dxa"/>
            <w:gridSpan w:val="5"/>
          </w:tcPr>
          <w:p w:rsidR="00375C72" w:rsidRPr="00375C72" w:rsidRDefault="00375C72" w:rsidP="00375C72">
            <w:pPr>
              <w:jc w:val="center"/>
              <w:rPr>
                <w:rFonts w:ascii="Times New Roman" w:hAnsi="Times New Roman" w:cs="Times New Roman"/>
              </w:rPr>
            </w:pPr>
            <w:r w:rsidRPr="00375C72">
              <w:rPr>
                <w:rFonts w:ascii="Times New Roman" w:hAnsi="Times New Roman" w:cs="Times New Roman"/>
              </w:rPr>
              <w:lastRenderedPageBreak/>
              <w:t>Группы общеразвивающей направленности для детей в возрасте до трех лет</w:t>
            </w:r>
          </w:p>
        </w:tc>
      </w:tr>
      <w:tr w:rsidR="00187F96" w:rsidTr="004D65B6">
        <w:tc>
          <w:tcPr>
            <w:tcW w:w="3652" w:type="dxa"/>
            <w:vAlign w:val="center"/>
          </w:tcPr>
          <w:p w:rsidR="00CB0AE5" w:rsidRPr="00187F96" w:rsidRDefault="00CB0AE5" w:rsidP="004D65B6">
            <w:pPr>
              <w:jc w:val="center"/>
              <w:rPr>
                <w:sz w:val="20"/>
                <w:szCs w:val="20"/>
              </w:rPr>
            </w:pPr>
            <w:r w:rsidRPr="00187F96">
              <w:rPr>
                <w:sz w:val="20"/>
                <w:szCs w:val="20"/>
              </w:rPr>
              <w:t>Категория семьи</w:t>
            </w:r>
          </w:p>
        </w:tc>
        <w:tc>
          <w:tcPr>
            <w:tcW w:w="2126" w:type="dxa"/>
            <w:vAlign w:val="center"/>
          </w:tcPr>
          <w:p w:rsidR="00CB0AE5" w:rsidRPr="00187F96" w:rsidRDefault="00CB0AE5" w:rsidP="004D65B6">
            <w:pPr>
              <w:jc w:val="center"/>
              <w:rPr>
                <w:sz w:val="20"/>
                <w:szCs w:val="20"/>
              </w:rPr>
            </w:pPr>
            <w:r w:rsidRPr="00187F96">
              <w:rPr>
                <w:sz w:val="20"/>
                <w:szCs w:val="20"/>
              </w:rPr>
              <w:t>Размер ежемесячной родительской платы/месяц без компенсации (руб.)</w:t>
            </w:r>
          </w:p>
        </w:tc>
        <w:tc>
          <w:tcPr>
            <w:tcW w:w="2268" w:type="dxa"/>
            <w:gridSpan w:val="2"/>
            <w:vAlign w:val="center"/>
          </w:tcPr>
          <w:p w:rsidR="00CB0AE5" w:rsidRPr="00187F96" w:rsidRDefault="00CB0AE5" w:rsidP="004D65B6">
            <w:pPr>
              <w:jc w:val="center"/>
              <w:rPr>
                <w:sz w:val="20"/>
                <w:szCs w:val="20"/>
              </w:rPr>
            </w:pPr>
            <w:r w:rsidRPr="00187F96">
              <w:rPr>
                <w:sz w:val="20"/>
                <w:szCs w:val="20"/>
              </w:rPr>
              <w:t>Размер компенсации</w:t>
            </w:r>
            <w:proofErr w:type="gramStart"/>
            <w:r w:rsidRPr="00187F96">
              <w:rPr>
                <w:sz w:val="20"/>
                <w:szCs w:val="20"/>
              </w:rPr>
              <w:t xml:space="preserve"> (%,</w:t>
            </w:r>
            <w:proofErr w:type="gramEnd"/>
            <w:r w:rsidRPr="00187F96">
              <w:rPr>
                <w:sz w:val="20"/>
                <w:szCs w:val="20"/>
              </w:rPr>
              <w:t>руб.)</w:t>
            </w:r>
          </w:p>
        </w:tc>
        <w:tc>
          <w:tcPr>
            <w:tcW w:w="1525" w:type="dxa"/>
            <w:vAlign w:val="center"/>
          </w:tcPr>
          <w:p w:rsidR="00CB0AE5" w:rsidRPr="00187F96" w:rsidRDefault="00CB0AE5" w:rsidP="004D65B6">
            <w:pPr>
              <w:jc w:val="center"/>
              <w:rPr>
                <w:sz w:val="20"/>
                <w:szCs w:val="20"/>
              </w:rPr>
            </w:pPr>
            <w:r w:rsidRPr="00187F96">
              <w:rPr>
                <w:sz w:val="20"/>
                <w:szCs w:val="20"/>
              </w:rPr>
              <w:t>Размер ежемесячн</w:t>
            </w:r>
            <w:r w:rsidR="00187F96">
              <w:rPr>
                <w:sz w:val="20"/>
                <w:szCs w:val="20"/>
              </w:rPr>
              <w:t>ой родительской платы за месяц (</w:t>
            </w:r>
            <w:r w:rsidR="004D65B6">
              <w:rPr>
                <w:sz w:val="20"/>
                <w:szCs w:val="20"/>
              </w:rPr>
              <w:t>с</w:t>
            </w:r>
            <w:r w:rsidRPr="00187F96">
              <w:rPr>
                <w:sz w:val="20"/>
                <w:szCs w:val="20"/>
              </w:rPr>
              <w:t xml:space="preserve"> учетом компенсации)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На первого ребенка в семье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20%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133,</w:t>
            </w:r>
            <w:r w:rsidR="00187F96">
              <w:t>80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544,</w:t>
            </w:r>
            <w:r w:rsidR="00187F96">
              <w:t>00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На второго ребенка в семье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50%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334,</w:t>
            </w:r>
            <w:r w:rsidR="00187F96">
              <w:t>50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343,</w:t>
            </w:r>
            <w:r w:rsidR="00187F96">
              <w:t>30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На третьего ребенка и последующих детей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70%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468,</w:t>
            </w:r>
            <w:r w:rsidR="00187F96">
              <w:t>30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209,</w:t>
            </w:r>
            <w:r w:rsidR="00187F96">
              <w:t>50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На каждого ребенка из семьи, имеющей среднедушевой доход семьи ниже величины прожиточного минимума в расчете на душу населения, установленного в Санкт-Петербурге за квартал, предшествующий месяцу обращения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70%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468,</w:t>
            </w:r>
            <w:r w:rsidR="00187F96">
              <w:t>30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209,</w:t>
            </w:r>
            <w:r w:rsidR="00187F96">
              <w:t>50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На каждого ребенка из неполной семьи, имеющей среднедушевой доход семьи ниже двукратного размера величины прожиточного минимума в расчете на душу населения, установленного в Санкт-Петербурге за квартал, предшествующий месяцу обращения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40%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267,</w:t>
            </w:r>
            <w:r w:rsidR="00187F96">
              <w:t>60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410,</w:t>
            </w:r>
            <w:r w:rsidR="00187F96">
              <w:t>20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CB0AE5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На каждого ребенка из семьи, в которой один из родителей является инвалидом </w:t>
            </w:r>
            <w:r w:rsidRPr="004D65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Pr="004D65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 группы</w:t>
            </w:r>
          </w:p>
        </w:tc>
        <w:tc>
          <w:tcPr>
            <w:tcW w:w="2126" w:type="dxa"/>
            <w:vAlign w:val="center"/>
          </w:tcPr>
          <w:p w:rsidR="00375C72" w:rsidRDefault="00BC7DF1" w:rsidP="004D65B6">
            <w:pPr>
              <w:jc w:val="center"/>
            </w:pPr>
            <w:r>
              <w:t>677,</w:t>
            </w:r>
            <w:r w:rsidR="00CB0AE5">
              <w:t>80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50%</w:t>
            </w:r>
          </w:p>
        </w:tc>
        <w:tc>
          <w:tcPr>
            <w:tcW w:w="1134" w:type="dxa"/>
            <w:vAlign w:val="center"/>
          </w:tcPr>
          <w:p w:rsidR="00375C72" w:rsidRDefault="00BC7DF1" w:rsidP="004D65B6">
            <w:pPr>
              <w:jc w:val="center"/>
            </w:pPr>
            <w:r>
              <w:t>334,</w:t>
            </w:r>
            <w:r w:rsidR="00187F96">
              <w:t>50</w:t>
            </w:r>
          </w:p>
        </w:tc>
        <w:tc>
          <w:tcPr>
            <w:tcW w:w="1525" w:type="dxa"/>
            <w:vAlign w:val="center"/>
          </w:tcPr>
          <w:p w:rsidR="00375C72" w:rsidRDefault="00BC7DF1" w:rsidP="004D65B6">
            <w:pPr>
              <w:jc w:val="center"/>
            </w:pPr>
            <w:r>
              <w:t>343,</w:t>
            </w:r>
            <w:r w:rsidR="00187F96">
              <w:t>30</w:t>
            </w:r>
          </w:p>
        </w:tc>
      </w:tr>
      <w:tr w:rsidR="00187F96" w:rsidTr="004D65B6">
        <w:tc>
          <w:tcPr>
            <w:tcW w:w="3652" w:type="dxa"/>
          </w:tcPr>
          <w:p w:rsidR="00375C72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Дети-инвалиды;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Дети-сироты, оставшиеся без попечения родителей;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 с туберкулезной интоксикацией;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Дети, посещающие группы, реализующие адаптированные основные общеобразовательные программы дошкольного образования;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Дети, семьи которых имеют в своем составе ребенка-инвалида;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Дети, у которых оба или единственный родитель (законный представитель) являются инвалидами </w:t>
            </w:r>
            <w:r w:rsidRPr="004D65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Pr="004D65B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 группы;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Дети, у которых один из родителей (законных представителей) является военнослужащим срочной службы;</w:t>
            </w:r>
          </w:p>
          <w:p w:rsidR="00187F96" w:rsidRPr="004D65B6" w:rsidRDefault="00187F96" w:rsidP="004D65B6">
            <w:pPr>
              <w:pStyle w:val="a5"/>
              <w:numPr>
                <w:ilvl w:val="0"/>
                <w:numId w:val="20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Дети, у которых один из родителей </w:t>
            </w:r>
            <w:proofErr w:type="gramStart"/>
            <w:r w:rsidRPr="004D65B6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4D65B6">
              <w:rPr>
                <w:rFonts w:ascii="Times New Roman" w:hAnsi="Times New Roman" w:cs="Times New Roman"/>
                <w:sz w:val="20"/>
                <w:szCs w:val="20"/>
              </w:rPr>
              <w:t>законных представителей) занимает штатную должность в ОУ</w:t>
            </w:r>
          </w:p>
          <w:p w:rsidR="00187F96" w:rsidRPr="00187F96" w:rsidRDefault="00187F96" w:rsidP="004D65B6">
            <w:p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375C72" w:rsidRDefault="00CB0AE5" w:rsidP="004D65B6">
            <w:pPr>
              <w:jc w:val="center"/>
            </w:pPr>
            <w:r>
              <w:t>Бесплатно</w:t>
            </w:r>
          </w:p>
        </w:tc>
        <w:tc>
          <w:tcPr>
            <w:tcW w:w="1134" w:type="dxa"/>
            <w:vAlign w:val="center"/>
          </w:tcPr>
          <w:p w:rsidR="00375C72" w:rsidRDefault="00CB0AE5" w:rsidP="004D65B6">
            <w:pPr>
              <w:jc w:val="center"/>
            </w:pPr>
            <w:r>
              <w:t>100%</w:t>
            </w:r>
          </w:p>
        </w:tc>
        <w:tc>
          <w:tcPr>
            <w:tcW w:w="1134" w:type="dxa"/>
            <w:vAlign w:val="center"/>
          </w:tcPr>
          <w:p w:rsidR="00375C72" w:rsidRDefault="00187F96" w:rsidP="004D65B6">
            <w:pPr>
              <w:jc w:val="center"/>
            </w:pPr>
            <w:r>
              <w:t>-</w:t>
            </w:r>
          </w:p>
        </w:tc>
        <w:tc>
          <w:tcPr>
            <w:tcW w:w="1525" w:type="dxa"/>
            <w:vAlign w:val="center"/>
          </w:tcPr>
          <w:p w:rsidR="00375C72" w:rsidRDefault="00187F96" w:rsidP="004D65B6">
            <w:pPr>
              <w:jc w:val="center"/>
            </w:pPr>
            <w:r>
              <w:t>-</w:t>
            </w:r>
          </w:p>
        </w:tc>
      </w:tr>
    </w:tbl>
    <w:p w:rsidR="00AC34B8" w:rsidRDefault="00AC34B8" w:rsidP="00BC7DF1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521"/>
        <w:gridCol w:w="2233"/>
      </w:tblGrid>
      <w:tr w:rsidR="00BC7DF1" w:rsidTr="00BC7DF1">
        <w:tc>
          <w:tcPr>
            <w:tcW w:w="817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DF1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6521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Направленность группы в соответствии с возрастом детей, режимом работы ОУ</w:t>
            </w:r>
          </w:p>
        </w:tc>
        <w:tc>
          <w:tcPr>
            <w:tcW w:w="2233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Размер ежемесячной родительской платы в месяц за присмотр и уход за детьми в ОУ (руб.)</w:t>
            </w:r>
          </w:p>
        </w:tc>
      </w:tr>
      <w:tr w:rsidR="00BC7DF1" w:rsidTr="00BC7DF1">
        <w:tc>
          <w:tcPr>
            <w:tcW w:w="817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</w:rPr>
            </w:pPr>
            <w:r w:rsidRPr="00BC7DF1">
              <w:rPr>
                <w:rFonts w:ascii="Times New Roman" w:hAnsi="Times New Roman" w:cs="Times New Roman"/>
              </w:rPr>
              <w:t>п.3</w:t>
            </w:r>
          </w:p>
        </w:tc>
        <w:tc>
          <w:tcPr>
            <w:tcW w:w="6521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Осуществление присмотра и ухода за детьми в группе общеразвивающей направленности для детей в возрасте до трех лет (группа 12-часового пребывания, 5 (или 6) дней в неделю)</w:t>
            </w:r>
          </w:p>
        </w:tc>
        <w:tc>
          <w:tcPr>
            <w:tcW w:w="2233" w:type="dxa"/>
            <w:vAlign w:val="center"/>
          </w:tcPr>
          <w:p w:rsidR="00BC7DF1" w:rsidRPr="00BC7DF1" w:rsidRDefault="00BC7DF1" w:rsidP="00BC7D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7DF1">
              <w:rPr>
                <w:rFonts w:ascii="Times New Roman" w:hAnsi="Times New Roman" w:cs="Times New Roman"/>
                <w:sz w:val="20"/>
                <w:szCs w:val="20"/>
              </w:rPr>
              <w:t>677,80</w:t>
            </w:r>
          </w:p>
        </w:tc>
      </w:tr>
    </w:tbl>
    <w:p w:rsidR="002B712D" w:rsidRDefault="002B712D" w:rsidP="002B712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Перспективы развития учреждения</w:t>
      </w:r>
    </w:p>
    <w:p w:rsidR="002B712D" w:rsidRDefault="002B712D" w:rsidP="002B712D">
      <w:pPr>
        <w:pStyle w:val="Default"/>
        <w:jc w:val="center"/>
        <w:rPr>
          <w:sz w:val="28"/>
          <w:szCs w:val="28"/>
        </w:rPr>
      </w:pPr>
    </w:p>
    <w:p w:rsidR="002B712D" w:rsidRPr="002B712D" w:rsidRDefault="002B712D" w:rsidP="002B712D">
      <w:pPr>
        <w:pStyle w:val="Default"/>
      </w:pPr>
      <w:proofErr w:type="gramStart"/>
      <w:r w:rsidRPr="002B712D">
        <w:t>Исходя из анализа работ за прошедший 2014/2015 учебный год и с целью поддержания благоприятных условий для реализации основной образовательной программы дошкольного образования в 2015-2016 учебном году запланированы</w:t>
      </w:r>
      <w:proofErr w:type="gramEnd"/>
      <w:r w:rsidRPr="002B712D">
        <w:t xml:space="preserve"> следующие мероприятия:</w:t>
      </w:r>
    </w:p>
    <w:p w:rsidR="002B712D" w:rsidRPr="002B712D" w:rsidRDefault="002B712D" w:rsidP="002B712D">
      <w:pPr>
        <w:pStyle w:val="Default"/>
      </w:pPr>
      <w:r w:rsidRPr="002B712D">
        <w:t xml:space="preserve"> </w:t>
      </w:r>
    </w:p>
    <w:p w:rsidR="002B712D" w:rsidRPr="002B712D" w:rsidRDefault="002B712D" w:rsidP="002B712D">
      <w:pPr>
        <w:pStyle w:val="Default"/>
      </w:pPr>
      <w:r w:rsidRPr="002B712D">
        <w:rPr>
          <w:i/>
          <w:iCs/>
        </w:rPr>
        <w:t xml:space="preserve">а) направленные на совершенствование организации </w:t>
      </w:r>
      <w:proofErr w:type="spellStart"/>
      <w:r w:rsidRPr="002B712D">
        <w:rPr>
          <w:i/>
          <w:iCs/>
        </w:rPr>
        <w:t>воспитательно</w:t>
      </w:r>
      <w:proofErr w:type="spellEnd"/>
      <w:r w:rsidRPr="002B712D">
        <w:rPr>
          <w:i/>
          <w:iCs/>
        </w:rPr>
        <w:t xml:space="preserve">-образовательной работы: </w:t>
      </w:r>
    </w:p>
    <w:p w:rsidR="002B712D" w:rsidRPr="002B712D" w:rsidRDefault="002B712D" w:rsidP="002B712D">
      <w:pPr>
        <w:pStyle w:val="Default"/>
        <w:ind w:firstLine="709"/>
      </w:pPr>
      <w:r w:rsidRPr="002B712D">
        <w:t xml:space="preserve">1. Продолжение работы по осуществлению модернизации деятельности ГБДОУ в условиях реализации федеральных государственных образовательных стандартов. </w:t>
      </w:r>
    </w:p>
    <w:p w:rsidR="002B712D" w:rsidRPr="002B712D" w:rsidRDefault="002B712D" w:rsidP="002B712D">
      <w:pPr>
        <w:pStyle w:val="Default"/>
        <w:ind w:firstLine="709"/>
      </w:pPr>
      <w:r w:rsidRPr="002B712D">
        <w:t xml:space="preserve">2. Повышение профессиональной компетентности педагогов по всем направлениям деятельности ГБДОУ № 41; </w:t>
      </w:r>
    </w:p>
    <w:p w:rsidR="002B712D" w:rsidRPr="002B712D" w:rsidRDefault="002B712D" w:rsidP="002B712D">
      <w:pPr>
        <w:pStyle w:val="Default"/>
        <w:ind w:firstLine="709"/>
      </w:pPr>
      <w:r w:rsidRPr="002B712D">
        <w:t xml:space="preserve">2. Увеличение числа применяемых педагогами инновационных технологий в образовательной деятельности; </w:t>
      </w:r>
    </w:p>
    <w:p w:rsidR="002B712D" w:rsidRPr="002B712D" w:rsidRDefault="002B712D" w:rsidP="002B712D">
      <w:pPr>
        <w:pStyle w:val="Default"/>
        <w:ind w:firstLine="709"/>
      </w:pPr>
      <w:r w:rsidRPr="002B712D">
        <w:t xml:space="preserve">3. Расширение социального партнерства с различными организациями Адмиралтейского района. </w:t>
      </w:r>
    </w:p>
    <w:p w:rsidR="002B712D" w:rsidRPr="002B712D" w:rsidRDefault="002B712D" w:rsidP="002B712D">
      <w:pPr>
        <w:pStyle w:val="Default"/>
        <w:ind w:firstLine="709"/>
      </w:pPr>
      <w:r w:rsidRPr="002B712D">
        <w:t>4. Особое внимание уделять физическому развитию воспитанников.</w:t>
      </w:r>
    </w:p>
    <w:p w:rsidR="002B712D" w:rsidRPr="002B712D" w:rsidRDefault="002B712D" w:rsidP="002B712D">
      <w:pPr>
        <w:pStyle w:val="Default"/>
        <w:ind w:firstLine="709"/>
      </w:pPr>
      <w:r w:rsidRPr="002B712D">
        <w:t xml:space="preserve">5. Переход на планирование непосредственно – образовательной деятельности с детьми путем разработок тематических проектов в соответствии с возрастом детей. </w:t>
      </w:r>
    </w:p>
    <w:p w:rsidR="002B712D" w:rsidRDefault="002B712D" w:rsidP="002B712D">
      <w:pPr>
        <w:pStyle w:val="Default"/>
        <w:ind w:firstLine="709"/>
      </w:pPr>
      <w:r w:rsidRPr="002B712D">
        <w:t xml:space="preserve">6. Создание на базе ГБДОУ № 41 консультативного пункта для родителей по оказанию помощи по вопросам развития детей. </w:t>
      </w:r>
    </w:p>
    <w:p w:rsidR="00A76897" w:rsidRPr="002B712D" w:rsidRDefault="00A76897" w:rsidP="002B712D">
      <w:pPr>
        <w:pStyle w:val="Default"/>
        <w:ind w:firstLine="709"/>
      </w:pPr>
    </w:p>
    <w:p w:rsidR="002B712D" w:rsidRPr="002B712D" w:rsidRDefault="002B712D" w:rsidP="002B712D">
      <w:pPr>
        <w:pStyle w:val="Default"/>
      </w:pPr>
      <w:r w:rsidRPr="002B712D">
        <w:rPr>
          <w:i/>
          <w:iCs/>
        </w:rPr>
        <w:t xml:space="preserve">б) направленные на совершенствование хозяйственной деятельности учреждения: </w:t>
      </w:r>
    </w:p>
    <w:p w:rsidR="002B712D" w:rsidRPr="002B712D" w:rsidRDefault="002B712D" w:rsidP="002B712D">
      <w:pPr>
        <w:pStyle w:val="Default"/>
      </w:pPr>
      <w:r w:rsidRPr="002B712D">
        <w:t xml:space="preserve">1. Косметический ремонт в помещениях учреждения; </w:t>
      </w:r>
    </w:p>
    <w:p w:rsidR="002B712D" w:rsidRPr="002B712D" w:rsidRDefault="002B712D" w:rsidP="002B712D">
      <w:pPr>
        <w:pStyle w:val="Default"/>
      </w:pPr>
      <w:r w:rsidRPr="002B712D">
        <w:t xml:space="preserve">2. Повышение </w:t>
      </w:r>
      <w:proofErr w:type="spellStart"/>
      <w:r w:rsidRPr="002B712D">
        <w:t>энергоэффективности</w:t>
      </w:r>
      <w:proofErr w:type="spellEnd"/>
      <w:r w:rsidRPr="002B712D">
        <w:t xml:space="preserve"> учреждения; </w:t>
      </w:r>
    </w:p>
    <w:p w:rsidR="00BE61C7" w:rsidRPr="002B712D" w:rsidRDefault="00BE61C7" w:rsidP="002B712D">
      <w:pPr>
        <w:rPr>
          <w:sz w:val="24"/>
          <w:szCs w:val="24"/>
        </w:rPr>
      </w:pPr>
    </w:p>
    <w:sectPr w:rsidR="00BE61C7" w:rsidRPr="002B7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1A55"/>
    <w:multiLevelType w:val="hybridMultilevel"/>
    <w:tmpl w:val="A92EC196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AA46E2FA">
      <w:start w:val="1"/>
      <w:numFmt w:val="bullet"/>
      <w:lvlText w:val="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23FC5"/>
    <w:multiLevelType w:val="hybridMultilevel"/>
    <w:tmpl w:val="428C64C6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71EDE"/>
    <w:multiLevelType w:val="hybridMultilevel"/>
    <w:tmpl w:val="A4283EA4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0626D"/>
    <w:multiLevelType w:val="hybridMultilevel"/>
    <w:tmpl w:val="52C0276E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13FE8"/>
    <w:multiLevelType w:val="hybridMultilevel"/>
    <w:tmpl w:val="D9AAD0B4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AA46E2FA">
      <w:start w:val="1"/>
      <w:numFmt w:val="bullet"/>
      <w:lvlText w:val="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093CDE"/>
    <w:multiLevelType w:val="hybridMultilevel"/>
    <w:tmpl w:val="FF2281F2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0C7A6B"/>
    <w:multiLevelType w:val="hybridMultilevel"/>
    <w:tmpl w:val="751E846A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C4A17"/>
    <w:multiLevelType w:val="hybridMultilevel"/>
    <w:tmpl w:val="544C4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6588D"/>
    <w:multiLevelType w:val="hybridMultilevel"/>
    <w:tmpl w:val="BCF0C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55A4E"/>
    <w:multiLevelType w:val="hybridMultilevel"/>
    <w:tmpl w:val="3A8C58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545AD"/>
    <w:multiLevelType w:val="hybridMultilevel"/>
    <w:tmpl w:val="7F22E3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733DB"/>
    <w:multiLevelType w:val="hybridMultilevel"/>
    <w:tmpl w:val="2A80C6BC"/>
    <w:lvl w:ilvl="0" w:tplc="4A40ECC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3F1D51"/>
    <w:multiLevelType w:val="hybridMultilevel"/>
    <w:tmpl w:val="C6ECF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5B481E"/>
    <w:multiLevelType w:val="hybridMultilevel"/>
    <w:tmpl w:val="CF64E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84106F"/>
    <w:multiLevelType w:val="hybridMultilevel"/>
    <w:tmpl w:val="ED602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6C8550E">
      <w:numFmt w:val="bullet"/>
      <w:lvlText w:val="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067F15"/>
    <w:multiLevelType w:val="hybridMultilevel"/>
    <w:tmpl w:val="49943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36BF5"/>
    <w:multiLevelType w:val="hybridMultilevel"/>
    <w:tmpl w:val="CA467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4F03DF"/>
    <w:multiLevelType w:val="hybridMultilevel"/>
    <w:tmpl w:val="74F8CAA2"/>
    <w:lvl w:ilvl="0" w:tplc="AA46E2FA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414E2"/>
    <w:multiLevelType w:val="hybridMultilevel"/>
    <w:tmpl w:val="AFE0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824894"/>
    <w:multiLevelType w:val="hybridMultilevel"/>
    <w:tmpl w:val="769C9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4"/>
  </w:num>
  <w:num w:numId="5">
    <w:abstractNumId w:val="2"/>
  </w:num>
  <w:num w:numId="6">
    <w:abstractNumId w:val="12"/>
  </w:num>
  <w:num w:numId="7">
    <w:abstractNumId w:val="8"/>
  </w:num>
  <w:num w:numId="8">
    <w:abstractNumId w:val="3"/>
  </w:num>
  <w:num w:numId="9">
    <w:abstractNumId w:val="4"/>
  </w:num>
  <w:num w:numId="10">
    <w:abstractNumId w:val="17"/>
  </w:num>
  <w:num w:numId="11">
    <w:abstractNumId w:val="0"/>
  </w:num>
  <w:num w:numId="12">
    <w:abstractNumId w:val="6"/>
  </w:num>
  <w:num w:numId="13">
    <w:abstractNumId w:val="1"/>
  </w:num>
  <w:num w:numId="14">
    <w:abstractNumId w:val="5"/>
  </w:num>
  <w:num w:numId="15">
    <w:abstractNumId w:val="19"/>
  </w:num>
  <w:num w:numId="16">
    <w:abstractNumId w:val="15"/>
  </w:num>
  <w:num w:numId="17">
    <w:abstractNumId w:val="13"/>
  </w:num>
  <w:num w:numId="18">
    <w:abstractNumId w:val="10"/>
  </w:num>
  <w:num w:numId="19">
    <w:abstractNumId w:val="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01"/>
    <w:rsid w:val="00050501"/>
    <w:rsid w:val="00132B81"/>
    <w:rsid w:val="00187F96"/>
    <w:rsid w:val="001972B1"/>
    <w:rsid w:val="00276E3B"/>
    <w:rsid w:val="002A5554"/>
    <w:rsid w:val="002B712D"/>
    <w:rsid w:val="002C443C"/>
    <w:rsid w:val="0033051E"/>
    <w:rsid w:val="00375C72"/>
    <w:rsid w:val="003D4BA0"/>
    <w:rsid w:val="004D65B6"/>
    <w:rsid w:val="005122A3"/>
    <w:rsid w:val="00573A15"/>
    <w:rsid w:val="006F5B35"/>
    <w:rsid w:val="007E6746"/>
    <w:rsid w:val="008A7616"/>
    <w:rsid w:val="00924CBD"/>
    <w:rsid w:val="00994BC5"/>
    <w:rsid w:val="009E7E32"/>
    <w:rsid w:val="00A76897"/>
    <w:rsid w:val="00AB1951"/>
    <w:rsid w:val="00AC34B8"/>
    <w:rsid w:val="00BC7DF1"/>
    <w:rsid w:val="00BD467B"/>
    <w:rsid w:val="00BE61C7"/>
    <w:rsid w:val="00C83BB1"/>
    <w:rsid w:val="00CB0AE5"/>
    <w:rsid w:val="00CB2D5A"/>
    <w:rsid w:val="00D158E7"/>
    <w:rsid w:val="00E3306A"/>
    <w:rsid w:val="00E87E59"/>
    <w:rsid w:val="00EB3561"/>
    <w:rsid w:val="00F163C7"/>
    <w:rsid w:val="00F6155B"/>
    <w:rsid w:val="00FC1A4A"/>
    <w:rsid w:val="00F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A761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163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A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71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0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A761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163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3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A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71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m-edu.spb.ru/?q=org/2724" TargetMode="Externa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педагогической работы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00FF00"/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rgbClr val="CE02D3"/>
              </a:solidFill>
              <a:ln>
                <a:solidFill>
                  <a:schemeClr val="tx1"/>
                </a:solidFill>
              </a:ln>
            </c:spPr>
          </c:dPt>
          <c:dLbls>
            <c:numFmt formatCode="General" sourceLinked="0"/>
            <c:spPr>
              <a:noFill/>
              <a:ln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от 3 до 5 лет</c:v>
                </c:pt>
                <c:pt idx="1">
                  <c:v>от 5 до 10 лет</c:v>
                </c:pt>
                <c:pt idx="2">
                  <c:v>от 20 до 30 лет</c:v>
                </c:pt>
                <c:pt idx="3">
                  <c:v>свыше 30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от 35 до 45</c:v>
                </c:pt>
                <c:pt idx="1">
                  <c:v>от 45 до 55</c:v>
                </c:pt>
                <c:pt idx="2">
                  <c:v>от 55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4091</Words>
  <Characters>23320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2015-12-22T08:55:00Z</cp:lastPrinted>
  <dcterms:created xsi:type="dcterms:W3CDTF">2015-12-15T07:21:00Z</dcterms:created>
  <dcterms:modified xsi:type="dcterms:W3CDTF">2015-12-22T08:57:00Z</dcterms:modified>
</cp:coreProperties>
</file>