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60" w:rsidRDefault="00833598" w:rsidP="00697A60">
      <w:pPr>
        <w:pStyle w:val="Default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ПУБЛИЧНЫЙ ДОКЛАД 2014-2015</w:t>
      </w:r>
      <w:r w:rsidR="00697A60">
        <w:rPr>
          <w:b/>
          <w:bCs/>
          <w:iCs/>
          <w:sz w:val="32"/>
          <w:szCs w:val="32"/>
        </w:rPr>
        <w:t xml:space="preserve"> </w:t>
      </w:r>
      <w:proofErr w:type="spellStart"/>
      <w:r w:rsidR="00697A60">
        <w:rPr>
          <w:b/>
          <w:bCs/>
          <w:iCs/>
          <w:sz w:val="32"/>
          <w:szCs w:val="32"/>
        </w:rPr>
        <w:t>уч</w:t>
      </w:r>
      <w:proofErr w:type="spellEnd"/>
      <w:r w:rsidR="00697A60">
        <w:rPr>
          <w:b/>
          <w:bCs/>
          <w:iCs/>
          <w:sz w:val="32"/>
          <w:szCs w:val="32"/>
        </w:rPr>
        <w:t>. год.</w:t>
      </w:r>
    </w:p>
    <w:p w:rsidR="00697A60" w:rsidRPr="005A2F06" w:rsidRDefault="00697A60" w:rsidP="00697A60">
      <w:pPr>
        <w:pStyle w:val="Default"/>
        <w:jc w:val="center"/>
        <w:rPr>
          <w:sz w:val="32"/>
          <w:szCs w:val="32"/>
        </w:rPr>
      </w:pPr>
    </w:p>
    <w:p w:rsidR="00697A60" w:rsidRDefault="00697A60" w:rsidP="00697A6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Ежегодный публичный доклад</w:t>
      </w:r>
    </w:p>
    <w:p w:rsidR="00697A60" w:rsidRDefault="00697A60" w:rsidP="00697A60">
      <w:pPr>
        <w:pStyle w:val="Default"/>
        <w:jc w:val="center"/>
        <w:rPr>
          <w:b/>
          <w:bCs/>
          <w:sz w:val="28"/>
          <w:szCs w:val="28"/>
        </w:rPr>
      </w:pPr>
      <w:r w:rsidRPr="005A2F06">
        <w:rPr>
          <w:b/>
          <w:bCs/>
          <w:sz w:val="28"/>
          <w:szCs w:val="28"/>
        </w:rPr>
        <w:t>Государственного бюджетного дошкольного образовательного учреждения детского сада №</w:t>
      </w:r>
      <w:r>
        <w:rPr>
          <w:b/>
          <w:bCs/>
          <w:sz w:val="28"/>
          <w:szCs w:val="28"/>
        </w:rPr>
        <w:t xml:space="preserve"> 42 компенсирующего вида</w:t>
      </w:r>
      <w:r w:rsidRPr="005A2F06">
        <w:rPr>
          <w:b/>
          <w:bCs/>
          <w:sz w:val="28"/>
          <w:szCs w:val="28"/>
        </w:rPr>
        <w:t xml:space="preserve"> Адмиралтейского района Санкт-Петербурга</w:t>
      </w:r>
    </w:p>
    <w:p w:rsidR="00697A60" w:rsidRPr="005A2F06" w:rsidRDefault="00697A60" w:rsidP="00697A60">
      <w:pPr>
        <w:pStyle w:val="Default"/>
        <w:jc w:val="center"/>
        <w:rPr>
          <w:sz w:val="28"/>
          <w:szCs w:val="28"/>
        </w:rPr>
      </w:pP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Общая характеристика учреждения.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Полное наименование образовательного учреждения: Государственное бюджетное дошкольное образовательное учреждение детский сад №</w:t>
      </w:r>
      <w:r>
        <w:rPr>
          <w:sz w:val="28"/>
          <w:szCs w:val="28"/>
        </w:rPr>
        <w:t xml:space="preserve">42 компенсирующего вида </w:t>
      </w:r>
      <w:r w:rsidRPr="005A2F06">
        <w:rPr>
          <w:sz w:val="28"/>
          <w:szCs w:val="28"/>
        </w:rPr>
        <w:t xml:space="preserve">Адмиралтейского района Санкт-Петербурга.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Сокращенное наименование образовательного учреждения: ГБДОУ детский сад №</w:t>
      </w:r>
      <w:r>
        <w:rPr>
          <w:sz w:val="28"/>
          <w:szCs w:val="28"/>
        </w:rPr>
        <w:t xml:space="preserve"> 42 компенсирующего вида</w:t>
      </w:r>
      <w:r w:rsidRPr="005A2F06">
        <w:rPr>
          <w:sz w:val="28"/>
          <w:szCs w:val="28"/>
        </w:rPr>
        <w:t xml:space="preserve"> Адмиралтейского района СПб.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Место нахождения Образовательного учреждения: 190068, г</w:t>
      </w:r>
      <w:proofErr w:type="gramStart"/>
      <w:r w:rsidRPr="005A2F06">
        <w:rPr>
          <w:sz w:val="28"/>
          <w:szCs w:val="28"/>
        </w:rPr>
        <w:t>.С</w:t>
      </w:r>
      <w:proofErr w:type="gramEnd"/>
      <w:r w:rsidRPr="005A2F06">
        <w:rPr>
          <w:sz w:val="28"/>
          <w:szCs w:val="28"/>
        </w:rPr>
        <w:t xml:space="preserve">анкт-Петербург, </w:t>
      </w:r>
      <w:r>
        <w:rPr>
          <w:sz w:val="28"/>
          <w:szCs w:val="28"/>
        </w:rPr>
        <w:t>улица Лабутина, д.8 Лит. А.</w:t>
      </w:r>
    </w:p>
    <w:p w:rsidR="00697A60" w:rsidRPr="00810F8D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Лицензия: </w:t>
      </w:r>
      <w:r>
        <w:rPr>
          <w:sz w:val="28"/>
          <w:szCs w:val="28"/>
        </w:rPr>
        <w:t>регистрационный номер</w:t>
      </w:r>
      <w:r w:rsidRPr="00810F8D">
        <w:rPr>
          <w:sz w:val="28"/>
          <w:szCs w:val="28"/>
        </w:rPr>
        <w:t xml:space="preserve"> 78</w:t>
      </w:r>
      <w:r>
        <w:rPr>
          <w:sz w:val="28"/>
          <w:szCs w:val="28"/>
        </w:rPr>
        <w:t>№002411 от 15.06.2012 года.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Учредителем Образовательного учреждения является субъект Российской Федерации - город федерального значения Санкт-Петербург в лице исполнительного </w:t>
      </w:r>
      <w:proofErr w:type="gramStart"/>
      <w:r w:rsidRPr="005A2F06">
        <w:rPr>
          <w:sz w:val="28"/>
          <w:szCs w:val="28"/>
        </w:rPr>
        <w:t>органа государственной власти Санкт-Петербурга Администрации Адмиралтейского района</w:t>
      </w:r>
      <w:proofErr w:type="gramEnd"/>
      <w:r w:rsidRPr="005A2F06">
        <w:rPr>
          <w:sz w:val="28"/>
          <w:szCs w:val="28"/>
        </w:rPr>
        <w:t xml:space="preserve"> Санкт-Петербурга (далее - Администрация района). Местонахождение Администрации района: 190005, Санкт-Петербург, Измайловский проспект, дом 10, лит</w:t>
      </w:r>
      <w:proofErr w:type="gramStart"/>
      <w:r w:rsidRPr="005A2F06">
        <w:rPr>
          <w:sz w:val="28"/>
          <w:szCs w:val="28"/>
        </w:rPr>
        <w:t>.А</w:t>
      </w:r>
      <w:proofErr w:type="gramEnd"/>
      <w:r w:rsidRPr="005A2F06">
        <w:rPr>
          <w:sz w:val="28"/>
          <w:szCs w:val="28"/>
        </w:rPr>
        <w:t xml:space="preserve">. </w:t>
      </w:r>
    </w:p>
    <w:p w:rsidR="00697A60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</w:t>
      </w:r>
      <w:proofErr w:type="spellStart"/>
      <w:r w:rsidRPr="005A2F06">
        <w:rPr>
          <w:sz w:val="28"/>
          <w:szCs w:val="28"/>
        </w:rPr>
        <w:t>Антоненко</w:t>
      </w:r>
      <w:proofErr w:type="spellEnd"/>
      <w:r w:rsidRPr="005A2F06">
        <w:rPr>
          <w:sz w:val="28"/>
          <w:szCs w:val="28"/>
        </w:rPr>
        <w:t>, дом 8, лит</w:t>
      </w:r>
      <w:proofErr w:type="gramStart"/>
      <w:r w:rsidRPr="005A2F06">
        <w:rPr>
          <w:sz w:val="28"/>
          <w:szCs w:val="28"/>
        </w:rPr>
        <w:t>.А</w:t>
      </w:r>
      <w:proofErr w:type="gramEnd"/>
      <w:r w:rsidRPr="005A2F06">
        <w:rPr>
          <w:sz w:val="28"/>
          <w:szCs w:val="28"/>
        </w:rPr>
        <w:t xml:space="preserve">. </w:t>
      </w:r>
    </w:p>
    <w:p w:rsidR="009B59CE" w:rsidRPr="005A2F06" w:rsidRDefault="009B59CE" w:rsidP="009B59CE">
      <w:pPr>
        <w:pStyle w:val="Default"/>
        <w:jc w:val="both"/>
        <w:rPr>
          <w:sz w:val="28"/>
          <w:szCs w:val="28"/>
        </w:rPr>
      </w:pP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Режим работы</w:t>
      </w:r>
      <w:r w:rsidR="00685DC4">
        <w:rPr>
          <w:b/>
          <w:bCs/>
          <w:sz w:val="28"/>
          <w:szCs w:val="28"/>
        </w:rPr>
        <w:t>.</w:t>
      </w:r>
    </w:p>
    <w:p w:rsidR="00697A60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Детский сад работает с понедельника по пятницу с 7.00 до 19.00. </w:t>
      </w:r>
    </w:p>
    <w:p w:rsidR="009B59CE" w:rsidRPr="005A2F06" w:rsidRDefault="009B59CE" w:rsidP="009B59CE">
      <w:pPr>
        <w:pStyle w:val="Default"/>
        <w:jc w:val="both"/>
        <w:rPr>
          <w:sz w:val="28"/>
          <w:szCs w:val="28"/>
        </w:rPr>
      </w:pPr>
    </w:p>
    <w:p w:rsidR="009B59CE" w:rsidRDefault="00685DC4" w:rsidP="009B59C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приёма в ГБДОУ.</w:t>
      </w:r>
    </w:p>
    <w:p w:rsidR="00685DC4" w:rsidRPr="00685DC4" w:rsidRDefault="00685DC4" w:rsidP="009B59CE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Контингент детей Образовательного учреждения формируется в соответствии с возрастом и видом Образовательного учреждения.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Прием детей в детский сад производится при предъявлении родителями (законными представителями) следующих документов: </w:t>
      </w:r>
    </w:p>
    <w:p w:rsidR="00697A60" w:rsidRPr="005A2F06" w:rsidRDefault="00697A60" w:rsidP="009B59CE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направления, выданного </w:t>
      </w:r>
      <w:proofErr w:type="spellStart"/>
      <w:r>
        <w:rPr>
          <w:sz w:val="28"/>
          <w:szCs w:val="28"/>
        </w:rPr>
        <w:t>Медико-Психолого-Педагогической</w:t>
      </w:r>
      <w:proofErr w:type="spellEnd"/>
      <w:r>
        <w:rPr>
          <w:sz w:val="28"/>
          <w:szCs w:val="28"/>
        </w:rPr>
        <w:t xml:space="preserve"> Комиссии (ПМПК) </w:t>
      </w:r>
      <w:r w:rsidRPr="005A2F06">
        <w:rPr>
          <w:sz w:val="28"/>
          <w:szCs w:val="28"/>
        </w:rPr>
        <w:t xml:space="preserve">по комплектованию государственных образовательных учреждений, </w:t>
      </w:r>
      <w:r>
        <w:rPr>
          <w:sz w:val="28"/>
          <w:szCs w:val="28"/>
        </w:rPr>
        <w:t xml:space="preserve">осуществляющих коррекцию речевого развития и </w:t>
      </w:r>
      <w:r w:rsidRPr="005A2F06">
        <w:rPr>
          <w:sz w:val="28"/>
          <w:szCs w:val="28"/>
        </w:rPr>
        <w:t xml:space="preserve">реализующих основную общеобразовательную программу дошкольного образования при отделе образования администрации Адмиралтейского района Санкт-Петербурга. </w:t>
      </w:r>
    </w:p>
    <w:p w:rsidR="00697A60" w:rsidRPr="005A2F06" w:rsidRDefault="00697A60" w:rsidP="009B59CE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заявления родителя (законного представителя) ребенка; </w:t>
      </w:r>
    </w:p>
    <w:p w:rsidR="00697A60" w:rsidRPr="005A2F06" w:rsidRDefault="00697A60" w:rsidP="009B59CE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A2F06">
        <w:rPr>
          <w:sz w:val="28"/>
          <w:szCs w:val="28"/>
        </w:rPr>
        <w:lastRenderedPageBreak/>
        <w:t>документа, удостоверяющего личность родителя (законного представителя) ребенка</w:t>
      </w:r>
      <w:r>
        <w:rPr>
          <w:sz w:val="28"/>
          <w:szCs w:val="28"/>
        </w:rPr>
        <w:t>;</w:t>
      </w:r>
    </w:p>
    <w:p w:rsidR="00697A60" w:rsidRPr="005A2F06" w:rsidRDefault="00697A60" w:rsidP="009B59CE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копии свидетельства о рождении ребенка; </w:t>
      </w:r>
    </w:p>
    <w:p w:rsidR="00697A60" w:rsidRPr="005A2F06" w:rsidRDefault="00697A60" w:rsidP="009B59C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медицинской карты ребенка.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</w:p>
    <w:p w:rsidR="00697A60" w:rsidRDefault="00697A60" w:rsidP="009B59CE">
      <w:pPr>
        <w:pStyle w:val="Default"/>
        <w:jc w:val="both"/>
        <w:rPr>
          <w:b/>
          <w:bCs/>
          <w:sz w:val="28"/>
          <w:szCs w:val="28"/>
        </w:rPr>
      </w:pPr>
      <w:r w:rsidRPr="005A2F06">
        <w:rPr>
          <w:b/>
          <w:bCs/>
          <w:sz w:val="28"/>
          <w:szCs w:val="28"/>
        </w:rPr>
        <w:t>Структура и количество групп</w:t>
      </w:r>
      <w:r>
        <w:rPr>
          <w:b/>
          <w:bCs/>
          <w:sz w:val="28"/>
          <w:szCs w:val="28"/>
        </w:rPr>
        <w:t>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 </w:t>
      </w:r>
      <w:r w:rsidRPr="005A2F06">
        <w:rPr>
          <w:sz w:val="28"/>
          <w:szCs w:val="28"/>
        </w:rPr>
        <w:t>В детском саду функционирует</w:t>
      </w:r>
      <w:r>
        <w:rPr>
          <w:sz w:val="28"/>
          <w:szCs w:val="28"/>
        </w:rPr>
        <w:t xml:space="preserve"> 2</w:t>
      </w:r>
      <w:r w:rsidRPr="005A2F06">
        <w:rPr>
          <w:sz w:val="28"/>
          <w:szCs w:val="28"/>
        </w:rPr>
        <w:t xml:space="preserve"> группы</w:t>
      </w:r>
      <w:r w:rsidR="00685DC4">
        <w:rPr>
          <w:sz w:val="28"/>
          <w:szCs w:val="28"/>
        </w:rPr>
        <w:t xml:space="preserve"> для детей с тяжелым нарушением речи</w:t>
      </w:r>
      <w:r w:rsidRPr="005A2F06">
        <w:rPr>
          <w:sz w:val="28"/>
          <w:szCs w:val="28"/>
        </w:rPr>
        <w:t>, всего детский сад посещают</w:t>
      </w:r>
      <w:r w:rsidR="00833598">
        <w:rPr>
          <w:sz w:val="28"/>
          <w:szCs w:val="28"/>
        </w:rPr>
        <w:t xml:space="preserve"> 34 ребенка</w:t>
      </w:r>
      <w:r w:rsidRPr="005A2F06">
        <w:rPr>
          <w:sz w:val="28"/>
          <w:szCs w:val="28"/>
        </w:rPr>
        <w:t xml:space="preserve">: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группа </w:t>
      </w:r>
      <w:proofErr w:type="spellStart"/>
      <w:proofErr w:type="gramStart"/>
      <w:r>
        <w:rPr>
          <w:sz w:val="28"/>
          <w:szCs w:val="28"/>
        </w:rPr>
        <w:t>младше-средняя</w:t>
      </w:r>
      <w:proofErr w:type="spellEnd"/>
      <w:proofErr w:type="gramEnd"/>
      <w:r>
        <w:rPr>
          <w:sz w:val="28"/>
          <w:szCs w:val="28"/>
        </w:rPr>
        <w:t xml:space="preserve"> (3-5</w:t>
      </w:r>
      <w:r w:rsidRPr="005A2F06">
        <w:rPr>
          <w:sz w:val="28"/>
          <w:szCs w:val="28"/>
        </w:rPr>
        <w:t xml:space="preserve"> года)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- 2 группа </w:t>
      </w:r>
      <w:proofErr w:type="spellStart"/>
      <w:proofErr w:type="gramStart"/>
      <w:r>
        <w:rPr>
          <w:sz w:val="28"/>
          <w:szCs w:val="28"/>
        </w:rPr>
        <w:t>старше-подготовительная</w:t>
      </w:r>
      <w:proofErr w:type="spellEnd"/>
      <w:proofErr w:type="gramEnd"/>
      <w:r>
        <w:rPr>
          <w:sz w:val="28"/>
          <w:szCs w:val="28"/>
        </w:rPr>
        <w:t xml:space="preserve"> (5</w:t>
      </w:r>
      <w:r w:rsidRPr="005A2F06">
        <w:rPr>
          <w:sz w:val="28"/>
          <w:szCs w:val="28"/>
        </w:rPr>
        <w:t xml:space="preserve">-7 лет) </w:t>
      </w:r>
    </w:p>
    <w:p w:rsidR="00697A60" w:rsidRDefault="00697A60" w:rsidP="009B59CE">
      <w:pPr>
        <w:pStyle w:val="Default"/>
        <w:jc w:val="both"/>
        <w:rPr>
          <w:sz w:val="28"/>
          <w:szCs w:val="28"/>
        </w:rPr>
      </w:pP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</w:p>
    <w:p w:rsidR="00697A60" w:rsidRPr="005A2F06" w:rsidRDefault="00697A60" w:rsidP="009B59CE">
      <w:pPr>
        <w:pStyle w:val="Default"/>
        <w:pageBreakBefore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lastRenderedPageBreak/>
        <w:t>Наличие групп кратковр</w:t>
      </w:r>
      <w:r w:rsidR="006B2CBD">
        <w:rPr>
          <w:b/>
          <w:bCs/>
          <w:sz w:val="28"/>
          <w:szCs w:val="28"/>
        </w:rPr>
        <w:t>еменного пребывания,</w:t>
      </w:r>
      <w:r w:rsidRPr="005A2F06">
        <w:rPr>
          <w:b/>
          <w:bCs/>
          <w:sz w:val="28"/>
          <w:szCs w:val="28"/>
        </w:rPr>
        <w:t xml:space="preserve"> консультационных пунктов для родителей</w:t>
      </w:r>
      <w:r w:rsidR="006B2CBD">
        <w:rPr>
          <w:b/>
          <w:bCs/>
          <w:sz w:val="28"/>
          <w:szCs w:val="28"/>
        </w:rPr>
        <w:t>.</w:t>
      </w:r>
    </w:p>
    <w:p w:rsidR="002C2C8B" w:rsidRPr="002C2C8B" w:rsidRDefault="006B2CBD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нет групп кратковременного пребывания. </w:t>
      </w:r>
    </w:p>
    <w:p w:rsidR="00697A60" w:rsidRDefault="006B2CBD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организованного пункта консультирования родителей нет, но родители детей,</w:t>
      </w:r>
      <w:r w:rsidR="002C2C8B">
        <w:rPr>
          <w:sz w:val="28"/>
          <w:szCs w:val="28"/>
        </w:rPr>
        <w:t xml:space="preserve"> не посещающих дошкольные учреждения или</w:t>
      </w:r>
      <w:r>
        <w:rPr>
          <w:sz w:val="28"/>
          <w:szCs w:val="28"/>
        </w:rPr>
        <w:t xml:space="preserve"> посещающих массовые детские сады, могут получить консультацию</w:t>
      </w:r>
      <w:r w:rsidR="002C2C8B" w:rsidRPr="002C2C8B">
        <w:rPr>
          <w:sz w:val="28"/>
          <w:szCs w:val="28"/>
        </w:rPr>
        <w:t xml:space="preserve"> </w:t>
      </w:r>
      <w:r w:rsidR="002C2C8B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учителя-логопеда</w:t>
      </w:r>
      <w:proofErr w:type="gramEnd"/>
      <w:r w:rsidR="002C2C8B">
        <w:rPr>
          <w:sz w:val="28"/>
          <w:szCs w:val="28"/>
        </w:rPr>
        <w:t xml:space="preserve"> так и воспитателя по интересующим их вопросам</w:t>
      </w:r>
      <w:r>
        <w:rPr>
          <w:sz w:val="28"/>
          <w:szCs w:val="28"/>
        </w:rPr>
        <w:t>, предварительно позвонив и за</w:t>
      </w:r>
      <w:r w:rsidR="002C2C8B">
        <w:rPr>
          <w:sz w:val="28"/>
          <w:szCs w:val="28"/>
        </w:rPr>
        <w:t>писавшись на прием</w:t>
      </w:r>
      <w:r>
        <w:rPr>
          <w:sz w:val="28"/>
          <w:szCs w:val="28"/>
        </w:rPr>
        <w:t>.</w:t>
      </w:r>
    </w:p>
    <w:p w:rsidR="009B59CE" w:rsidRPr="005A2F06" w:rsidRDefault="009B59CE" w:rsidP="009B59CE">
      <w:pPr>
        <w:pStyle w:val="Default"/>
        <w:jc w:val="both"/>
        <w:rPr>
          <w:sz w:val="28"/>
          <w:szCs w:val="28"/>
        </w:rPr>
      </w:pPr>
    </w:p>
    <w:p w:rsidR="00697A60" w:rsidRDefault="006A7EDA" w:rsidP="009B59C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управления</w:t>
      </w:r>
      <w:r w:rsidR="00697A60" w:rsidRPr="005A2F06">
        <w:rPr>
          <w:b/>
          <w:bCs/>
          <w:sz w:val="28"/>
          <w:szCs w:val="28"/>
        </w:rPr>
        <w:t>. Органы государственно – общественного управления</w:t>
      </w:r>
      <w:r w:rsidR="006B2CBD">
        <w:rPr>
          <w:b/>
          <w:bCs/>
          <w:sz w:val="28"/>
          <w:szCs w:val="28"/>
        </w:rPr>
        <w:t>.</w:t>
      </w:r>
    </w:p>
    <w:p w:rsidR="006A7EDA" w:rsidRPr="005A2F06" w:rsidRDefault="006A7EDA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Стратегическое управление осуществляет руководитель детского сада – </w:t>
      </w:r>
      <w:r>
        <w:rPr>
          <w:sz w:val="28"/>
          <w:szCs w:val="28"/>
        </w:rPr>
        <w:t>И.О.заведующего</w:t>
      </w:r>
      <w:r w:rsidRPr="005A2F06">
        <w:rPr>
          <w:sz w:val="28"/>
          <w:szCs w:val="28"/>
        </w:rPr>
        <w:t xml:space="preserve"> сов</w:t>
      </w:r>
      <w:r>
        <w:rPr>
          <w:sz w:val="28"/>
          <w:szCs w:val="28"/>
        </w:rPr>
        <w:t>местно с Советом образовательного</w:t>
      </w:r>
      <w:r w:rsidRPr="005A2F06">
        <w:rPr>
          <w:sz w:val="28"/>
          <w:szCs w:val="28"/>
        </w:rPr>
        <w:t xml:space="preserve"> учреждения. На этом уровне решаются важные вопросы, которые касаются жизни и деятельности детского сада: разработка перспектив развития учреждения определение основных путей достижения избранных целей. </w:t>
      </w:r>
    </w:p>
    <w:p w:rsidR="006A7EDA" w:rsidRPr="005A2F06" w:rsidRDefault="006A7EDA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Работа в ГБДОУ строится на </w:t>
      </w:r>
      <w:r>
        <w:rPr>
          <w:sz w:val="28"/>
          <w:szCs w:val="28"/>
        </w:rPr>
        <w:t>основании принятого Этического кодекса учреждения, в котором закреплены позиции</w:t>
      </w:r>
      <w:r w:rsidRPr="005A2F06">
        <w:rPr>
          <w:sz w:val="28"/>
          <w:szCs w:val="28"/>
        </w:rPr>
        <w:t xml:space="preserve"> уважения, доброжелательности, взаимопомощи и </w:t>
      </w:r>
      <w:r>
        <w:rPr>
          <w:sz w:val="28"/>
          <w:szCs w:val="28"/>
        </w:rPr>
        <w:t>взаимопонимания. Возникающие проблемы грамотно решаются руководством в лице И.О.заведующего.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Управляющая система состоит из следующих</w:t>
      </w:r>
      <w:r w:rsidR="002C2C8B">
        <w:rPr>
          <w:sz w:val="28"/>
          <w:szCs w:val="28"/>
        </w:rPr>
        <w:t xml:space="preserve"> ступеней</w:t>
      </w:r>
      <w:r w:rsidRPr="005A2F06">
        <w:rPr>
          <w:sz w:val="28"/>
          <w:szCs w:val="28"/>
        </w:rPr>
        <w:t xml:space="preserve">: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i/>
          <w:iCs/>
          <w:sz w:val="28"/>
          <w:szCs w:val="28"/>
        </w:rPr>
        <w:t xml:space="preserve">Первая </w:t>
      </w:r>
      <w:r w:rsidRPr="005A2F06">
        <w:rPr>
          <w:sz w:val="28"/>
          <w:szCs w:val="28"/>
        </w:rPr>
        <w:t xml:space="preserve">- общественное управление: педагогический совет, Совет учреждения, профсоюзный комитет, родительский комитет, деятельность которых регламентируется Уставом ДОУ и соответствующими положениями.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i/>
          <w:iCs/>
          <w:sz w:val="28"/>
          <w:szCs w:val="28"/>
        </w:rPr>
        <w:t xml:space="preserve">Вторая </w:t>
      </w:r>
      <w:r w:rsidRPr="005A2F06">
        <w:rPr>
          <w:sz w:val="28"/>
          <w:szCs w:val="28"/>
        </w:rPr>
        <w:t xml:space="preserve">- административное управление: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1 уровень – </w:t>
      </w:r>
      <w:r>
        <w:rPr>
          <w:sz w:val="28"/>
          <w:szCs w:val="28"/>
        </w:rPr>
        <w:t>И.О.заведующего ДОУ (Ильина Елена Евгеньевна, тел.:714-42-43</w:t>
      </w:r>
      <w:r w:rsidRPr="005A2F06">
        <w:rPr>
          <w:sz w:val="28"/>
          <w:szCs w:val="28"/>
        </w:rPr>
        <w:t xml:space="preserve">);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образовательным процессом в ДОУ. Объект управления заведующего – весь коллектив.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2 уровен</w:t>
      </w:r>
      <w:r>
        <w:rPr>
          <w:sz w:val="28"/>
          <w:szCs w:val="28"/>
        </w:rPr>
        <w:t>ь – заведующий хозяйством (Кириллова Ольга Николаевна, тел.:714-42-43</w:t>
      </w:r>
      <w:r w:rsidRPr="005A2F06">
        <w:rPr>
          <w:sz w:val="28"/>
          <w:szCs w:val="28"/>
        </w:rPr>
        <w:t xml:space="preserve">). Объект управления – часть коллектива согласно функциональным обязанностям.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3 уровень управления осуществляется старшим воспитател</w:t>
      </w:r>
      <w:r>
        <w:rPr>
          <w:sz w:val="28"/>
          <w:szCs w:val="28"/>
        </w:rPr>
        <w:t>ем ДОУ (Захарова Ирина Владимировна</w:t>
      </w:r>
      <w:r w:rsidRPr="005A2F06">
        <w:rPr>
          <w:sz w:val="28"/>
          <w:szCs w:val="28"/>
        </w:rPr>
        <w:t xml:space="preserve">). Объект управления – педагогический коллектив.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4 уровень управления осуществляется воспитателями, специалистами и обслуживающим персоналом. Объект управления – дети и родители. </w:t>
      </w:r>
    </w:p>
    <w:p w:rsidR="00697A60" w:rsidRDefault="004A7429" w:rsidP="009B59C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Наличие помещений</w:t>
      </w:r>
      <w:r w:rsidR="00697A60" w:rsidRPr="005A2F06">
        <w:rPr>
          <w:b/>
          <w:bCs/>
          <w:sz w:val="28"/>
          <w:szCs w:val="28"/>
        </w:rPr>
        <w:t xml:space="preserve"> для различных видов деятельности</w:t>
      </w:r>
      <w:r w:rsidR="006A7EDA">
        <w:rPr>
          <w:b/>
          <w:bCs/>
          <w:sz w:val="28"/>
          <w:szCs w:val="28"/>
        </w:rPr>
        <w:t>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Помещение детского сада </w:t>
      </w:r>
      <w:r w:rsidRPr="005A2F06">
        <w:rPr>
          <w:sz w:val="28"/>
          <w:szCs w:val="28"/>
        </w:rPr>
        <w:t>встроенное в четырехэ</w:t>
      </w:r>
      <w:r>
        <w:rPr>
          <w:sz w:val="28"/>
          <w:szCs w:val="28"/>
        </w:rPr>
        <w:t>тажный жилой дом, занимает 1,</w:t>
      </w:r>
      <w:r w:rsidRPr="005A2F0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 3</w:t>
      </w:r>
      <w:r w:rsidRPr="005A2F06">
        <w:rPr>
          <w:sz w:val="28"/>
          <w:szCs w:val="28"/>
        </w:rPr>
        <w:t xml:space="preserve"> этажи.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Групповые помещения </w:t>
      </w:r>
      <w:r w:rsidR="00A72AE5">
        <w:rPr>
          <w:bCs/>
          <w:sz w:val="28"/>
          <w:szCs w:val="28"/>
        </w:rPr>
        <w:t xml:space="preserve">в достаточном количестве </w:t>
      </w:r>
      <w:r w:rsidRPr="005A2F06">
        <w:rPr>
          <w:sz w:val="28"/>
          <w:szCs w:val="28"/>
        </w:rPr>
        <w:t xml:space="preserve">обеспечены мебелью. </w:t>
      </w:r>
      <w:r w:rsidR="00A72AE5">
        <w:rPr>
          <w:sz w:val="28"/>
          <w:szCs w:val="28"/>
        </w:rPr>
        <w:t>Игровое оборудование пополняется и обновляется по мере поступления финансирования.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lastRenderedPageBreak/>
        <w:t xml:space="preserve">Развивающая среда </w:t>
      </w:r>
      <w:r w:rsidR="004A7429">
        <w:rPr>
          <w:sz w:val="28"/>
          <w:szCs w:val="28"/>
        </w:rPr>
        <w:t>детского сада создается</w:t>
      </w:r>
      <w:r w:rsidRPr="005A2F06">
        <w:rPr>
          <w:sz w:val="28"/>
          <w:szCs w:val="28"/>
        </w:rPr>
        <w:t xml:space="preserve"> в соответствии с основной общеобразовательной программой дошкольного образования; среда, окружающая детей в детском саду, обеспечивает безопасность их жизни, способствует укреплению здоровья каждого их них. 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Кроме этого</w:t>
      </w:r>
      <w:r w:rsidRPr="005A2F06">
        <w:rPr>
          <w:sz w:val="28"/>
          <w:szCs w:val="28"/>
        </w:rPr>
        <w:t>, в детском саду ест</w:t>
      </w:r>
      <w:r w:rsidR="00A72AE5">
        <w:rPr>
          <w:sz w:val="28"/>
          <w:szCs w:val="28"/>
        </w:rPr>
        <w:t>ь медицинский кабинет, пищеблок. Также в саду есть музыкальный зал, в котором</w:t>
      </w:r>
      <w:r w:rsidR="002B580B">
        <w:rPr>
          <w:sz w:val="28"/>
          <w:szCs w:val="28"/>
        </w:rPr>
        <w:t>, кроме музыки,</w:t>
      </w:r>
      <w:r w:rsidR="00A72AE5">
        <w:rPr>
          <w:sz w:val="28"/>
          <w:szCs w:val="28"/>
        </w:rPr>
        <w:t xml:space="preserve"> проводится физкультура.</w:t>
      </w:r>
      <w:r w:rsidRPr="005A2F06">
        <w:rPr>
          <w:sz w:val="28"/>
          <w:szCs w:val="28"/>
        </w:rPr>
        <w:t xml:space="preserve">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Созданы все условия </w:t>
      </w:r>
      <w:r w:rsidRPr="005A2F06">
        <w:rPr>
          <w:sz w:val="28"/>
          <w:szCs w:val="28"/>
        </w:rPr>
        <w:t xml:space="preserve">для осмотра детей врачом, осуществления профилактических прививок, проведения антропометрии. Имеется достаточный медицинский материал для оказания первой медицинской помощи. </w:t>
      </w:r>
    </w:p>
    <w:p w:rsidR="00697A60" w:rsidRPr="005A2F06" w:rsidRDefault="00697A60" w:rsidP="009B59CE">
      <w:pPr>
        <w:pStyle w:val="Default"/>
        <w:pageBreakBefore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lastRenderedPageBreak/>
        <w:t>Перечень образовательных программ</w:t>
      </w:r>
      <w:r w:rsidR="004A7429">
        <w:rPr>
          <w:b/>
          <w:bCs/>
          <w:sz w:val="28"/>
          <w:szCs w:val="28"/>
        </w:rPr>
        <w:t>.</w:t>
      </w:r>
    </w:p>
    <w:p w:rsidR="000368EC" w:rsidRPr="000368EC" w:rsidRDefault="00697A60" w:rsidP="009B59CE">
      <w:pPr>
        <w:pStyle w:val="a3"/>
        <w:spacing w:before="75" w:beforeAutospacing="0" w:after="225" w:afterAutospacing="0" w:line="262" w:lineRule="atLeast"/>
        <w:jc w:val="both"/>
        <w:textAlignment w:val="baseline"/>
        <w:rPr>
          <w:bCs/>
          <w:color w:val="111111"/>
          <w:sz w:val="28"/>
          <w:szCs w:val="28"/>
          <w:bdr w:val="none" w:sz="0" w:space="0" w:color="auto" w:frame="1"/>
          <w:shd w:val="clear" w:color="auto" w:fill="EEEEEE"/>
        </w:rPr>
      </w:pPr>
      <w:r w:rsidRPr="005A2F06">
        <w:rPr>
          <w:b/>
          <w:bCs/>
          <w:sz w:val="28"/>
          <w:szCs w:val="28"/>
        </w:rPr>
        <w:t>Основная программа</w:t>
      </w:r>
      <w:r w:rsidRPr="005A2F06">
        <w:rPr>
          <w:sz w:val="28"/>
          <w:szCs w:val="28"/>
        </w:rPr>
        <w:t>: основная общеобразовательная программа дошкольного образования, разработанная на основе примерной общеобразовательной программы дошкольного образо</w:t>
      </w:r>
      <w:r w:rsidR="000368EC">
        <w:rPr>
          <w:sz w:val="28"/>
          <w:szCs w:val="28"/>
        </w:rPr>
        <w:t xml:space="preserve">вания «От рождения до школы» </w:t>
      </w:r>
      <w:r w:rsidR="000368EC" w:rsidRPr="000368EC">
        <w:rPr>
          <w:sz w:val="28"/>
          <w:szCs w:val="28"/>
        </w:rPr>
        <w:t>/</w:t>
      </w:r>
      <w:r w:rsidR="000368EC">
        <w:rPr>
          <w:sz w:val="28"/>
          <w:szCs w:val="28"/>
        </w:rPr>
        <w:t xml:space="preserve"> под ред. Н. Е. </w:t>
      </w:r>
      <w:proofErr w:type="spellStart"/>
      <w:r w:rsidR="000368EC">
        <w:rPr>
          <w:sz w:val="28"/>
          <w:szCs w:val="28"/>
        </w:rPr>
        <w:t>Вераксы</w:t>
      </w:r>
      <w:proofErr w:type="spellEnd"/>
      <w:r w:rsidR="000368EC">
        <w:rPr>
          <w:sz w:val="28"/>
          <w:szCs w:val="28"/>
        </w:rPr>
        <w:t>, М.А.Васильевой, Т.С.Комаровой</w:t>
      </w:r>
      <w:proofErr w:type="gramStart"/>
      <w:r w:rsidR="000368EC">
        <w:rPr>
          <w:sz w:val="28"/>
          <w:szCs w:val="28"/>
        </w:rPr>
        <w:t>.-</w:t>
      </w:r>
      <w:proofErr w:type="gramEnd"/>
      <w:r w:rsidR="000368EC">
        <w:rPr>
          <w:sz w:val="28"/>
          <w:szCs w:val="28"/>
        </w:rPr>
        <w:t>М.:Мозаика-Синтез,2012.</w:t>
      </w:r>
      <w:r w:rsidRPr="005A2F06">
        <w:rPr>
          <w:sz w:val="28"/>
          <w:szCs w:val="28"/>
        </w:rPr>
        <w:t xml:space="preserve"> </w:t>
      </w:r>
    </w:p>
    <w:p w:rsidR="00697A60" w:rsidRPr="000368EC" w:rsidRDefault="00697A60" w:rsidP="009B59CE">
      <w:pPr>
        <w:pStyle w:val="Default"/>
        <w:jc w:val="both"/>
        <w:rPr>
          <w:sz w:val="28"/>
          <w:szCs w:val="28"/>
        </w:rPr>
      </w:pPr>
    </w:p>
    <w:p w:rsidR="00697A60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Дополнительные программы</w:t>
      </w:r>
      <w:r w:rsidRPr="005A2F06">
        <w:rPr>
          <w:sz w:val="28"/>
          <w:szCs w:val="28"/>
        </w:rPr>
        <w:t xml:space="preserve">: </w:t>
      </w:r>
    </w:p>
    <w:p w:rsidR="000368EC" w:rsidRDefault="000368EC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Филичева Т.Б., Туманова Т.В., Чиркина Г.В. Воспитание и обучение детей дошкольного возраста с общим недоразвитием речи. – М.: Дрофа, 2009.</w:t>
      </w:r>
    </w:p>
    <w:p w:rsidR="000368EC" w:rsidRDefault="000368EC" w:rsidP="009B59CE">
      <w:pPr>
        <w:pStyle w:val="Default"/>
        <w:jc w:val="both"/>
        <w:rPr>
          <w:sz w:val="28"/>
          <w:szCs w:val="28"/>
        </w:rPr>
      </w:pPr>
    </w:p>
    <w:p w:rsidR="000368EC" w:rsidRDefault="000368EC" w:rsidP="009B59CE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Программа коррекционной работы в логопедической группе детского сада для детей с общим недоразвитием речи.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2009.</w:t>
      </w:r>
    </w:p>
    <w:p w:rsidR="000368EC" w:rsidRPr="005A2F06" w:rsidRDefault="000368EC" w:rsidP="009B59CE">
      <w:pPr>
        <w:pStyle w:val="Default"/>
        <w:jc w:val="both"/>
        <w:rPr>
          <w:sz w:val="28"/>
          <w:szCs w:val="28"/>
        </w:rPr>
      </w:pPr>
    </w:p>
    <w:p w:rsidR="00697A60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«Основы безопасности детей дошкольного возраста» Н. Авдеева, Р. </w:t>
      </w:r>
      <w:proofErr w:type="spellStart"/>
      <w:r w:rsidRPr="005A2F06">
        <w:rPr>
          <w:sz w:val="28"/>
          <w:szCs w:val="28"/>
        </w:rPr>
        <w:t>Стеркина</w:t>
      </w:r>
      <w:proofErr w:type="spellEnd"/>
      <w:r w:rsidRPr="005A2F06">
        <w:rPr>
          <w:sz w:val="28"/>
          <w:szCs w:val="28"/>
        </w:rPr>
        <w:t xml:space="preserve">, О. Князева </w:t>
      </w:r>
    </w:p>
    <w:p w:rsidR="004A7429" w:rsidRDefault="004A7429" w:rsidP="009B59CE">
      <w:pPr>
        <w:pStyle w:val="Default"/>
        <w:jc w:val="both"/>
        <w:rPr>
          <w:sz w:val="28"/>
          <w:szCs w:val="28"/>
        </w:rPr>
      </w:pPr>
    </w:p>
    <w:p w:rsidR="004A7429" w:rsidRPr="004A7429" w:rsidRDefault="004A7429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Особенности образовательного процесса</w:t>
      </w:r>
      <w:r>
        <w:rPr>
          <w:b/>
          <w:bCs/>
          <w:sz w:val="28"/>
          <w:szCs w:val="28"/>
        </w:rPr>
        <w:t>.</w:t>
      </w:r>
    </w:p>
    <w:p w:rsidR="004A7429" w:rsidRDefault="004A7429" w:rsidP="009B59C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образовательного процесса обусловлены коррекционной направленностью ДОУ. Помимо основных направлений работы с воспитанниками, особое значение уделяется развитию речи детей. В детском саду эффективно работают учителя – логопеды, которые ежедневно занимаются коррекцией недостатков речевого развития. Работа логопедов тесно связана с работой воспитателей, которые прилагают все усилия для достижения общих образовательных целей. Согласовываются действия по коррекции, составляется годовой план работы.</w:t>
      </w:r>
    </w:p>
    <w:p w:rsidR="004A7429" w:rsidRDefault="004A7429" w:rsidP="009B59C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Художественно-эстетическое развитие  обеспечивается воспитателями в тесном взаимодействии с музыкальным руководителем. </w:t>
      </w:r>
    </w:p>
    <w:p w:rsidR="00685DC4" w:rsidRPr="00685DC4" w:rsidRDefault="00685DC4" w:rsidP="009B59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 особенностям</w:t>
      </w:r>
      <w:r w:rsidRPr="00685DC4">
        <w:rPr>
          <w:rFonts w:ascii="Times New Roman" w:hAnsi="Times New Roman" w:cs="Times New Roman"/>
          <w:sz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</w:rPr>
        <w:t xml:space="preserve">ДОУ относятся: </w:t>
      </w:r>
      <w:r w:rsidRPr="00685DC4">
        <w:rPr>
          <w:rFonts w:ascii="Times New Roman" w:hAnsi="Times New Roman" w:cs="Times New Roman"/>
          <w:sz w:val="28"/>
        </w:rPr>
        <w:t xml:space="preserve">оздоровительная направленность основной общеобразовательной программы; использование </w:t>
      </w:r>
      <w:proofErr w:type="spellStart"/>
      <w:r w:rsidRPr="00685DC4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85DC4">
        <w:rPr>
          <w:rFonts w:ascii="Times New Roman" w:hAnsi="Times New Roman" w:cs="Times New Roman"/>
          <w:sz w:val="28"/>
        </w:rPr>
        <w:t xml:space="preserve"> технологий; сотрудничество с семьями воспитанников по приобщению детей к здоровому образу жизни; преемственность дошкольных образовательных программ и программ начального общего образования,</w:t>
      </w:r>
      <w:r>
        <w:rPr>
          <w:rFonts w:ascii="Times New Roman" w:hAnsi="Times New Roman" w:cs="Times New Roman"/>
          <w:sz w:val="28"/>
        </w:rPr>
        <w:t xml:space="preserve"> взаимодействие с учреждениями.</w:t>
      </w:r>
    </w:p>
    <w:p w:rsidR="004A7429" w:rsidRPr="006A7EDA" w:rsidRDefault="004A7429" w:rsidP="009B59CE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 по физическому развитию решаются воспитателями вместе с инструктором ФИЗО.</w:t>
      </w:r>
    </w:p>
    <w:p w:rsidR="004A7429" w:rsidRDefault="004A7429" w:rsidP="009B59CE">
      <w:pPr>
        <w:pStyle w:val="Default"/>
        <w:jc w:val="both"/>
        <w:rPr>
          <w:sz w:val="28"/>
          <w:szCs w:val="28"/>
        </w:rPr>
      </w:pPr>
    </w:p>
    <w:p w:rsidR="000368EC" w:rsidRDefault="00685DC4" w:rsidP="009B59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специалистах.</w:t>
      </w:r>
    </w:p>
    <w:p w:rsidR="00685DC4" w:rsidRDefault="00685DC4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Учитель – логопед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</w:p>
    <w:p w:rsidR="00685DC4" w:rsidRDefault="00685DC4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руководитель: 1</w:t>
      </w:r>
    </w:p>
    <w:p w:rsidR="00685DC4" w:rsidRDefault="00685DC4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</w:t>
      </w:r>
    </w:p>
    <w:p w:rsidR="007241E2" w:rsidRDefault="007241E2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Психолог: 1</w:t>
      </w:r>
    </w:p>
    <w:p w:rsidR="007241E2" w:rsidRDefault="007241E2" w:rsidP="009B59CE">
      <w:pPr>
        <w:pStyle w:val="Default"/>
        <w:jc w:val="both"/>
        <w:rPr>
          <w:sz w:val="28"/>
          <w:szCs w:val="28"/>
        </w:rPr>
      </w:pPr>
    </w:p>
    <w:p w:rsidR="007241E2" w:rsidRDefault="007241E2" w:rsidP="009B59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потенциал:</w:t>
      </w:r>
    </w:p>
    <w:p w:rsidR="007241E2" w:rsidRDefault="007241E2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работает 18 сотрудников. В том числе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аведующего, музыкальный руководитель, инструктор по физкультуре, старший воспитатель, 2 </w:t>
      </w:r>
      <w:proofErr w:type="spellStart"/>
      <w:r>
        <w:rPr>
          <w:sz w:val="28"/>
          <w:szCs w:val="28"/>
        </w:rPr>
        <w:t>учтиеля-логопеда</w:t>
      </w:r>
      <w:proofErr w:type="spellEnd"/>
      <w:r>
        <w:rPr>
          <w:sz w:val="28"/>
          <w:szCs w:val="28"/>
        </w:rPr>
        <w:t>, 4 воспитателя.</w:t>
      </w:r>
    </w:p>
    <w:p w:rsidR="007241E2" w:rsidRDefault="007241E2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Первую категорию имеют 6 педагогов (2 воспитателя, 2 учителя-логопеда, инструктор по физкультуре, музыкальный руководитель).</w:t>
      </w:r>
    </w:p>
    <w:p w:rsidR="007133F3" w:rsidRDefault="007133F3" w:rsidP="009B59CE">
      <w:pPr>
        <w:pStyle w:val="Default"/>
        <w:jc w:val="both"/>
        <w:rPr>
          <w:sz w:val="28"/>
          <w:szCs w:val="28"/>
        </w:rPr>
      </w:pPr>
    </w:p>
    <w:p w:rsidR="007133F3" w:rsidRDefault="007133F3" w:rsidP="009B59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и план развития.</w:t>
      </w:r>
    </w:p>
    <w:p w:rsidR="00685DC4" w:rsidRDefault="007133F3" w:rsidP="009B59CE">
      <w:pPr>
        <w:pStyle w:val="Default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</w:rPr>
        <w:t xml:space="preserve">Учреждение является востребованным, </w:t>
      </w:r>
      <w:proofErr w:type="spellStart"/>
      <w:r>
        <w:rPr>
          <w:sz w:val="28"/>
        </w:rPr>
        <w:t>конкурентноспособным</w:t>
      </w:r>
      <w:proofErr w:type="spellEnd"/>
      <w:r>
        <w:rPr>
          <w:sz w:val="28"/>
        </w:rPr>
        <w:t>. Проводится организованная образовательная, коррекционная работа с детьми.</w:t>
      </w:r>
    </w:p>
    <w:p w:rsidR="007133F3" w:rsidRDefault="007133F3" w:rsidP="009B59CE">
      <w:pPr>
        <w:pStyle w:val="Default"/>
        <w:jc w:val="both"/>
        <w:rPr>
          <w:sz w:val="28"/>
        </w:rPr>
      </w:pPr>
    </w:p>
    <w:p w:rsidR="007133F3" w:rsidRDefault="007133F3" w:rsidP="009B59CE">
      <w:pPr>
        <w:pStyle w:val="Default"/>
        <w:jc w:val="both"/>
        <w:rPr>
          <w:sz w:val="28"/>
        </w:rPr>
      </w:pPr>
      <w:r>
        <w:rPr>
          <w:sz w:val="28"/>
        </w:rPr>
        <w:t>Основными задачами являются:</w:t>
      </w:r>
    </w:p>
    <w:p w:rsidR="007133F3" w:rsidRDefault="007133F3" w:rsidP="009B59CE">
      <w:pPr>
        <w:pStyle w:val="Default"/>
        <w:jc w:val="both"/>
        <w:rPr>
          <w:sz w:val="28"/>
        </w:rPr>
      </w:pPr>
    </w:p>
    <w:p w:rsidR="007133F3" w:rsidRPr="007133F3" w:rsidRDefault="007133F3" w:rsidP="009B59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Совершенствование работы</w:t>
      </w:r>
      <w:r w:rsidRPr="007133F3">
        <w:rPr>
          <w:rFonts w:ascii="Times New Roman" w:hAnsi="Times New Roman" w:cs="Times New Roman"/>
          <w:sz w:val="28"/>
        </w:rPr>
        <w:t xml:space="preserve"> по укреплению и сохранению психического и физического здо</w:t>
      </w:r>
      <w:r>
        <w:rPr>
          <w:rFonts w:ascii="Times New Roman" w:hAnsi="Times New Roman" w:cs="Times New Roman"/>
          <w:sz w:val="28"/>
        </w:rPr>
        <w:t>ровья воспитанников</w:t>
      </w:r>
      <w:r w:rsidRPr="007133F3">
        <w:rPr>
          <w:rFonts w:ascii="Times New Roman" w:hAnsi="Times New Roman" w:cs="Times New Roman"/>
          <w:sz w:val="28"/>
        </w:rPr>
        <w:t xml:space="preserve">. </w:t>
      </w:r>
    </w:p>
    <w:p w:rsidR="007133F3" w:rsidRPr="007133F3" w:rsidRDefault="007133F3" w:rsidP="009B59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Оказание квалифицированной помощи</w:t>
      </w:r>
      <w:r w:rsidRPr="007133F3">
        <w:rPr>
          <w:rFonts w:ascii="Times New Roman" w:hAnsi="Times New Roman" w:cs="Times New Roman"/>
          <w:sz w:val="28"/>
        </w:rPr>
        <w:t xml:space="preserve"> в коррекции речи. </w:t>
      </w:r>
    </w:p>
    <w:p w:rsidR="007133F3" w:rsidRPr="007133F3" w:rsidRDefault="007133F3" w:rsidP="009B59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Взаимодействие с семьями</w:t>
      </w:r>
      <w:r w:rsidRPr="007133F3">
        <w:rPr>
          <w:rFonts w:ascii="Times New Roman" w:hAnsi="Times New Roman" w:cs="Times New Roman"/>
          <w:sz w:val="28"/>
        </w:rPr>
        <w:t xml:space="preserve"> по принципу активного вовлечения родителей в жизнь дошкольного образовательного учреждения. </w:t>
      </w:r>
    </w:p>
    <w:p w:rsidR="007133F3" w:rsidRPr="007133F3" w:rsidRDefault="007133F3" w:rsidP="009B59CE">
      <w:pPr>
        <w:pStyle w:val="2"/>
      </w:pPr>
      <w:r>
        <w:t>5. Повышение уровня</w:t>
      </w:r>
      <w:r w:rsidRPr="007133F3">
        <w:t xml:space="preserve"> профессионального мастерства педагогов. </w:t>
      </w:r>
    </w:p>
    <w:p w:rsidR="007133F3" w:rsidRPr="007133F3" w:rsidRDefault="007133F3" w:rsidP="009B59CE">
      <w:pPr>
        <w:pStyle w:val="Default"/>
        <w:jc w:val="both"/>
        <w:rPr>
          <w:sz w:val="28"/>
          <w:szCs w:val="28"/>
        </w:rPr>
      </w:pPr>
    </w:p>
    <w:sectPr w:rsidR="007133F3" w:rsidRPr="007133F3" w:rsidSect="0000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6C5"/>
    <w:multiLevelType w:val="hybridMultilevel"/>
    <w:tmpl w:val="7B9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A60"/>
    <w:rsid w:val="00000C1D"/>
    <w:rsid w:val="000368EC"/>
    <w:rsid w:val="000B18B0"/>
    <w:rsid w:val="002902DC"/>
    <w:rsid w:val="002B580B"/>
    <w:rsid w:val="002C2C8B"/>
    <w:rsid w:val="004A7429"/>
    <w:rsid w:val="00685DC4"/>
    <w:rsid w:val="00697A60"/>
    <w:rsid w:val="006A7EDA"/>
    <w:rsid w:val="006B2CBD"/>
    <w:rsid w:val="007133F3"/>
    <w:rsid w:val="007241E2"/>
    <w:rsid w:val="00833598"/>
    <w:rsid w:val="009B59CE"/>
    <w:rsid w:val="009F2E1D"/>
    <w:rsid w:val="00A106EF"/>
    <w:rsid w:val="00A72AE5"/>
    <w:rsid w:val="00B10ABB"/>
    <w:rsid w:val="00B941DF"/>
    <w:rsid w:val="00C931C0"/>
    <w:rsid w:val="00D2402D"/>
    <w:rsid w:val="00D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133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33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B8A74-D6DF-4294-ADF3-852CDE07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</cp:revision>
  <dcterms:created xsi:type="dcterms:W3CDTF">2014-04-08T05:47:00Z</dcterms:created>
  <dcterms:modified xsi:type="dcterms:W3CDTF">2014-09-15T17:54:00Z</dcterms:modified>
</cp:coreProperties>
</file>