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352"/>
        <w:gridCol w:w="5352"/>
      </w:tblGrid>
      <w:tr w:rsidR="00CE0022" w:rsidTr="00CF36FD">
        <w:tc>
          <w:tcPr>
            <w:tcW w:w="7391" w:type="dxa"/>
          </w:tcPr>
          <w:p w:rsidR="00CE0022" w:rsidRDefault="00CE0022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Согласовано</w:t>
            </w:r>
          </w:p>
          <w:p w:rsidR="00CE0022" w:rsidRDefault="00CE0022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На </w:t>
            </w:r>
            <w:r w:rsidR="0073114A">
              <w:rPr>
                <w:spacing w:val="-2"/>
                <w:sz w:val="24"/>
              </w:rPr>
              <w:t xml:space="preserve">совете педагогов ГБДОУ </w:t>
            </w:r>
            <w:proofErr w:type="spellStart"/>
            <w:r w:rsidR="0073114A">
              <w:rPr>
                <w:spacing w:val="-2"/>
                <w:sz w:val="24"/>
              </w:rPr>
              <w:t>д</w:t>
            </w:r>
            <w:proofErr w:type="spellEnd"/>
            <w:r w:rsidR="0073114A">
              <w:rPr>
                <w:spacing w:val="-2"/>
                <w:sz w:val="24"/>
              </w:rPr>
              <w:t>/с № 41</w:t>
            </w:r>
            <w:r>
              <w:rPr>
                <w:spacing w:val="-2"/>
                <w:sz w:val="24"/>
              </w:rPr>
              <w:t xml:space="preserve"> </w:t>
            </w:r>
          </w:p>
          <w:p w:rsidR="00CE0022" w:rsidRDefault="00CE0022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Адмиралтейского района СПб</w:t>
            </w:r>
          </w:p>
          <w:p w:rsidR="00CE0022" w:rsidRDefault="0073114A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От 30.05.2014</w:t>
            </w:r>
            <w:r w:rsidR="00CE0022">
              <w:rPr>
                <w:spacing w:val="-2"/>
                <w:sz w:val="24"/>
              </w:rPr>
              <w:t xml:space="preserve"> протокол №</w:t>
            </w:r>
          </w:p>
          <w:p w:rsidR="00CE0022" w:rsidRDefault="00CE0022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</w:t>
            </w:r>
          </w:p>
        </w:tc>
        <w:tc>
          <w:tcPr>
            <w:tcW w:w="7391" w:type="dxa"/>
          </w:tcPr>
          <w:p w:rsidR="00CE0022" w:rsidRDefault="00CE0022" w:rsidP="00EB3AC6">
            <w:pPr>
              <w:pStyle w:val="a6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 Утверждаю</w:t>
            </w:r>
          </w:p>
          <w:p w:rsidR="00CE0022" w:rsidRDefault="0073114A" w:rsidP="00EB3AC6">
            <w:pPr>
              <w:pStyle w:val="a6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Заведующий ГБДОУ </w:t>
            </w:r>
            <w:proofErr w:type="spellStart"/>
            <w:r>
              <w:rPr>
                <w:spacing w:val="-2"/>
                <w:sz w:val="24"/>
              </w:rPr>
              <w:t>д</w:t>
            </w:r>
            <w:proofErr w:type="spellEnd"/>
            <w:r>
              <w:rPr>
                <w:spacing w:val="-2"/>
                <w:sz w:val="24"/>
              </w:rPr>
              <w:t>/с № 41</w:t>
            </w:r>
          </w:p>
          <w:p w:rsidR="00CE0022" w:rsidRDefault="00CE0022" w:rsidP="00EB3AC6">
            <w:pPr>
              <w:pStyle w:val="a6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Адмиралтейского района СПб</w:t>
            </w:r>
          </w:p>
          <w:p w:rsidR="00CE0022" w:rsidRDefault="0073114A" w:rsidP="00EB3AC6">
            <w:pPr>
              <w:pStyle w:val="a6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Смирнова Н.Л.</w:t>
            </w:r>
          </w:p>
          <w:p w:rsidR="00CE0022" w:rsidRDefault="00CE0022">
            <w:pPr>
              <w:pStyle w:val="a6"/>
              <w:jc w:val="center"/>
              <w:rPr>
                <w:spacing w:val="-2"/>
                <w:sz w:val="24"/>
              </w:rPr>
            </w:pPr>
          </w:p>
        </w:tc>
      </w:tr>
    </w:tbl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  <w:r>
        <w:rPr>
          <w:spacing w:val="-2"/>
          <w:sz w:val="24"/>
        </w:rPr>
        <w:t>Публичны</w:t>
      </w:r>
      <w:r w:rsidR="0073114A">
        <w:rPr>
          <w:spacing w:val="-2"/>
          <w:sz w:val="24"/>
        </w:rPr>
        <w:t>й доклад ГБДОУ детский сад № 41</w:t>
      </w:r>
      <w:r>
        <w:rPr>
          <w:spacing w:val="-2"/>
          <w:sz w:val="24"/>
        </w:rPr>
        <w:t xml:space="preserve"> </w:t>
      </w:r>
    </w:p>
    <w:p w:rsidR="00CE0022" w:rsidRDefault="00CE0022" w:rsidP="00CF36FD">
      <w:pPr>
        <w:pStyle w:val="a6"/>
        <w:jc w:val="center"/>
        <w:rPr>
          <w:spacing w:val="-2"/>
          <w:sz w:val="24"/>
        </w:rPr>
      </w:pPr>
      <w:r>
        <w:rPr>
          <w:spacing w:val="-2"/>
          <w:sz w:val="24"/>
        </w:rPr>
        <w:t>Адмиралтейского района СПб</w:t>
      </w:r>
    </w:p>
    <w:p w:rsidR="00CE0022" w:rsidRDefault="0073114A" w:rsidP="00CF36FD">
      <w:pPr>
        <w:pStyle w:val="a6"/>
        <w:jc w:val="center"/>
        <w:rPr>
          <w:spacing w:val="-2"/>
          <w:sz w:val="24"/>
        </w:rPr>
      </w:pPr>
      <w:r>
        <w:rPr>
          <w:spacing w:val="-2"/>
          <w:sz w:val="24"/>
        </w:rPr>
        <w:t xml:space="preserve"> 2013-2014</w:t>
      </w:r>
      <w:r w:rsidR="00CE0022">
        <w:rPr>
          <w:spacing w:val="-2"/>
          <w:sz w:val="24"/>
        </w:rPr>
        <w:t xml:space="preserve"> учебный год</w:t>
      </w: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rPr>
          <w:spacing w:val="-2"/>
          <w:sz w:val="24"/>
        </w:rPr>
      </w:pPr>
    </w:p>
    <w:p w:rsidR="00CE0022" w:rsidRDefault="00CE0022" w:rsidP="00CF36FD">
      <w:pPr>
        <w:pStyle w:val="a6"/>
        <w:rPr>
          <w:spacing w:val="-2"/>
          <w:sz w:val="24"/>
        </w:rPr>
      </w:pPr>
    </w:p>
    <w:p w:rsidR="00CE0022" w:rsidRDefault="0073114A" w:rsidP="00CF36FD">
      <w:pPr>
        <w:pStyle w:val="a6"/>
        <w:jc w:val="center"/>
        <w:rPr>
          <w:spacing w:val="-2"/>
          <w:sz w:val="24"/>
        </w:rPr>
      </w:pPr>
      <w:r>
        <w:rPr>
          <w:spacing w:val="-2"/>
          <w:sz w:val="24"/>
        </w:rPr>
        <w:lastRenderedPageBreak/>
        <w:t xml:space="preserve">Публичный доклад ГБДОУ № 41 2013-2014 </w:t>
      </w:r>
      <w:proofErr w:type="spellStart"/>
      <w:r w:rsidR="00CE0022">
        <w:rPr>
          <w:spacing w:val="-2"/>
          <w:sz w:val="24"/>
        </w:rPr>
        <w:t>уч</w:t>
      </w:r>
      <w:proofErr w:type="gramStart"/>
      <w:r w:rsidR="00CE0022">
        <w:rPr>
          <w:spacing w:val="-2"/>
          <w:sz w:val="24"/>
        </w:rPr>
        <w:t>.г</w:t>
      </w:r>
      <w:proofErr w:type="gramEnd"/>
      <w:r w:rsidR="00CE0022">
        <w:rPr>
          <w:spacing w:val="-2"/>
          <w:sz w:val="24"/>
        </w:rPr>
        <w:t>од</w:t>
      </w:r>
      <w:proofErr w:type="spellEnd"/>
    </w:p>
    <w:p w:rsidR="00CE0022" w:rsidRDefault="00CE0022" w:rsidP="00CF36FD">
      <w:pPr>
        <w:pStyle w:val="a6"/>
        <w:rPr>
          <w:spacing w:val="-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7211"/>
      </w:tblGrid>
      <w:tr w:rsidR="00CE0022" w:rsidTr="009A787E">
        <w:tc>
          <w:tcPr>
            <w:tcW w:w="10704" w:type="dxa"/>
            <w:gridSpan w:val="2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1. Общие характеристики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</w:tc>
      </w:tr>
      <w:tr w:rsidR="00CE0022" w:rsidTr="009A787E">
        <w:tc>
          <w:tcPr>
            <w:tcW w:w="3493" w:type="dxa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Тип, вид, статус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Лицензия на образовательную деятельность, государственная аккредитация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Местонахождение, удобство транспортного расположения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Режим работы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Структура и количество групп Количество мест и воспитанников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Наполняемость групп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Наличие инновационных форм дошкольного образования, консультационных пунктов для родителей и т.д.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Pr="00CF36FD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 w:rsidP="009B353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Структура   управления,   включая   контактную   информацию ответственных   лиц.    Органы    государственно-общественного управления</w:t>
            </w:r>
          </w:p>
          <w:p w:rsidR="00CE0022" w:rsidRDefault="00CE0022" w:rsidP="009B3539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9B353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Наличие сайта учреждения.</w:t>
            </w:r>
          </w:p>
          <w:p w:rsidR="00CE0022" w:rsidRDefault="00CE0022" w:rsidP="009B353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Контактная информация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План развития и приоритетные задачи на следующий год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</w:tc>
        <w:tc>
          <w:tcPr>
            <w:tcW w:w="7211" w:type="dxa"/>
          </w:tcPr>
          <w:p w:rsidR="00CE0022" w:rsidRDefault="00CE002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Государственное бюджетное дошкольное образовательное учреждение</w:t>
            </w:r>
          </w:p>
          <w:p w:rsidR="00CE0022" w:rsidRDefault="00CE0022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детский сад № </w:t>
            </w:r>
            <w:r w:rsidR="0073114A">
              <w:rPr>
                <w:sz w:val="22"/>
                <w:szCs w:val="22"/>
              </w:rPr>
              <w:t>41</w:t>
            </w:r>
            <w:r>
              <w:rPr>
                <w:sz w:val="20"/>
              </w:rPr>
              <w:t xml:space="preserve"> </w:t>
            </w:r>
            <w:r w:rsidR="00C50D2E">
              <w:rPr>
                <w:sz w:val="22"/>
                <w:szCs w:val="22"/>
              </w:rPr>
              <w:t>Адмиралтейского района Санкт-П</w:t>
            </w:r>
            <w:r w:rsidR="00C50D2E" w:rsidRPr="00C50D2E">
              <w:rPr>
                <w:sz w:val="22"/>
                <w:szCs w:val="22"/>
              </w:rPr>
              <w:t>етербурга</w:t>
            </w:r>
          </w:p>
          <w:p w:rsidR="00CE0022" w:rsidRDefault="00CE0022">
            <w:pPr>
              <w:pStyle w:val="a6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E0022" w:rsidRDefault="00CE0022">
            <w:pPr>
              <w:pStyle w:val="a6"/>
              <w:rPr>
                <w:spacing w:val="-2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Лицензия</w:t>
            </w:r>
            <w:r w:rsidR="009515DF">
              <w:rPr>
                <w:iCs/>
                <w:sz w:val="22"/>
                <w:szCs w:val="22"/>
              </w:rPr>
              <w:t xml:space="preserve"> № 480-</w:t>
            </w:r>
            <w:r w:rsidR="009515DF">
              <w:rPr>
                <w:iCs/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выдана</w:t>
            </w:r>
            <w:r w:rsidR="009515DF">
              <w:rPr>
                <w:sz w:val="22"/>
                <w:szCs w:val="22"/>
              </w:rPr>
              <w:t xml:space="preserve"> Правительство Санкт-Петербурга Комитетом по о</w:t>
            </w:r>
            <w:r>
              <w:rPr>
                <w:sz w:val="22"/>
                <w:szCs w:val="22"/>
              </w:rPr>
              <w:t>бразованию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9515DF">
              <w:rPr>
                <w:iCs/>
                <w:sz w:val="22"/>
                <w:szCs w:val="22"/>
              </w:rPr>
              <w:t xml:space="preserve"> от 27.02.2010</w:t>
            </w:r>
            <w:r>
              <w:rPr>
                <w:iCs/>
                <w:sz w:val="22"/>
                <w:szCs w:val="22"/>
              </w:rPr>
              <w:t>г</w:t>
            </w:r>
            <w:r w:rsidR="009515DF">
              <w:rPr>
                <w:spacing w:val="-2"/>
                <w:sz w:val="22"/>
                <w:szCs w:val="22"/>
              </w:rPr>
              <w:t>. № 343723</w:t>
            </w:r>
            <w:r>
              <w:rPr>
                <w:spacing w:val="-2"/>
                <w:sz w:val="22"/>
                <w:szCs w:val="22"/>
              </w:rPr>
              <w:t xml:space="preserve">      </w:t>
            </w:r>
          </w:p>
          <w:p w:rsidR="00CE0022" w:rsidRDefault="00CE0022">
            <w:pPr>
              <w:jc w:val="both"/>
            </w:pPr>
            <w:r>
              <w:t xml:space="preserve">Основной государственный регистрационный номер </w:t>
            </w:r>
          </w:p>
          <w:p w:rsidR="00CE0022" w:rsidRPr="00664A8D" w:rsidRDefault="009515DF">
            <w:pPr>
              <w:jc w:val="both"/>
            </w:pPr>
            <w:r>
              <w:rPr>
                <w:sz w:val="22"/>
                <w:szCs w:val="22"/>
              </w:rPr>
              <w:t>1027810309889</w:t>
            </w:r>
          </w:p>
          <w:p w:rsidR="00CE0022" w:rsidRDefault="00CE0022">
            <w:pPr>
              <w:jc w:val="both"/>
              <w:rPr>
                <w:spacing w:val="-2"/>
                <w:szCs w:val="20"/>
                <w:lang w:eastAsia="ru-RU"/>
              </w:rPr>
            </w:pPr>
            <w:r>
              <w:rPr>
                <w:snapToGrid w:val="0"/>
                <w:color w:val="000000"/>
              </w:rPr>
              <w:t>Согласно Федеральному закону № 293-ФЗ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в отношении детских садов процедура аккредитации больше не проводится.</w:t>
            </w:r>
          </w:p>
          <w:p w:rsidR="00CE0022" w:rsidRDefault="00CE0022">
            <w:pPr>
              <w:jc w:val="both"/>
              <w:rPr>
                <w:b/>
                <w:bCs/>
                <w:i/>
                <w:iCs/>
              </w:rPr>
            </w:pPr>
          </w:p>
          <w:p w:rsidR="00CE0022" w:rsidRDefault="00CE0022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>Адрес:</w:t>
            </w:r>
            <w:r w:rsidR="0073114A">
              <w:rPr>
                <w:sz w:val="22"/>
                <w:szCs w:val="22"/>
              </w:rPr>
              <w:t xml:space="preserve"> 190068</w:t>
            </w:r>
            <w:r>
              <w:rPr>
                <w:sz w:val="22"/>
                <w:szCs w:val="22"/>
              </w:rPr>
              <w:t xml:space="preserve">, Санкт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 xml:space="preserve">етербург, </w:t>
            </w:r>
            <w:proofErr w:type="spellStart"/>
            <w:r w:rsidR="0073114A">
              <w:rPr>
                <w:sz w:val="22"/>
                <w:szCs w:val="22"/>
              </w:rPr>
              <w:t>Лермонтовский</w:t>
            </w:r>
            <w:proofErr w:type="spellEnd"/>
            <w:r w:rsidR="0073114A">
              <w:rPr>
                <w:sz w:val="22"/>
                <w:szCs w:val="22"/>
              </w:rPr>
              <w:t xml:space="preserve"> проспект,д.22</w:t>
            </w:r>
          </w:p>
          <w:p w:rsidR="00CE0022" w:rsidRDefault="00CE0022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>Транспорт</w:t>
            </w:r>
            <w:r w:rsidR="0073114A">
              <w:rPr>
                <w:sz w:val="22"/>
                <w:szCs w:val="22"/>
              </w:rPr>
              <w:t>: метро:  «Сенная</w:t>
            </w:r>
            <w:r>
              <w:rPr>
                <w:sz w:val="22"/>
                <w:szCs w:val="22"/>
              </w:rPr>
              <w:t>», «Балтийская»</w:t>
            </w:r>
            <w:r w:rsidR="0073114A">
              <w:rPr>
                <w:sz w:val="22"/>
                <w:szCs w:val="22"/>
              </w:rPr>
              <w:t>, «Технологический институт»</w:t>
            </w:r>
          </w:p>
          <w:p w:rsidR="00CE0022" w:rsidRDefault="00CE0022">
            <w:pPr>
              <w:spacing w:before="100" w:beforeAutospacing="1" w:line="276" w:lineRule="auto"/>
            </w:pPr>
            <w:r>
              <w:rPr>
                <w:spacing w:val="-2"/>
              </w:rPr>
              <w:t>Режим работы: пятидневная рабочая неделя с 12-часовым пребыванием детей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Время работы детского сада с 07.00 – 19.00</w:t>
            </w:r>
          </w:p>
          <w:p w:rsidR="00CE0022" w:rsidRDefault="00CE0022"/>
          <w:p w:rsidR="009515DF" w:rsidRDefault="009515DF"/>
          <w:p w:rsidR="005122B6" w:rsidRDefault="005122B6"/>
          <w:p w:rsidR="00CE0022" w:rsidRDefault="00CE0022">
            <w:r>
              <w:t>В ГБДОУ функционируют следующие возрастные группы:</w:t>
            </w:r>
          </w:p>
          <w:p w:rsidR="00CE0022" w:rsidRDefault="009515DF">
            <w:pPr>
              <w:numPr>
                <w:ilvl w:val="0"/>
                <w:numId w:val="1"/>
              </w:numPr>
              <w:spacing w:line="276" w:lineRule="auto"/>
            </w:pPr>
            <w:r>
              <w:t>Ранний возраст (1г-3лет) – 6</w:t>
            </w:r>
            <w:r w:rsidR="009C6F65">
              <w:t xml:space="preserve"> групп</w:t>
            </w:r>
            <w:r w:rsidR="00CE0022">
              <w:t>;</w:t>
            </w:r>
          </w:p>
          <w:p w:rsidR="00CE0022" w:rsidRDefault="00CE0022">
            <w:pPr>
              <w:pStyle w:val="a6"/>
              <w:rPr>
                <w:spacing w:val="-2"/>
                <w:sz w:val="24"/>
                <w:szCs w:val="24"/>
              </w:rPr>
            </w:pPr>
          </w:p>
          <w:p w:rsidR="009515DF" w:rsidRDefault="009515DF">
            <w:pPr>
              <w:pStyle w:val="a6"/>
              <w:rPr>
                <w:spacing w:val="-2"/>
                <w:sz w:val="24"/>
                <w:szCs w:val="24"/>
              </w:rPr>
            </w:pPr>
          </w:p>
          <w:p w:rsidR="009515DF" w:rsidRDefault="009515DF">
            <w:pPr>
              <w:pStyle w:val="a6"/>
              <w:rPr>
                <w:spacing w:val="-2"/>
                <w:sz w:val="24"/>
                <w:szCs w:val="24"/>
              </w:rPr>
            </w:pPr>
          </w:p>
          <w:p w:rsidR="009515DF" w:rsidRDefault="009515DF">
            <w:pPr>
              <w:pStyle w:val="a6"/>
              <w:rPr>
                <w:spacing w:val="-2"/>
                <w:sz w:val="24"/>
                <w:szCs w:val="24"/>
              </w:rPr>
            </w:pPr>
          </w:p>
          <w:p w:rsidR="009515DF" w:rsidRDefault="009515DF">
            <w:pPr>
              <w:pStyle w:val="a6"/>
              <w:rPr>
                <w:spacing w:val="-2"/>
                <w:sz w:val="24"/>
                <w:szCs w:val="24"/>
              </w:rPr>
            </w:pPr>
          </w:p>
          <w:p w:rsidR="00CE0022" w:rsidRDefault="00CE0022">
            <w:pPr>
              <w:jc w:val="both"/>
            </w:pPr>
            <w:r>
              <w:t>Списочный состав соответствует лицензионн</w:t>
            </w:r>
            <w:r w:rsidR="009515DF">
              <w:t>ым нормативам -  84 ребенка с 1 до 3</w:t>
            </w:r>
            <w:r>
              <w:t xml:space="preserve"> лет. </w:t>
            </w:r>
            <w:r>
              <w:rPr>
                <w:spacing w:val="-2"/>
              </w:rPr>
              <w:t>Ежегодный контингент детей определяется социальным заказом родителей воспитанников.</w:t>
            </w:r>
            <w:r>
              <w:t xml:space="preserve"> Наполняемость групп для образовательного учреждения устанавливается в соответствии с нормативами, определенными Типовым положением о дошкольном образовательном учреждении.</w:t>
            </w:r>
            <w:r>
              <w:rPr>
                <w:spacing w:val="-2"/>
              </w:rPr>
              <w:t xml:space="preserve">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jc w:val="both"/>
            </w:pPr>
            <w:r>
              <w:t>В ДОУ реализуются система по изучению, обобщению и распространению п</w:t>
            </w:r>
            <w:r w:rsidR="009515DF">
              <w:t>ередового педагогического опыта.</w:t>
            </w:r>
          </w:p>
          <w:p w:rsidR="009515DF" w:rsidRDefault="009515DF">
            <w:pPr>
              <w:jc w:val="both"/>
            </w:pPr>
          </w:p>
          <w:p w:rsidR="005122B6" w:rsidRDefault="00CE0022">
            <w:pPr>
              <w:jc w:val="both"/>
            </w:pPr>
            <w:r>
              <w:t>Педагоги выступаю</w:t>
            </w:r>
            <w:r w:rsidR="005122B6">
              <w:t>т с обобщением опыта в</w:t>
            </w:r>
            <w:r w:rsidR="007B1BF2">
              <w:t xml:space="preserve"> ДОУ</w:t>
            </w:r>
            <w:r>
              <w:t>:</w:t>
            </w:r>
          </w:p>
          <w:p w:rsidR="00CE0022" w:rsidRDefault="00CE0022">
            <w:pPr>
              <w:jc w:val="both"/>
            </w:pPr>
            <w:r>
              <w:t xml:space="preserve">  </w:t>
            </w:r>
          </w:p>
          <w:p w:rsidR="00CE0022" w:rsidRDefault="005122B6">
            <w:pPr>
              <w:jc w:val="both"/>
            </w:pPr>
            <w:r>
              <w:t xml:space="preserve">  - в 2013-2014</w:t>
            </w:r>
            <w:r w:rsidR="00CE0022">
              <w:t xml:space="preserve"> учебном году </w:t>
            </w:r>
            <w:r>
              <w:t xml:space="preserve">воспитатель Новикова Светлана Петровна </w:t>
            </w:r>
            <w:r w:rsidR="00CE0022">
              <w:t xml:space="preserve">представила опыт своей работы </w:t>
            </w:r>
            <w:r>
              <w:t>с родителями на открытом просмотре на базе ДОУ</w:t>
            </w:r>
            <w:r w:rsidR="00CE0022">
              <w:t>;</w:t>
            </w:r>
          </w:p>
          <w:p w:rsidR="005122B6" w:rsidRDefault="005122B6">
            <w:pPr>
              <w:jc w:val="both"/>
            </w:pPr>
          </w:p>
          <w:p w:rsidR="00CE0022" w:rsidRDefault="005122B6" w:rsidP="005122B6">
            <w:pPr>
              <w:jc w:val="both"/>
            </w:pPr>
            <w:r>
              <w:t>- в 2013-201</w:t>
            </w:r>
            <w:r w:rsidR="00CE0022">
              <w:t xml:space="preserve"> учебном году </w:t>
            </w:r>
            <w:r>
              <w:t xml:space="preserve">воспитатели Зайцева </w:t>
            </w:r>
            <w:proofErr w:type="spellStart"/>
            <w:r>
              <w:t>Ираида</w:t>
            </w:r>
            <w:proofErr w:type="spellEnd"/>
            <w:r>
              <w:t xml:space="preserve"> Тимофеевна и </w:t>
            </w:r>
            <w:proofErr w:type="spellStart"/>
            <w:r>
              <w:t>Кнырик</w:t>
            </w:r>
            <w:proofErr w:type="spellEnd"/>
            <w:r>
              <w:t xml:space="preserve"> Людмила Степановна представили свой опыт работы по адаптации детей раннего возраста на открытом просмотре на базе ДОУ.</w:t>
            </w:r>
          </w:p>
          <w:p w:rsidR="005122B6" w:rsidRDefault="005122B6" w:rsidP="005122B6">
            <w:pPr>
              <w:jc w:val="both"/>
            </w:pPr>
          </w:p>
          <w:p w:rsidR="00CE0022" w:rsidRDefault="00CE0022">
            <w:pPr>
              <w:jc w:val="both"/>
            </w:pPr>
            <w:r>
              <w:t>По сравнению с прошлым годом возросло количество педагогов активно использующих возможности Интернет для распространения педагогического опыта</w:t>
            </w:r>
            <w:proofErr w:type="gramStart"/>
            <w:r>
              <w:t xml:space="preserve"> </w:t>
            </w:r>
            <w:r w:rsidR="005122B6">
              <w:t>.</w:t>
            </w:r>
            <w:proofErr w:type="gramEnd"/>
          </w:p>
          <w:p w:rsidR="00CE0022" w:rsidRDefault="00CE0022">
            <w:pPr>
              <w:pStyle w:val="a6"/>
              <w:rPr>
                <w:spacing w:val="-2"/>
                <w:sz w:val="24"/>
                <w:szCs w:val="22"/>
              </w:rPr>
            </w:pPr>
          </w:p>
          <w:p w:rsidR="007B1BF2" w:rsidRDefault="007B1BF2">
            <w:pPr>
              <w:pStyle w:val="a6"/>
              <w:rPr>
                <w:spacing w:val="-2"/>
                <w:sz w:val="24"/>
                <w:szCs w:val="22"/>
              </w:rPr>
            </w:pPr>
          </w:p>
          <w:p w:rsidR="007B1BF2" w:rsidRDefault="007B1BF2">
            <w:pPr>
              <w:pStyle w:val="a6"/>
              <w:rPr>
                <w:spacing w:val="-2"/>
                <w:sz w:val="24"/>
                <w:szCs w:val="22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Учредитель: Субъект Российской Федерации  город федерального значения –  Санкт-Петербург, в лице исполнительного органа государственной власти Санкт-Петербурга Администрации Адмиралтейского района</w:t>
            </w:r>
            <w:proofErr w:type="gramStart"/>
            <w:r>
              <w:rPr>
                <w:spacing w:val="-2"/>
                <w:sz w:val="24"/>
                <w:szCs w:val="22"/>
              </w:rPr>
              <w:t xml:space="preserve"> С</w:t>
            </w:r>
            <w:proofErr w:type="gramEnd"/>
            <w:r>
              <w:rPr>
                <w:spacing w:val="-2"/>
                <w:sz w:val="24"/>
                <w:szCs w:val="22"/>
              </w:rPr>
              <w:t xml:space="preserve">анкт- Петербурга; </w:t>
            </w:r>
          </w:p>
          <w:p w:rsidR="00CE0022" w:rsidRDefault="007B1BF2">
            <w:pPr>
              <w:pStyle w:val="a6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190005</w:t>
            </w:r>
            <w:r w:rsidR="00CE0022">
              <w:rPr>
                <w:spacing w:val="-2"/>
                <w:sz w:val="24"/>
                <w:szCs w:val="22"/>
              </w:rPr>
              <w:t>, Санкт-Петербург, Измайловский проспект, д. 10.</w:t>
            </w:r>
          </w:p>
          <w:p w:rsidR="007B1BF2" w:rsidRDefault="007B1BF2">
            <w:pPr>
              <w:pStyle w:val="a6"/>
              <w:rPr>
                <w:spacing w:val="-2"/>
                <w:sz w:val="24"/>
                <w:szCs w:val="22"/>
              </w:rPr>
            </w:pPr>
          </w:p>
          <w:p w:rsidR="007B1BF2" w:rsidRDefault="007B1BF2">
            <w:pPr>
              <w:pStyle w:val="a6"/>
              <w:rPr>
                <w:spacing w:val="-2"/>
                <w:sz w:val="24"/>
                <w:szCs w:val="22"/>
              </w:rPr>
            </w:pPr>
          </w:p>
          <w:p w:rsidR="00CE0022" w:rsidRDefault="007B1BF2" w:rsidP="009B3539">
            <w:pPr>
              <w:pStyle w:val="a6"/>
              <w:numPr>
                <w:ilvl w:val="0"/>
                <w:numId w:val="9"/>
              </w:numPr>
              <w:jc w:val="left"/>
              <w:rPr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</w:rPr>
              <w:t xml:space="preserve">Заведующий ГБДОУ № 41 – Смирнова </w:t>
            </w:r>
            <w:proofErr w:type="spellStart"/>
            <w:r>
              <w:rPr>
                <w:b/>
                <w:spacing w:val="-2"/>
                <w:sz w:val="24"/>
              </w:rPr>
              <w:t>Нэля</w:t>
            </w:r>
            <w:proofErr w:type="spellEnd"/>
            <w:r w:rsidR="00CE0022">
              <w:rPr>
                <w:b/>
                <w:spacing w:val="-2"/>
                <w:sz w:val="24"/>
              </w:rPr>
              <w:t xml:space="preserve"> Леонидовна</w:t>
            </w:r>
          </w:p>
          <w:p w:rsidR="00CE0022" w:rsidRDefault="00CE0022" w:rsidP="009B353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Часы приема: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Вторник 15.00 – 18.00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Четверг   10.00 – 13.00</w:t>
            </w:r>
          </w:p>
          <w:p w:rsidR="00CE0022" w:rsidRDefault="00CE0022">
            <w:pPr>
              <w:pStyle w:val="a6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</w:rPr>
              <w:t xml:space="preserve">                        </w:t>
            </w:r>
            <w:r>
              <w:rPr>
                <w:spacing w:val="-2"/>
                <w:sz w:val="24"/>
                <w:szCs w:val="22"/>
              </w:rPr>
              <w:t xml:space="preserve">Телефоны (812) </w:t>
            </w:r>
            <w:r w:rsidR="007B1BF2">
              <w:rPr>
                <w:spacing w:val="-2"/>
                <w:sz w:val="24"/>
                <w:szCs w:val="22"/>
              </w:rPr>
              <w:t>714-33-93</w:t>
            </w:r>
            <w:r>
              <w:rPr>
                <w:spacing w:val="-2"/>
                <w:sz w:val="24"/>
                <w:szCs w:val="22"/>
              </w:rPr>
              <w:t xml:space="preserve">                                                                                             </w:t>
            </w:r>
          </w:p>
          <w:p w:rsidR="00CE0022" w:rsidRDefault="00CE0022">
            <w:pPr>
              <w:pStyle w:val="a6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 xml:space="preserve">            </w:t>
            </w:r>
            <w:r w:rsidR="007B1BF2">
              <w:rPr>
                <w:spacing w:val="-2"/>
                <w:sz w:val="24"/>
                <w:szCs w:val="22"/>
              </w:rPr>
              <w:t xml:space="preserve">            Факс (812) 714-33-93</w:t>
            </w:r>
          </w:p>
          <w:p w:rsidR="00CE0022" w:rsidRDefault="00CE0022">
            <w:pPr>
              <w:pStyle w:val="a6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 xml:space="preserve">                        Адрес </w:t>
            </w:r>
            <w:proofErr w:type="spellStart"/>
            <w:r>
              <w:rPr>
                <w:spacing w:val="-2"/>
                <w:sz w:val="24"/>
                <w:szCs w:val="22"/>
              </w:rPr>
              <w:t>эл</w:t>
            </w:r>
            <w:proofErr w:type="gramStart"/>
            <w:r>
              <w:rPr>
                <w:spacing w:val="-2"/>
                <w:sz w:val="24"/>
                <w:szCs w:val="22"/>
              </w:rPr>
              <w:t>.п</w:t>
            </w:r>
            <w:proofErr w:type="gramEnd"/>
            <w:r>
              <w:rPr>
                <w:spacing w:val="-2"/>
                <w:sz w:val="24"/>
                <w:szCs w:val="22"/>
              </w:rPr>
              <w:t>очты</w:t>
            </w:r>
            <w:proofErr w:type="spellEnd"/>
            <w:r>
              <w:rPr>
                <w:spacing w:val="-2"/>
                <w:sz w:val="24"/>
                <w:szCs w:val="22"/>
              </w:rPr>
              <w:t xml:space="preserve">: </w:t>
            </w:r>
            <w:hyperlink r:id="rId5" w:history="1">
              <w:r w:rsidR="007B1BF2" w:rsidRPr="00352A29">
                <w:rPr>
                  <w:rStyle w:val="a3"/>
                  <w:spacing w:val="-2"/>
                  <w:sz w:val="24"/>
                  <w:szCs w:val="22"/>
                </w:rPr>
                <w:t>dou41@</w:t>
              </w:r>
              <w:r w:rsidR="007B1BF2" w:rsidRPr="00352A29">
                <w:rPr>
                  <w:rStyle w:val="a3"/>
                  <w:spacing w:val="-2"/>
                  <w:sz w:val="24"/>
                  <w:szCs w:val="22"/>
                  <w:lang w:val="en-US"/>
                </w:rPr>
                <w:t>adm</w:t>
              </w:r>
              <w:r w:rsidR="007B1BF2" w:rsidRPr="00352A29">
                <w:rPr>
                  <w:rStyle w:val="a3"/>
                  <w:spacing w:val="-2"/>
                  <w:sz w:val="24"/>
                  <w:szCs w:val="22"/>
                </w:rPr>
                <w:t>-</w:t>
              </w:r>
              <w:r w:rsidR="007B1BF2" w:rsidRPr="00352A29">
                <w:rPr>
                  <w:rStyle w:val="a3"/>
                  <w:spacing w:val="-2"/>
                  <w:sz w:val="24"/>
                  <w:szCs w:val="22"/>
                  <w:lang w:val="en-US"/>
                </w:rPr>
                <w:t>edu</w:t>
              </w:r>
              <w:r w:rsidR="007B1BF2" w:rsidRPr="00352A29">
                <w:rPr>
                  <w:rStyle w:val="a3"/>
                  <w:spacing w:val="-2"/>
                  <w:sz w:val="24"/>
                  <w:szCs w:val="22"/>
                </w:rPr>
                <w:t>.</w:t>
              </w:r>
              <w:r w:rsidR="007B1BF2" w:rsidRPr="00352A29">
                <w:rPr>
                  <w:rStyle w:val="a3"/>
                  <w:spacing w:val="-2"/>
                  <w:sz w:val="24"/>
                  <w:szCs w:val="22"/>
                  <w:lang w:val="en-US"/>
                </w:rPr>
                <w:t>spb</w:t>
              </w:r>
              <w:r w:rsidR="007B1BF2" w:rsidRPr="00352A29">
                <w:rPr>
                  <w:rStyle w:val="a3"/>
                  <w:spacing w:val="-2"/>
                  <w:sz w:val="24"/>
                  <w:szCs w:val="22"/>
                </w:rPr>
                <w:t>.</w:t>
              </w:r>
              <w:r w:rsidR="007B1BF2" w:rsidRPr="00352A29">
                <w:rPr>
                  <w:rStyle w:val="a3"/>
                  <w:spacing w:val="-2"/>
                  <w:sz w:val="24"/>
                  <w:szCs w:val="22"/>
                  <w:lang w:val="en-US"/>
                </w:rPr>
                <w:t>ru</w:t>
              </w:r>
            </w:hyperlink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Мобильный  телефон заведующего: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</w:t>
            </w:r>
            <w:r w:rsidR="007B1BF2">
              <w:rPr>
                <w:spacing w:val="-2"/>
                <w:sz w:val="24"/>
              </w:rPr>
              <w:t xml:space="preserve">                ( 8-911)917-38-46</w:t>
            </w:r>
          </w:p>
          <w:p w:rsidR="00CE0022" w:rsidRDefault="00CE0022" w:rsidP="009B3539">
            <w:pPr>
              <w:pStyle w:val="a6"/>
              <w:numPr>
                <w:ilvl w:val="0"/>
                <w:numId w:val="9"/>
              </w:numPr>
              <w:rPr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Начальник отдела образования</w:t>
            </w:r>
            <w:r>
              <w:rPr>
                <w:spacing w:val="-2"/>
                <w:sz w:val="24"/>
              </w:rPr>
              <w:t xml:space="preserve"> </w:t>
            </w:r>
          </w:p>
          <w:p w:rsidR="00CE0022" w:rsidRPr="009B3539" w:rsidRDefault="00CE0022" w:rsidP="009B3539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(Загородный проспект, дом 58) </w:t>
            </w:r>
            <w:r w:rsidRPr="009B3539">
              <w:rPr>
                <w:spacing w:val="-2"/>
                <w:sz w:val="24"/>
              </w:rPr>
              <w:t xml:space="preserve">Петрова </w:t>
            </w:r>
            <w:proofErr w:type="spellStart"/>
            <w:r w:rsidRPr="009B3539">
              <w:rPr>
                <w:spacing w:val="-2"/>
                <w:sz w:val="24"/>
              </w:rPr>
              <w:t>Симона</w:t>
            </w:r>
            <w:proofErr w:type="spellEnd"/>
            <w:r w:rsidRPr="009B3539">
              <w:rPr>
                <w:spacing w:val="-2"/>
                <w:sz w:val="24"/>
              </w:rPr>
              <w:t xml:space="preserve"> Игоревна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Часы приема: 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Вторник 16.00 – 18.00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Телефон: 316-76-56</w:t>
            </w:r>
          </w:p>
          <w:p w:rsidR="00CE0022" w:rsidRDefault="00CE0022" w:rsidP="009B3539">
            <w:pPr>
              <w:pStyle w:val="a6"/>
              <w:numPr>
                <w:ilvl w:val="0"/>
                <w:numId w:val="9"/>
              </w:numPr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Главный специалист по ДОУ: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(Загородный проспект, дом 58) </w:t>
            </w:r>
            <w:proofErr w:type="spellStart"/>
            <w:r>
              <w:rPr>
                <w:spacing w:val="-2"/>
                <w:sz w:val="24"/>
              </w:rPr>
              <w:t>Москаленко</w:t>
            </w:r>
            <w:proofErr w:type="spellEnd"/>
            <w:r>
              <w:rPr>
                <w:spacing w:val="-2"/>
                <w:sz w:val="24"/>
              </w:rPr>
              <w:t xml:space="preserve"> Лидия Алексеевна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Часы приема: 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  Вторник 15.00 – 18.00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  Четверг   10.00 – 13.00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  Телефон: 316-02-29</w:t>
            </w:r>
          </w:p>
          <w:p w:rsidR="00CE0022" w:rsidRDefault="00CE0022">
            <w:pPr>
              <w:spacing w:before="100" w:beforeAutospacing="1" w:after="100" w:afterAutospacing="1" w:line="276" w:lineRule="auto"/>
            </w:pPr>
            <w:r>
              <w:t>Формами самоуправления в ГБДОУ являются Совет Образовательного учреждения, Педагогический совет.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Приоритетные задачи:</w:t>
            </w:r>
          </w:p>
          <w:p w:rsidR="00CE0022" w:rsidRDefault="00CE0022">
            <w:pPr>
              <w:pStyle w:val="a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 Продолжать создавать условия для развития разнообразных форм оздоровительной работы, приобщая детей к ценностям здорового образа жизни.</w:t>
            </w:r>
          </w:p>
          <w:p w:rsidR="00CE0022" w:rsidRDefault="00CE0022">
            <w:pPr>
              <w:pStyle w:val="a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2. </w:t>
            </w:r>
            <w:r w:rsidR="007B1BF2">
              <w:rPr>
                <w:spacing w:val="-2"/>
                <w:sz w:val="24"/>
              </w:rPr>
              <w:t xml:space="preserve">Усилить роль семьи в решении задач воспитания, повышая педагогическую культуру родителей, их нормативно – правовую грамотность.                                                                                                 </w:t>
            </w:r>
            <w:r>
              <w:rPr>
                <w:spacing w:val="-2"/>
                <w:sz w:val="24"/>
                <w:szCs w:val="24"/>
              </w:rPr>
              <w:t xml:space="preserve">3. Повышать   профессиональную   компетентность педагогов по  использованию технологий (метода проектирования), направленных на обеспечение позитивного результата в интеллектуальном и личностном развитии воспитанников, развивая познавательно-исследовательскую деятельность детей. </w:t>
            </w:r>
          </w:p>
          <w:p w:rsidR="00CE0022" w:rsidRDefault="00CE0022" w:rsidP="00450E2B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4. Развивать активные формы вовлечения родителей в образовательный процесс ДОУ.</w:t>
            </w:r>
          </w:p>
          <w:p w:rsidR="00CE0022" w:rsidRDefault="00CE0022" w:rsidP="00450E2B">
            <w:pPr>
              <w:pStyle w:val="a6"/>
              <w:rPr>
                <w:spacing w:val="-2"/>
                <w:sz w:val="24"/>
              </w:rPr>
            </w:pPr>
          </w:p>
          <w:p w:rsidR="00CE0022" w:rsidRDefault="00CE0022" w:rsidP="00450E2B">
            <w:pPr>
              <w:pStyle w:val="a6"/>
              <w:rPr>
                <w:spacing w:val="-2"/>
                <w:sz w:val="24"/>
              </w:rPr>
            </w:pPr>
          </w:p>
        </w:tc>
      </w:tr>
      <w:tr w:rsidR="00CE0022" w:rsidTr="009A787E">
        <w:tc>
          <w:tcPr>
            <w:tcW w:w="10704" w:type="dxa"/>
            <w:gridSpan w:val="2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2. Особенности образовательного процесса</w:t>
            </w:r>
          </w:p>
        </w:tc>
      </w:tr>
      <w:tr w:rsidR="00CE0022" w:rsidTr="009A787E">
        <w:trPr>
          <w:trHeight w:val="557"/>
        </w:trPr>
        <w:tc>
          <w:tcPr>
            <w:tcW w:w="3493" w:type="dxa"/>
          </w:tcPr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Содержание   обучения   и   воспитания   детей   (методики   и педагогические     программы),     наличие экспериментальной деятельности, авторских программ</w:t>
            </w: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5122B6" w:rsidRDefault="005122B6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5122B6" w:rsidRDefault="005122B6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5122B6" w:rsidRDefault="005122B6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5122B6" w:rsidRDefault="005122B6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5122B6" w:rsidRDefault="005122B6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Охрана  и   укрепление здоровья  детей  (развитие </w:t>
            </w:r>
            <w:proofErr w:type="spellStart"/>
            <w:r>
              <w:rPr>
                <w:spacing w:val="-2"/>
                <w:sz w:val="24"/>
              </w:rPr>
              <w:t>здоровьесберегающих</w:t>
            </w:r>
            <w:proofErr w:type="spellEnd"/>
            <w:r>
              <w:rPr>
                <w:spacing w:val="-2"/>
                <w:sz w:val="24"/>
              </w:rPr>
              <w:t xml:space="preserve"> технологий и среды в ДОУ, мероприятия и программы, направленные на укрепление здоровья детей, наличие инклюзивных программ)</w:t>
            </w: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50D2E" w:rsidRDefault="00C50D2E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50D2E" w:rsidRDefault="00C50D2E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50D2E" w:rsidRDefault="00C50D2E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Организация   специализированной   (коррекционной)   помощи детям, в том числе детям с ограниченными возможностями здоровья (деятельность психологов, логопедов, дефектологов и т.д.).</w:t>
            </w: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Преемственность  дошкольных   образовательных   программ   и программ начального общего образования, взаимодействие с учреждениями общего образования.</w:t>
            </w: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Совместная работа с организациями дополнительного образования, культуры и спорта.</w:t>
            </w: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Основные формы работы с родителями   (законными представителями).</w:t>
            </w: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</w:tc>
        <w:tc>
          <w:tcPr>
            <w:tcW w:w="7211" w:type="dxa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5122B6" w:rsidRDefault="005122B6" w:rsidP="005122B6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В дошкольном учреждении реализуется основная общеобразовательная программа дошкольного образования на основе содержания общеобразовательной программы «От рождения до школы» под редакцией </w:t>
            </w:r>
            <w:proofErr w:type="spellStart"/>
            <w:r>
              <w:rPr>
                <w:spacing w:val="-2"/>
                <w:sz w:val="24"/>
              </w:rPr>
              <w:t>Н.Е.Вераксы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122B6" w:rsidRDefault="005122B6">
            <w:pPr>
              <w:pStyle w:val="a6"/>
              <w:rPr>
                <w:spacing w:val="-2"/>
                <w:sz w:val="24"/>
              </w:rPr>
            </w:pPr>
          </w:p>
          <w:p w:rsidR="005122B6" w:rsidRDefault="005122B6">
            <w:pPr>
              <w:pStyle w:val="a6"/>
              <w:rPr>
                <w:spacing w:val="-2"/>
                <w:sz w:val="24"/>
              </w:rPr>
            </w:pPr>
          </w:p>
          <w:p w:rsidR="005122B6" w:rsidRDefault="005122B6">
            <w:pPr>
              <w:pStyle w:val="a6"/>
              <w:rPr>
                <w:spacing w:val="-2"/>
                <w:sz w:val="24"/>
              </w:rPr>
            </w:pPr>
          </w:p>
          <w:p w:rsidR="005122B6" w:rsidRDefault="005122B6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Охрана и укрепление здоровья детей</w:t>
            </w:r>
          </w:p>
          <w:p w:rsidR="00CE0022" w:rsidRDefault="00CE0022">
            <w:r>
              <w:t>Используются методики и технологии, направленные на охрану и укрепление здоровья детей:</w:t>
            </w:r>
          </w:p>
          <w:p w:rsidR="00CE0022" w:rsidRDefault="00CE0022">
            <w:pPr>
              <w:jc w:val="both"/>
            </w:pPr>
            <w:r>
              <w:t>Разработаны планы физкультурно-оздоровительной работы для групп раннего возраста и дошкольных  групп. Физкультурные занятия проводятся 2 раза в неделю в физкультурном зале и 1 занятие на прогулке. Ежедневно проводятся утренняя гимнастика, бодрящая гимнастика после сна, динамические паузы во время и  после занятий. Во всех возрастных группах оборудованы физкультурные уголки.</w:t>
            </w:r>
          </w:p>
          <w:p w:rsidR="00CE0022" w:rsidRDefault="00CE0022">
            <w:pPr>
              <w:jc w:val="both"/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Блоки физкультурно-оздоровительной работы: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1.Создание условий для двигательной активности</w:t>
            </w:r>
          </w:p>
          <w:p w:rsidR="00CE0022" w:rsidRDefault="00CE0022">
            <w:pPr>
              <w:tabs>
                <w:tab w:val="num" w:pos="401"/>
              </w:tabs>
              <w:ind w:left="401"/>
            </w:pPr>
            <w:r>
              <w:t xml:space="preserve">-  режим дня; </w:t>
            </w:r>
          </w:p>
          <w:p w:rsidR="00CE0022" w:rsidRDefault="00CE0022">
            <w:pPr>
              <w:tabs>
                <w:tab w:val="num" w:pos="401"/>
              </w:tabs>
              <w:ind w:left="401"/>
            </w:pPr>
            <w:r>
              <w:t xml:space="preserve">- занятия по подгруппам; </w:t>
            </w:r>
          </w:p>
          <w:p w:rsidR="00CE0022" w:rsidRDefault="00CE0022">
            <w:pPr>
              <w:tabs>
                <w:tab w:val="num" w:pos="401"/>
              </w:tabs>
              <w:ind w:left="401"/>
            </w:pPr>
            <w:r>
              <w:t xml:space="preserve">- оснащение (спортинвентарем, оборудованием, наличие    спортзала, спортивных уголков в группах); </w:t>
            </w:r>
          </w:p>
          <w:p w:rsidR="00CE0022" w:rsidRDefault="00CE0022">
            <w:pPr>
              <w:widowControl w:val="0"/>
              <w:autoSpaceDE w:val="0"/>
              <w:autoSpaceDN w:val="0"/>
              <w:adjustRightInd w:val="0"/>
            </w:pPr>
            <w:r>
              <w:t xml:space="preserve">      - индивидуальный режим пробуждения после дневного сна</w:t>
            </w:r>
          </w:p>
          <w:p w:rsidR="00CE0022" w:rsidRDefault="00CE0022">
            <w:pPr>
              <w:widowControl w:val="0"/>
              <w:autoSpaceDE w:val="0"/>
              <w:autoSpaceDN w:val="0"/>
              <w:adjustRightInd w:val="0"/>
            </w:pPr>
            <w:r>
              <w:t>2. Система двигательной активности;</w:t>
            </w:r>
          </w:p>
          <w:p w:rsidR="00CE0022" w:rsidRDefault="00CE0022">
            <w:pPr>
              <w:ind w:left="581"/>
            </w:pPr>
            <w:r>
              <w:t xml:space="preserve">-утренняя гимнастика; </w:t>
            </w:r>
          </w:p>
          <w:p w:rsidR="00CE0022" w:rsidRDefault="00CE0022">
            <w:pPr>
              <w:ind w:left="581"/>
            </w:pPr>
            <w:r>
              <w:t xml:space="preserve">-физкультурные занятия; </w:t>
            </w:r>
          </w:p>
          <w:p w:rsidR="00CE0022" w:rsidRDefault="00CE0022">
            <w:pPr>
              <w:ind w:left="581"/>
            </w:pPr>
            <w:r>
              <w:t xml:space="preserve">-двигательная активность на прогулке; </w:t>
            </w:r>
          </w:p>
          <w:p w:rsidR="00CE0022" w:rsidRDefault="00CE0022">
            <w:pPr>
              <w:ind w:left="581"/>
            </w:pPr>
            <w:r>
              <w:t xml:space="preserve">-физкультура на улице; </w:t>
            </w:r>
          </w:p>
          <w:p w:rsidR="00CE0022" w:rsidRDefault="00CE0022">
            <w:pPr>
              <w:ind w:left="581"/>
            </w:pPr>
            <w:r>
              <w:t xml:space="preserve">-подвижные игры; </w:t>
            </w:r>
          </w:p>
          <w:p w:rsidR="00CE0022" w:rsidRDefault="00CE0022">
            <w:pPr>
              <w:ind w:left="581"/>
            </w:pPr>
            <w:r>
              <w:t xml:space="preserve">-физкультминутки на занятиях; </w:t>
            </w:r>
          </w:p>
          <w:p w:rsidR="00CE0022" w:rsidRDefault="00CE0022">
            <w:pPr>
              <w:ind w:left="581"/>
            </w:pPr>
            <w:r>
              <w:t xml:space="preserve">-гимнастика после дневного сна; </w:t>
            </w:r>
          </w:p>
          <w:p w:rsidR="00CE0022" w:rsidRDefault="00CE0022">
            <w:pPr>
              <w:ind w:left="581"/>
            </w:pPr>
            <w:r>
              <w:t xml:space="preserve">-физкультурные досуги, забавы, игры; </w:t>
            </w:r>
          </w:p>
          <w:p w:rsidR="00CE0022" w:rsidRDefault="00CE0022">
            <w:pPr>
              <w:ind w:left="581"/>
            </w:pPr>
            <w:r>
              <w:t xml:space="preserve">-игры, хороводы, игровые упражнения; </w:t>
            </w:r>
          </w:p>
          <w:p w:rsidR="00CE0022" w:rsidRDefault="00CE0022" w:rsidP="007B1BF2">
            <w:pPr>
              <w:widowControl w:val="0"/>
              <w:autoSpaceDE w:val="0"/>
              <w:autoSpaceDN w:val="0"/>
              <w:adjustRightInd w:val="0"/>
            </w:pPr>
            <w:r>
              <w:t>3. Система закаливания</w:t>
            </w:r>
          </w:p>
          <w:p w:rsidR="007B1BF2" w:rsidRDefault="00CE0022">
            <w:pPr>
              <w:ind w:left="330"/>
            </w:pPr>
            <w:r>
              <w:t xml:space="preserve">-утренняя гимнастика </w:t>
            </w:r>
          </w:p>
          <w:p w:rsidR="00CE0022" w:rsidRDefault="00CE0022">
            <w:pPr>
              <w:ind w:left="330"/>
            </w:pPr>
            <w:r>
              <w:t xml:space="preserve">-облегченная форма одежды; </w:t>
            </w:r>
          </w:p>
          <w:p w:rsidR="00CE0022" w:rsidRDefault="00CE0022">
            <w:pPr>
              <w:ind w:left="330"/>
            </w:pPr>
            <w:r>
              <w:t xml:space="preserve">-ходьба босиком в спальне до и после сна; </w:t>
            </w:r>
          </w:p>
          <w:p w:rsidR="00CE0022" w:rsidRDefault="00CE0022">
            <w:pPr>
              <w:ind w:left="330"/>
            </w:pPr>
            <w:r>
              <w:t>-сон с доступом воздуха (+19</w:t>
            </w:r>
            <w:proofErr w:type="gramStart"/>
            <w:r>
              <w:t xml:space="preserve"> °С</w:t>
            </w:r>
            <w:proofErr w:type="gramEnd"/>
            <w:r>
              <w:t xml:space="preserve"> ... +17 °С); </w:t>
            </w:r>
          </w:p>
          <w:p w:rsidR="00CE0022" w:rsidRDefault="00CE0022">
            <w:pPr>
              <w:ind w:left="330"/>
            </w:pPr>
            <w:r>
              <w:t xml:space="preserve">-контрастные воздушные ванны (перебежки); </w:t>
            </w:r>
          </w:p>
          <w:p w:rsidR="00CE0022" w:rsidRDefault="00CE0022">
            <w:pPr>
              <w:ind w:left="330"/>
            </w:pPr>
            <w:r>
              <w:t xml:space="preserve">-солнечные ванны (в летнее время);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z w:val="24"/>
                <w:szCs w:val="24"/>
              </w:rPr>
              <w:t xml:space="preserve"> Организация рационального питания</w:t>
            </w:r>
          </w:p>
          <w:p w:rsidR="00CE0022" w:rsidRDefault="00CE0022">
            <w:pPr>
              <w:ind w:left="401"/>
            </w:pPr>
            <w:r>
              <w:t xml:space="preserve">-введение овощей и фруктов в обед и полдник; </w:t>
            </w:r>
          </w:p>
          <w:p w:rsidR="00CE0022" w:rsidRDefault="00CE0022">
            <w:pPr>
              <w:ind w:left="401"/>
            </w:pPr>
            <w:r>
              <w:t>-С  витаминизацию третьего блюда</w:t>
            </w:r>
          </w:p>
          <w:p w:rsidR="00CE0022" w:rsidRDefault="00CE002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-питьевой режим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z w:val="24"/>
                <w:szCs w:val="24"/>
              </w:rPr>
              <w:t>5. Лечебно-профилактические и оздоровительные мероприятия:</w:t>
            </w:r>
          </w:p>
          <w:p w:rsidR="00CE0022" w:rsidRDefault="00CE0022">
            <w:r>
              <w:t xml:space="preserve">      -</w:t>
            </w:r>
            <w:proofErr w:type="spellStart"/>
            <w:r>
              <w:t>вакцинопрофилактика</w:t>
            </w:r>
            <w:proofErr w:type="spellEnd"/>
            <w:r>
              <w:t>;</w:t>
            </w:r>
          </w:p>
          <w:p w:rsidR="00CE0022" w:rsidRDefault="00CE0022" w:rsidP="008F3068">
            <w:pPr>
              <w:ind w:left="330"/>
            </w:pPr>
            <w:r>
              <w:t>-закаливающие процедуры;</w:t>
            </w:r>
          </w:p>
          <w:p w:rsidR="00CE0022" w:rsidRDefault="00CE0022">
            <w:pPr>
              <w:ind w:left="330"/>
            </w:pPr>
            <w:r>
              <w:t>-курсовое применение поливитаминов;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z w:val="24"/>
                <w:szCs w:val="24"/>
              </w:rPr>
              <w:t xml:space="preserve">      -</w:t>
            </w:r>
            <w:proofErr w:type="spellStart"/>
            <w:r>
              <w:rPr>
                <w:sz w:val="24"/>
                <w:szCs w:val="24"/>
              </w:rPr>
              <w:t>чесночно-луковая</w:t>
            </w:r>
            <w:proofErr w:type="spellEnd"/>
            <w:r>
              <w:rPr>
                <w:sz w:val="24"/>
                <w:szCs w:val="24"/>
              </w:rPr>
              <w:t xml:space="preserve"> ионизация воздуха.</w:t>
            </w:r>
          </w:p>
          <w:p w:rsidR="00CE0022" w:rsidRDefault="00CE0022">
            <w:pPr>
              <w:pStyle w:val="a6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6.</w:t>
            </w:r>
            <w:r>
              <w:rPr>
                <w:sz w:val="24"/>
                <w:szCs w:val="24"/>
              </w:rPr>
              <w:t xml:space="preserve"> Диагностика уровня физического развития, состояния здоровья, физической подготовленности.</w:t>
            </w:r>
          </w:p>
          <w:p w:rsidR="00CE0022" w:rsidRDefault="00CE0022">
            <w:pPr>
              <w:ind w:left="401"/>
            </w:pPr>
            <w:r>
              <w:t xml:space="preserve">-диагностика уровня физического развития; </w:t>
            </w:r>
          </w:p>
          <w:p w:rsidR="00CE0022" w:rsidRDefault="00CE0022">
            <w:pPr>
              <w:ind w:left="401"/>
            </w:pPr>
            <w:r>
              <w:t>-диспансеризация детей детской поликлиникой;</w:t>
            </w:r>
          </w:p>
          <w:p w:rsidR="00C50D2E" w:rsidRDefault="00C50D2E">
            <w:pPr>
              <w:ind w:left="401"/>
            </w:pPr>
          </w:p>
          <w:p w:rsidR="00C50D2E" w:rsidRDefault="00C50D2E">
            <w:pPr>
              <w:ind w:left="401"/>
            </w:pPr>
          </w:p>
          <w:p w:rsidR="00C50D2E" w:rsidRDefault="00C50D2E">
            <w:pPr>
              <w:ind w:left="401"/>
            </w:pPr>
          </w:p>
          <w:p w:rsidR="00C50D2E" w:rsidRDefault="00C50D2E">
            <w:pPr>
              <w:ind w:left="401"/>
            </w:pPr>
          </w:p>
          <w:p w:rsidR="00C50D2E" w:rsidRDefault="00C50D2E">
            <w:pPr>
              <w:ind w:left="401"/>
            </w:pPr>
          </w:p>
          <w:p w:rsidR="00C50D2E" w:rsidRDefault="00C50D2E">
            <w:pPr>
              <w:ind w:left="401"/>
            </w:pPr>
          </w:p>
          <w:p w:rsidR="00C50D2E" w:rsidRDefault="00C50D2E" w:rsidP="00C50D2E"/>
          <w:p w:rsidR="005122B6" w:rsidRDefault="005122B6">
            <w:pPr>
              <w:ind w:left="401"/>
            </w:pPr>
          </w:p>
          <w:p w:rsidR="00CE0022" w:rsidRDefault="00CE0022">
            <w:pPr>
              <w:ind w:left="401"/>
            </w:pPr>
            <w:r>
              <w:lastRenderedPageBreak/>
              <w:t xml:space="preserve">-диагностика физической подготовленности; </w:t>
            </w:r>
          </w:p>
          <w:p w:rsidR="00CE0022" w:rsidRDefault="00CE002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-диагностика развития ребенка;</w:t>
            </w:r>
          </w:p>
          <w:p w:rsidR="00C50D2E" w:rsidRDefault="00C50D2E">
            <w:pPr>
              <w:pStyle w:val="a6"/>
              <w:rPr>
                <w:spacing w:val="-2"/>
                <w:sz w:val="24"/>
              </w:rPr>
            </w:pPr>
          </w:p>
          <w:p w:rsidR="007B1BF2" w:rsidRDefault="007B1BF2">
            <w:pPr>
              <w:pStyle w:val="a6"/>
              <w:rPr>
                <w:spacing w:val="-2"/>
                <w:sz w:val="24"/>
              </w:rPr>
            </w:pPr>
          </w:p>
          <w:p w:rsidR="005122B6" w:rsidRDefault="007B1BF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ГБДОУ № 41</w:t>
            </w:r>
            <w:r w:rsidR="00CE0022">
              <w:rPr>
                <w:spacing w:val="-2"/>
                <w:sz w:val="24"/>
              </w:rPr>
              <w:t xml:space="preserve"> с детьми работают специалисты: медицинские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работники - врач педиатр,  медсестра;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воспитатели, старший воспитатель, музыкальный руководитель.</w:t>
            </w:r>
          </w:p>
          <w:p w:rsidR="00CE0022" w:rsidRPr="00AE4FA9" w:rsidRDefault="00CE0022" w:rsidP="00AE4FA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Из детской поликлиники во время планового осмотра детей в ДОУ приходят специ</w:t>
            </w:r>
            <w:r w:rsidR="007B1BF2">
              <w:rPr>
                <w:spacing w:val="-2"/>
                <w:sz w:val="24"/>
              </w:rPr>
              <w:t>алисты. Логопедом из ГБДОУ № 33</w:t>
            </w:r>
            <w:r>
              <w:rPr>
                <w:spacing w:val="-2"/>
                <w:sz w:val="24"/>
              </w:rPr>
              <w:t xml:space="preserve"> планово обследуются дети, нуждающиеся в логопедической/дефектологической помощи, направляются на медико-педагогическую районную комиссию</w:t>
            </w:r>
          </w:p>
          <w:p w:rsidR="00CE0022" w:rsidRDefault="00CE0022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7B1BF2" w:rsidRDefault="007B1BF2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7B1BF2" w:rsidRDefault="007B1BF2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CE0022" w:rsidRDefault="00CE0022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Взаимодействие с учреждениями города:</w:t>
            </w:r>
          </w:p>
          <w:p w:rsidR="00CE0022" w:rsidRDefault="00CE0022">
            <w:pPr>
              <w:rPr>
                <w:bCs/>
                <w:iCs/>
              </w:rPr>
            </w:pPr>
            <w:r>
              <w:rPr>
                <w:bCs/>
                <w:iCs/>
              </w:rPr>
              <w:t>-АППО, ИМЦ,  детская стоматологическая поликлиника Адмиралтейс</w:t>
            </w:r>
            <w:r w:rsidR="007B1BF2">
              <w:rPr>
                <w:bCs/>
                <w:iCs/>
              </w:rPr>
              <w:t xml:space="preserve">кого района, детское отделение </w:t>
            </w:r>
            <w:proofErr w:type="spellStart"/>
            <w:r w:rsidR="007B1BF2">
              <w:rPr>
                <w:bCs/>
                <w:iCs/>
              </w:rPr>
              <w:t>поликлинники</w:t>
            </w:r>
            <w:proofErr w:type="spellEnd"/>
            <w:r>
              <w:rPr>
                <w:bCs/>
                <w:iCs/>
              </w:rPr>
              <w:t xml:space="preserve"> №</w:t>
            </w:r>
            <w:r w:rsidR="007B1BF2">
              <w:rPr>
                <w:bCs/>
                <w:iCs/>
              </w:rPr>
              <w:t xml:space="preserve"> 27 Адмиралтейского района</w:t>
            </w:r>
            <w:r>
              <w:rPr>
                <w:bCs/>
                <w:iCs/>
              </w:rPr>
              <w:t>.</w:t>
            </w:r>
          </w:p>
          <w:p w:rsidR="00CE0022" w:rsidRDefault="00CE0022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CE0022" w:rsidRDefault="00CE0022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Основные формы работы с родителями</w:t>
            </w:r>
          </w:p>
          <w:p w:rsidR="00CE0022" w:rsidRDefault="00CE0022">
            <w:r>
              <w:t>В ГБДОУ проводятся:</w:t>
            </w:r>
          </w:p>
          <w:p w:rsidR="00CE0022" w:rsidRDefault="00CE0022">
            <w:r>
              <w:t>-Первичное знакомство, беседы, анкетирование</w:t>
            </w:r>
          </w:p>
          <w:p w:rsidR="00CE0022" w:rsidRDefault="00CE0022">
            <w:r>
              <w:t>-Проведение индивидуальных бесед с родителями об особенностях развития ребенка</w:t>
            </w:r>
          </w:p>
          <w:p w:rsidR="00CE0022" w:rsidRDefault="00CE0022">
            <w:r>
              <w:t>-Наглядная информация для родителей</w:t>
            </w:r>
          </w:p>
          <w:p w:rsidR="00CE0022" w:rsidRDefault="00CE0022">
            <w:r>
              <w:t>-Групповые родительские собрания, круглые столы</w:t>
            </w:r>
          </w:p>
          <w:p w:rsidR="00CE0022" w:rsidRDefault="00CE0022">
            <w:r>
              <w:t>-Групповые, индивидуальные  консультации</w:t>
            </w:r>
          </w:p>
          <w:p w:rsidR="00000ABF" w:rsidRDefault="00CE0022">
            <w:r>
              <w:t xml:space="preserve">-Проведение совместных мероприятий </w:t>
            </w:r>
          </w:p>
          <w:p w:rsidR="00CE0022" w:rsidRDefault="00CE0022">
            <w:r>
              <w:t xml:space="preserve">-Участие родителей в образовательной деятельности </w:t>
            </w:r>
          </w:p>
          <w:p w:rsidR="00CE0022" w:rsidRDefault="00CE0022">
            <w:r>
              <w:t xml:space="preserve">- Конкурсы рисунков, фотогазет и </w:t>
            </w:r>
            <w:proofErr w:type="gramStart"/>
            <w:r>
              <w:t>поделок</w:t>
            </w:r>
            <w:proofErr w:type="gramEnd"/>
            <w:r>
              <w:t xml:space="preserve"> выполненных детьми совместно с родителями</w:t>
            </w:r>
          </w:p>
          <w:p w:rsidR="00CE0022" w:rsidRDefault="00CE0022" w:rsidP="003442E2">
            <w:r>
              <w:t xml:space="preserve">-Общение с родителями  </w:t>
            </w:r>
            <w:proofErr w:type="gramStart"/>
            <w:r>
              <w:t>в</w:t>
            </w:r>
            <w:proofErr w:type="gramEnd"/>
            <w:r>
              <w:t xml:space="preserve"> на сайтах групп.</w:t>
            </w:r>
          </w:p>
        </w:tc>
      </w:tr>
      <w:tr w:rsidR="00CE0022" w:rsidTr="009A787E">
        <w:tc>
          <w:tcPr>
            <w:tcW w:w="10704" w:type="dxa"/>
            <w:gridSpan w:val="2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3.Условия осуществления образовательного процесса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</w:tc>
      </w:tr>
      <w:tr w:rsidR="00CE0022" w:rsidTr="009A787E">
        <w:tc>
          <w:tcPr>
            <w:tcW w:w="3493" w:type="dxa"/>
          </w:tcPr>
          <w:p w:rsidR="00CE0022" w:rsidRDefault="00CE0022" w:rsidP="00C62440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Организация предметной образовательной среды в дошкольных образовательных  учреждениях и   материальное оснащение</w:t>
            </w:r>
          </w:p>
          <w:p w:rsidR="00CE0022" w:rsidRDefault="00CE0022" w:rsidP="00C62440">
            <w:pPr>
              <w:pStyle w:val="a6"/>
              <w:jc w:val="left"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(наличие специальных помещений,    оборудованных для определенных видов  образовательной  работы  (музыкальной, физкультурно-оздоровительной, познавательной     и т.п.) обеспеченность учебными материалами, наглядными пособиями, игрушками и игровыми предметами, наличие </w:t>
            </w:r>
            <w:r>
              <w:rPr>
                <w:spacing w:val="-2"/>
                <w:sz w:val="24"/>
              </w:rPr>
              <w:lastRenderedPageBreak/>
              <w:t>детских библиотек</w:t>
            </w:r>
            <w:proofErr w:type="gramEnd"/>
          </w:p>
          <w:p w:rsidR="00CE0022" w:rsidRDefault="00CE0022" w:rsidP="00C62440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C62440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Использование компьютера в образовательной работе с детьми и т.д. (Условия  для  детей с   ограниченными возможностями здоровья)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Характеристика     территории  ДОУ:   наличие  оборудованных прогулочных площадок в соответствии с </w:t>
            </w:r>
            <w:proofErr w:type="spellStart"/>
            <w:r>
              <w:rPr>
                <w:spacing w:val="-2"/>
                <w:sz w:val="24"/>
              </w:rPr>
              <w:t>СанПиН</w:t>
            </w:r>
            <w:proofErr w:type="spellEnd"/>
            <w:r>
              <w:rPr>
                <w:spacing w:val="-2"/>
                <w:sz w:val="24"/>
              </w:rPr>
              <w:t>, спортивной площадки, эколого-развивающего комплекса (уголки леса, сада, поля, цветники и т.д.).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Обеспечение безопасности жизни и деятельности ребенка в здании и на прилегающей к ДОУ территории.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073259" w:rsidRDefault="00073259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Медицинское обслуживание.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Материально техническая база (состояние зданий, наличие всех видов благоустройства,   бытовые условия в группах   и специализированных кабинетах).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</w:tc>
        <w:tc>
          <w:tcPr>
            <w:tcW w:w="7211" w:type="dxa"/>
          </w:tcPr>
          <w:p w:rsidR="00CE0022" w:rsidRDefault="00CE0022">
            <w:pPr>
              <w:rPr>
                <w:rFonts w:ascii="Verdana" w:hAnsi="Verdana" w:cs="Verdana"/>
              </w:rPr>
            </w:pPr>
            <w:r>
              <w:lastRenderedPageBreak/>
              <w:t xml:space="preserve">Принципы формирования предметной </w:t>
            </w:r>
            <w:r>
              <w:rPr>
                <w:spacing w:val="-2"/>
              </w:rPr>
              <w:t>образовательной</w:t>
            </w:r>
            <w:r>
              <w:t xml:space="preserve"> среды: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  <w:r>
              <w:t>физическая и психологическая безопасность;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 xml:space="preserve">-возрастная ориентированность; 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-доступность;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-динамичность;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-</w:t>
            </w:r>
            <w:proofErr w:type="spellStart"/>
            <w:r>
              <w:t>разноуровневость</w:t>
            </w:r>
            <w:proofErr w:type="spellEnd"/>
            <w:r>
              <w:t>.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  <w:r>
              <w:t>Специфика заключается в том, что созданная в группах и помещениях детского сада среда служит, в большей степени, для реализации самостоятельных замыслов ребенка, его саморазвитию, а не обеспечению деятельности педагога при организации им совместной образовательной деятельности.</w:t>
            </w:r>
          </w:p>
          <w:p w:rsidR="00CE0022" w:rsidRDefault="00CE0022" w:rsidP="00000ABF">
            <w:r>
              <w:rPr>
                <w:rFonts w:ascii="Verdana" w:hAnsi="Verdana" w:cs="Verdana"/>
              </w:rPr>
              <w:t> </w:t>
            </w:r>
          </w:p>
          <w:p w:rsidR="00CE0022" w:rsidRDefault="00CE0022">
            <w:pPr>
              <w:rPr>
                <w:rFonts w:ascii="Verdana" w:hAnsi="Verdana" w:cs="Verdana"/>
              </w:rPr>
            </w:pP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 xml:space="preserve">Виды центров активности могут изменяться в зависимости от интересов и потребностей детей, продвижения в поставленных педагогами образовательных задачах.         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lastRenderedPageBreak/>
              <w:t> Все центры интегративны по своей сути. Центр книги может быть одновременно и центром грамоты, центром книгоиздательства, центром драматизации. Это очень важно, так как  помимо возможностей, определенных возрастом, есть и индивидуальные интересы, возможности и потребности детей, а также реальная возможность ориентации на зону ближайшего развития ребенка. Центры активности открыты ежедневно, материалы в них дополняются, заменяются по мере необходимости и по мере продвижения в изучаемой теме, постепенно наполняясь продуктами детской деятельности и совместного творчества взрослых и детей.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То, что ребенок не захотел, не сумел, не успел сделать сегодня, то, что привлекло его внимание в работе других детей, он может сделать завтра и в любой другой день, так как центры активности открыты всегда.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В здании находятся специализированные помещения для занятий с детьми, предназначенные для  поочередного использования группами или подгруппами воспитанников: музыкальный зал, физкультурный зал, изостудия. Создана предметно-развивающая среда, отвечающая современным требованиям. Детский сад обеспечен учебными материалами, наглядными пособиями, игрушками и игровыми предметами.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Есть магнитолы в каждой группе.</w:t>
            </w:r>
          </w:p>
          <w:p w:rsidR="00CE0022" w:rsidRDefault="00CE0022"/>
          <w:p w:rsidR="00CE0022" w:rsidRDefault="00CE0022">
            <w:r>
              <w:rPr>
                <w:b/>
              </w:rPr>
              <w:t>В зале физической</w:t>
            </w:r>
            <w:r>
              <w:t xml:space="preserve"> </w:t>
            </w:r>
            <w:r w:rsidRPr="00C45981">
              <w:rPr>
                <w:b/>
              </w:rPr>
              <w:t>культуры</w:t>
            </w:r>
            <w:r>
              <w:rPr>
                <w:b/>
              </w:rPr>
              <w:t>:</w:t>
            </w:r>
            <w:r>
              <w:t xml:space="preserve"> музыкальный центр и аудиозаписи,  ковровое покрытие, дидактический материал, необходимый для проведения занятий, контейнеры для спортивного инвентаря.</w:t>
            </w:r>
          </w:p>
          <w:p w:rsidR="00CE0022" w:rsidRDefault="00CE0022" w:rsidP="00DC135C">
            <w:r>
              <w:rPr>
                <w:b/>
              </w:rPr>
              <w:t>Оснащение зала:</w:t>
            </w:r>
            <w:r>
              <w:t xml:space="preserve"> </w:t>
            </w:r>
          </w:p>
          <w:p w:rsidR="00CE0022" w:rsidRDefault="00CE0022" w:rsidP="00DC135C">
            <w:r>
              <w:t>- сухой бассейн</w:t>
            </w:r>
          </w:p>
          <w:p w:rsidR="00CE0022" w:rsidRDefault="00CE0022" w:rsidP="00DC135C">
            <w:r>
              <w:t>-мячи разного диаметра</w:t>
            </w:r>
          </w:p>
          <w:p w:rsidR="00CE0022" w:rsidRDefault="00CE0022" w:rsidP="00DC135C">
            <w:r>
              <w:t>-обручи разного диаметра</w:t>
            </w:r>
          </w:p>
          <w:p w:rsidR="00CE0022" w:rsidRDefault="00CE0022" w:rsidP="00DC135C">
            <w:r>
              <w:t>-туннели</w:t>
            </w:r>
          </w:p>
          <w:p w:rsidR="00CE0022" w:rsidRDefault="00CE0022" w:rsidP="00DC135C">
            <w:r>
              <w:t>-контактные коврики для профилактики плоскостопия</w:t>
            </w:r>
          </w:p>
          <w:p w:rsidR="00CE0022" w:rsidRDefault="00CE0022" w:rsidP="00DC135C">
            <w:r>
              <w:t xml:space="preserve">-мячи «кенгуру» </w:t>
            </w:r>
          </w:p>
          <w:p w:rsidR="00CE0022" w:rsidRDefault="00CE0022" w:rsidP="00DC135C">
            <w:r>
              <w:t>-гимнастические палки</w:t>
            </w:r>
          </w:p>
          <w:p w:rsidR="00CE0022" w:rsidRPr="00985359" w:rsidRDefault="00CE0022">
            <w:r>
              <w:t>-модули</w:t>
            </w:r>
          </w:p>
          <w:p w:rsidR="00CE0022" w:rsidRDefault="00CE0022">
            <w:r>
              <w:t>-шведская стенка</w:t>
            </w:r>
          </w:p>
          <w:p w:rsidR="00CE0022" w:rsidRDefault="00CE0022">
            <w:r>
              <w:t>-гимнастические скамейки</w:t>
            </w:r>
          </w:p>
          <w:p w:rsidR="00CE0022" w:rsidRDefault="00CE0022">
            <w:r>
              <w:t>- маты</w:t>
            </w:r>
          </w:p>
          <w:p w:rsidR="00CE0022" w:rsidRDefault="00CE0022">
            <w:r>
              <w:t>-</w:t>
            </w:r>
            <w:proofErr w:type="spellStart"/>
            <w:r>
              <w:t>кольцеброс</w:t>
            </w:r>
            <w:proofErr w:type="spellEnd"/>
          </w:p>
          <w:p w:rsidR="00CE0022" w:rsidRDefault="00CE0022">
            <w:r>
              <w:t xml:space="preserve">--нетрадиционное </w:t>
            </w:r>
            <w:proofErr w:type="gramStart"/>
            <w:r>
              <w:t>оборудование</w:t>
            </w:r>
            <w:proofErr w:type="gramEnd"/>
            <w:r>
              <w:t xml:space="preserve"> сделанное своими руками (на меткость)</w:t>
            </w:r>
          </w:p>
          <w:p w:rsidR="00CE0022" w:rsidRDefault="00CE0022">
            <w:r>
              <w:t>-и другим спортоборудованием.</w:t>
            </w:r>
          </w:p>
          <w:p w:rsidR="00CE0022" w:rsidRDefault="00CE0022"/>
          <w:p w:rsidR="00CE0022" w:rsidRDefault="00CE0022">
            <w:r>
              <w:rPr>
                <w:b/>
              </w:rPr>
              <w:t xml:space="preserve">Музыкальный зал </w:t>
            </w:r>
            <w:r>
              <w:t>укомплектован:</w:t>
            </w:r>
          </w:p>
          <w:p w:rsidR="00CE0022" w:rsidRDefault="00CE0022">
            <w:r>
              <w:t>-музыкальные инструменты для взрослых (пианино, баян)</w:t>
            </w:r>
          </w:p>
          <w:p w:rsidR="00CE0022" w:rsidRDefault="00CE0022">
            <w:r>
              <w:t>Детские музыкальные инструменты</w:t>
            </w:r>
          </w:p>
          <w:p w:rsidR="00CE0022" w:rsidRDefault="00CE0022">
            <w:r>
              <w:t>-со звуком определенной высоты: погремушки, бубен, бубенцы и колокольчики, маракасы, трещотки</w:t>
            </w:r>
          </w:p>
          <w:p w:rsidR="00CE0022" w:rsidRDefault="00CE0022">
            <w:r>
              <w:t>-металлофоны (диатонические и хроматические)</w:t>
            </w:r>
          </w:p>
          <w:p w:rsidR="00CE0022" w:rsidRDefault="00CE0022">
            <w:r>
              <w:t>-цитры, цимбалы</w:t>
            </w:r>
          </w:p>
          <w:p w:rsidR="00CE0022" w:rsidRDefault="00CE0022">
            <w:r>
              <w:t>-ксилофоны</w:t>
            </w:r>
          </w:p>
          <w:p w:rsidR="00CE0022" w:rsidRDefault="00CE0022">
            <w:r>
              <w:t>Музыкально-дидактические пособия</w:t>
            </w:r>
          </w:p>
          <w:p w:rsidR="00CE0022" w:rsidRDefault="00CE0022">
            <w:r>
              <w:t>-музыкально-дидактические игры и пособия</w:t>
            </w:r>
          </w:p>
          <w:p w:rsidR="00CE0022" w:rsidRDefault="00CE0022">
            <w:r>
              <w:t>-игрушки-забавы</w:t>
            </w:r>
          </w:p>
          <w:p w:rsidR="00CE0022" w:rsidRDefault="00CE0022">
            <w:r>
              <w:t>Аудиовизуальные пособия и оборудование</w:t>
            </w:r>
          </w:p>
          <w:p w:rsidR="00CE0022" w:rsidRDefault="00CE0022">
            <w:r>
              <w:t>-музыкальный центр</w:t>
            </w:r>
          </w:p>
          <w:p w:rsidR="00CE0022" w:rsidRDefault="00CE0022">
            <w:r>
              <w:lastRenderedPageBreak/>
              <w:t>-телевизор</w:t>
            </w:r>
          </w:p>
          <w:p w:rsidR="00CE0022" w:rsidRDefault="00CE0022">
            <w:r>
              <w:t>- аудио и DVD- диски</w:t>
            </w:r>
          </w:p>
          <w:p w:rsidR="00CE0022" w:rsidRDefault="00CE0022">
            <w:r>
              <w:t>Оборудование для музыкальных игр-драматизаций</w:t>
            </w:r>
          </w:p>
          <w:p w:rsidR="00CE0022" w:rsidRDefault="00CE0022">
            <w:r>
              <w:t>-костюмы карнавальные</w:t>
            </w:r>
          </w:p>
          <w:p w:rsidR="00CE0022" w:rsidRDefault="00CE0022">
            <w:r>
              <w:t>-атрибуты для игр, шапочки-маски</w:t>
            </w:r>
          </w:p>
          <w:p w:rsidR="00CE0022" w:rsidRDefault="00CE0022">
            <w:r>
              <w:t>-ширма для кукольного театра</w:t>
            </w:r>
          </w:p>
          <w:p w:rsidR="00CE0022" w:rsidRDefault="00CE0022">
            <w:r>
              <w:t>-декорации</w:t>
            </w:r>
          </w:p>
          <w:p w:rsidR="00CE0022" w:rsidRDefault="00CE0022">
            <w:r>
              <w:t>-различные виды театров: настольный, плоскостной, пальчиковый, куклы бибабо</w:t>
            </w:r>
            <w:r w:rsidR="00000ABF">
              <w:t>.</w:t>
            </w:r>
          </w:p>
          <w:p w:rsidR="00CE0022" w:rsidRDefault="00CE0022">
            <w:r>
              <w:t xml:space="preserve">В </w:t>
            </w:r>
            <w:r>
              <w:rPr>
                <w:b/>
              </w:rPr>
              <w:t>музыкальном зале</w:t>
            </w:r>
            <w:r>
              <w:t xml:space="preserve"> проводятся музыкальные праздники и утренники, различные </w:t>
            </w:r>
            <w:proofErr w:type="spellStart"/>
            <w:r>
              <w:t>досуговые</w:t>
            </w:r>
            <w:proofErr w:type="spellEnd"/>
            <w:r>
              <w:t xml:space="preserve"> мероприятия: тематические развлечения, музыкально-тематические и литературные занятия, театрализованные представления.</w:t>
            </w:r>
          </w:p>
          <w:p w:rsidR="00CE0022" w:rsidRDefault="00CE0022"/>
          <w:p w:rsidR="00000ABF" w:rsidRDefault="00000ABF"/>
          <w:p w:rsidR="00000ABF" w:rsidRDefault="00000ABF"/>
          <w:p w:rsidR="00000ABF" w:rsidRDefault="00000ABF"/>
          <w:p w:rsidR="00000ABF" w:rsidRDefault="00000ABF"/>
          <w:p w:rsidR="00000ABF" w:rsidRDefault="00000ABF"/>
          <w:p w:rsidR="00CE0022" w:rsidRDefault="00935339">
            <w:r>
              <w:t xml:space="preserve">Своей детской площадки детский сад не имеет. Площадка принадлежит муниципальному образованию. </w:t>
            </w:r>
            <w:r w:rsidR="00CE0022">
              <w:t>Территория участка имеет: на</w:t>
            </w:r>
            <w:r w:rsidR="00000ABF">
              <w:t>ружное электрическое освещение.</w:t>
            </w:r>
            <w:r>
              <w:t xml:space="preserve"> </w:t>
            </w:r>
            <w:r w:rsidR="00CE0022">
              <w:t xml:space="preserve">Игровое оборудование и постройки безопасные,  с приспособлениями, дающими возможность ребёнку двигаться, играть. Входная дверь оборудована </w:t>
            </w:r>
            <w:proofErr w:type="spellStart"/>
            <w:r w:rsidR="00CE0022">
              <w:t>домофоном</w:t>
            </w:r>
            <w:proofErr w:type="spellEnd"/>
            <w:r w:rsidR="00CE0022">
              <w:t>.</w:t>
            </w:r>
            <w:r w:rsidR="00CE0022">
              <w:br/>
              <w:t>Обеспечивается безопасность жизнедеятельности воспитанников и сотрудников.</w:t>
            </w:r>
            <w:r w:rsidR="00CE0022">
              <w:br/>
              <w:t xml:space="preserve">Соблюдаются правила и нормы охраны труда, техники безопасности и противопожарной защиты. Работники своевременно проходят инструктаж по охране труда, проведена аттестация рабочих мест. Составлен  план эвакуации </w:t>
            </w:r>
            <w:proofErr w:type="gramStart"/>
            <w:r w:rsidR="00CE0022">
              <w:t>детей</w:t>
            </w:r>
            <w:proofErr w:type="gramEnd"/>
            <w:r w:rsidR="00CE0022">
              <w:t xml:space="preserve"> и схема оповещения работников на случай чрезвычайных происшествий. Регулярно проводятся   с персоналом практические занятия. Установлена автоматическая пожарная сигнализация. В соответствии    с требованиями </w:t>
            </w:r>
            <w:proofErr w:type="spellStart"/>
            <w:r w:rsidR="00CE0022">
              <w:t>СанПиН</w:t>
            </w:r>
            <w:proofErr w:type="spellEnd"/>
            <w:r w:rsidR="00CE0022">
              <w:t xml:space="preserve"> в полном объёме</w:t>
            </w:r>
            <w:proofErr w:type="gramStart"/>
            <w:r w:rsidR="00CE0022">
              <w:t xml:space="preserve"> </w:t>
            </w:r>
            <w:r w:rsidR="00000ABF">
              <w:t>.</w:t>
            </w:r>
            <w:proofErr w:type="gramEnd"/>
            <w:r w:rsidR="00000ABF">
              <w:t xml:space="preserve"> Р</w:t>
            </w:r>
            <w:r w:rsidR="00CE0022">
              <w:t>еализуется питьевой, тепловой и воздушный режим, о чем  свидетельствуют акты надзорных организаций приемки ГБДОУ к новому учебному году.</w:t>
            </w:r>
          </w:p>
          <w:p w:rsidR="00CE0022" w:rsidRDefault="00CE0022"/>
          <w:p w:rsidR="00CE0022" w:rsidRDefault="00CE0022">
            <w:r>
              <w:t xml:space="preserve">Медицинское обслуживание осуществляет детская поликлиника </w:t>
            </w:r>
          </w:p>
          <w:p w:rsidR="00CE0022" w:rsidRDefault="00000ABF">
            <w:r>
              <w:t>№ 27</w:t>
            </w:r>
            <w:r w:rsidR="00CE0022">
              <w:t xml:space="preserve"> Адмиралтейского района. Для лечебно-оздоровительной работы имеется медицинский блок, состоящий  из медицинского, процедурного кабинетов. Профилактические осмотры детей проводятся в соответствии с нормативными документами.</w:t>
            </w:r>
          </w:p>
          <w:p w:rsidR="00CE0022" w:rsidRDefault="00CE0022">
            <w:pPr>
              <w:spacing w:line="276" w:lineRule="auto"/>
            </w:pPr>
            <w:r>
              <w:t xml:space="preserve">ГБДОУ находится в 2-х зданиях. </w:t>
            </w:r>
          </w:p>
          <w:p w:rsidR="00CE0022" w:rsidRDefault="00CE0022">
            <w:pPr>
              <w:spacing w:line="276" w:lineRule="auto"/>
            </w:pPr>
          </w:p>
          <w:p w:rsidR="00CE0022" w:rsidRDefault="00000ABF" w:rsidP="007D28CC">
            <w:pPr>
              <w:spacing w:line="276" w:lineRule="auto"/>
            </w:pPr>
            <w:r>
              <w:t>Филиал в отдельном</w:t>
            </w:r>
            <w:r w:rsidR="00CE0022">
              <w:t xml:space="preserve"> з</w:t>
            </w:r>
            <w:r>
              <w:t>дании</w:t>
            </w:r>
            <w:r w:rsidR="00CE0022">
              <w:t xml:space="preserve"> находится </w:t>
            </w:r>
            <w:r>
              <w:t>по адресу: Климов пер., дом 4-6, литера</w:t>
            </w:r>
            <w:proofErr w:type="gramStart"/>
            <w:r>
              <w:t xml:space="preserve"> А</w:t>
            </w:r>
            <w:proofErr w:type="gramEnd"/>
            <w:r>
              <w:t>,</w:t>
            </w:r>
            <w:r w:rsidR="00C0657C">
              <w:t xml:space="preserve"> где расположены 8 группы (от 3</w:t>
            </w:r>
            <w:r w:rsidR="00CE0022">
              <w:t xml:space="preserve"> лет до 7 лет). </w:t>
            </w:r>
            <w:r w:rsidR="00C0657C">
              <w:t>Закрыт на реконструкцию до 06.2015г.</w:t>
            </w:r>
          </w:p>
          <w:p w:rsidR="00CE0022" w:rsidRDefault="00CE0022" w:rsidP="007D28CC">
            <w:pPr>
              <w:spacing w:line="276" w:lineRule="auto"/>
            </w:pPr>
          </w:p>
          <w:p w:rsidR="00CE0022" w:rsidRDefault="00C0657C">
            <w:pPr>
              <w:spacing w:line="276" w:lineRule="auto"/>
            </w:pPr>
            <w:r>
              <w:t xml:space="preserve"> Детский сад </w:t>
            </w:r>
            <w:r w:rsidR="00CE0022">
              <w:t xml:space="preserve"> находится в  здании ж</w:t>
            </w:r>
            <w:r>
              <w:t xml:space="preserve">илого дома по адресу: </w:t>
            </w:r>
            <w:proofErr w:type="spellStart"/>
            <w:r>
              <w:t>Лермонтовский</w:t>
            </w:r>
            <w:proofErr w:type="spellEnd"/>
            <w:r>
              <w:t xml:space="preserve"> пр., дом 22</w:t>
            </w:r>
            <w:r w:rsidR="00CE0022">
              <w:t>, на первом этаже расположены 2 групп</w:t>
            </w:r>
            <w:r>
              <w:t>ы раннего возраста (от 2 до 3 лет) и 2 группы раннего возраста (от 1 лет до 3</w:t>
            </w:r>
            <w:r w:rsidR="00CE0022">
              <w:t xml:space="preserve">) </w:t>
            </w:r>
            <w:r>
              <w:t>расположены на втором этаже</w:t>
            </w:r>
            <w:r w:rsidR="00CE0022">
              <w:t xml:space="preserve">. Помещение оснащено залом для проведения занятий с детьми музыкальной, </w:t>
            </w:r>
            <w:r w:rsidR="00CE0022">
              <w:lastRenderedPageBreak/>
              <w:t>физкультурно-оздоровительной деятельностью, предназначенное для  поочередного использования группами или подгруппами воспитанников, медицинский кабинет.</w:t>
            </w:r>
          </w:p>
          <w:p w:rsidR="00CE0022" w:rsidRDefault="00CE0022">
            <w:pPr>
              <w:spacing w:line="276" w:lineRule="auto"/>
            </w:pPr>
            <w:r>
              <w:t>Создана предметно-развивающая среда, отвечающая современным требованиям. Детский сад обеспечен учебными материалами, наглядными пособиями, игрушками и игровыми предметами, оборудованием для пищеблока. Приобретены: игровое оборудование, детская мебель, мягкий инвентарь, посуда, канцтовары.</w:t>
            </w:r>
          </w:p>
        </w:tc>
      </w:tr>
      <w:tr w:rsidR="00CE0022" w:rsidTr="009A787E">
        <w:tc>
          <w:tcPr>
            <w:tcW w:w="10704" w:type="dxa"/>
            <w:gridSpan w:val="2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4. Результаты  деятельности ДОУ</w:t>
            </w:r>
          </w:p>
        </w:tc>
      </w:tr>
      <w:tr w:rsidR="00CE0022" w:rsidTr="009A787E">
        <w:tc>
          <w:tcPr>
            <w:tcW w:w="3493" w:type="dxa"/>
            <w:vMerge w:val="restart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Результаты работы по снижению заболеваемости, анализ групп здоровья в сравнении с предыдущим годом.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935339" w:rsidRDefault="00935339" w:rsidP="00D1496E">
            <w:pPr>
              <w:pStyle w:val="a6"/>
              <w:jc w:val="left"/>
              <w:rPr>
                <w:spacing w:val="-2"/>
                <w:sz w:val="24"/>
              </w:rPr>
            </w:pPr>
          </w:p>
          <w:p w:rsidR="00935339" w:rsidRDefault="00935339" w:rsidP="00D1496E">
            <w:pPr>
              <w:pStyle w:val="a6"/>
              <w:jc w:val="left"/>
              <w:rPr>
                <w:spacing w:val="-2"/>
                <w:sz w:val="24"/>
              </w:rPr>
            </w:pPr>
          </w:p>
          <w:p w:rsidR="00935339" w:rsidRDefault="00935339" w:rsidP="00D1496E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D1496E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Мнение родителей и представителей органов общественного управления о деятельности педагогов, функционировании ДОУ и качестве предоставляемых им услугах.</w:t>
            </w:r>
          </w:p>
          <w:p w:rsidR="00CE0022" w:rsidRDefault="00CE0022" w:rsidP="009A787E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Информация СМИ о деятельности ДОУ</w:t>
            </w:r>
          </w:p>
        </w:tc>
        <w:tc>
          <w:tcPr>
            <w:tcW w:w="7211" w:type="dxa"/>
          </w:tcPr>
          <w:p w:rsidR="00CE0022" w:rsidRDefault="00CE0022">
            <w:r>
              <w:rPr>
                <w:sz w:val="22"/>
                <w:szCs w:val="22"/>
              </w:rPr>
              <w:lastRenderedPageBreak/>
              <w:t xml:space="preserve">Организация воспитательного процесса  основывается на требованиях к охране здоровья, физическому и общему развитию ребенка. Лечебно - оздоровительные мероприятия в ГБДОУ  проводятся в соответствии с действующими нормативными документами Министерства здравоохранения и социального развития РФ.  Они  направлены на общее укрепление здоровья ребенка. </w:t>
            </w:r>
          </w:p>
          <w:p w:rsidR="00CE0022" w:rsidRDefault="00CE0022">
            <w:proofErr w:type="gramStart"/>
            <w:r>
              <w:rPr>
                <w:sz w:val="22"/>
                <w:szCs w:val="22"/>
              </w:rPr>
              <w:t xml:space="preserve">Режимы дня в разных возрастных группах разработаны на основе Примерных  режимов дня Программы воспитания и обучения в детском саду, санитарно - эпидемиологических  правил и нормативов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2.4.1.2660-10 «Санитарно-эпидемиологические требования к устройству, содержанию и организации режима работы в дошкольных организациях»,  изменений к ним (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2.4.1. 2791 -10) и скорректированы, с учетом ФГТ к структуре основной общеобразовательной программы дошкольного образования.</w:t>
            </w:r>
            <w:proofErr w:type="gramEnd"/>
          </w:p>
          <w:p w:rsidR="00CE0022" w:rsidRDefault="00CE0022"/>
          <w:p w:rsidR="00CE0022" w:rsidRDefault="00CE0022">
            <w:r>
              <w:rPr>
                <w:b/>
                <w:sz w:val="22"/>
                <w:szCs w:val="22"/>
              </w:rPr>
              <w:t xml:space="preserve">Распределение по группам здоровья: </w:t>
            </w:r>
            <w:r>
              <w:rPr>
                <w:sz w:val="22"/>
                <w:szCs w:val="22"/>
              </w:rPr>
              <w:t>(ранний/</w:t>
            </w:r>
            <w:proofErr w:type="spellStart"/>
            <w:r>
              <w:rPr>
                <w:sz w:val="22"/>
                <w:szCs w:val="22"/>
              </w:rPr>
              <w:t>предшкольный</w:t>
            </w:r>
            <w:proofErr w:type="spellEnd"/>
            <w:r>
              <w:rPr>
                <w:sz w:val="22"/>
                <w:szCs w:val="22"/>
              </w:rPr>
              <w:t xml:space="preserve"> возраст)</w:t>
            </w:r>
          </w:p>
          <w:p w:rsidR="00CE0022" w:rsidRPr="00044292" w:rsidRDefault="00CE002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63"/>
              <w:gridCol w:w="1418"/>
              <w:gridCol w:w="1417"/>
              <w:gridCol w:w="1418"/>
            </w:tblGrid>
            <w:tr w:rsidR="00CE0022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>
                  <w:r>
                    <w:rPr>
                      <w:sz w:val="22"/>
                      <w:szCs w:val="22"/>
                    </w:rPr>
                    <w:t>группа здоровья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50D2E">
                  <w:r>
                    <w:rPr>
                      <w:sz w:val="22"/>
                      <w:szCs w:val="22"/>
                    </w:rPr>
                    <w:t>2011</w:t>
                  </w:r>
                  <w:r w:rsidR="00CE0022">
                    <w:rPr>
                      <w:sz w:val="22"/>
                      <w:szCs w:val="22"/>
                    </w:rPr>
                    <w:t>-201</w:t>
                  </w:r>
                  <w:r w:rsidR="009C657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r>
                    <w:rPr>
                      <w:sz w:val="22"/>
                      <w:szCs w:val="22"/>
                    </w:rPr>
                    <w:t>2012</w:t>
                  </w:r>
                  <w:r w:rsidR="00CE0022">
                    <w:rPr>
                      <w:sz w:val="22"/>
                      <w:szCs w:val="22"/>
                    </w:rPr>
                    <w:t>-201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r>
                    <w:rPr>
                      <w:sz w:val="22"/>
                      <w:szCs w:val="22"/>
                    </w:rPr>
                    <w:t>2013</w:t>
                  </w:r>
                  <w:r w:rsidR="00CE0022">
                    <w:rPr>
                      <w:sz w:val="22"/>
                      <w:szCs w:val="22"/>
                    </w:rPr>
                    <w:t>-201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CE0022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66567B">
                  <w:pPr>
                    <w:jc w:val="center"/>
                  </w:pPr>
                  <w:r>
                    <w:t>-/3%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66567B">
                  <w:pPr>
                    <w:jc w:val="center"/>
                  </w:pPr>
                  <w:r>
                    <w:t>-/6%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66567B">
                  <w:pPr>
                    <w:jc w:val="center"/>
                  </w:pPr>
                  <w:r>
                    <w:t>-/5%</w:t>
                  </w:r>
                </w:p>
              </w:tc>
            </w:tr>
            <w:tr w:rsidR="00CE0022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16%/61%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16%/55%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15%/56%</w:t>
                  </w:r>
                </w:p>
              </w:tc>
            </w:tr>
            <w:tr w:rsidR="00CE0022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1%/3%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2%/5%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3%/5%</w:t>
                  </w:r>
                </w:p>
              </w:tc>
            </w:tr>
            <w:tr w:rsidR="00CE0022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1%/-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-/1%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-/1%</w:t>
                  </w:r>
                </w:p>
              </w:tc>
            </w:tr>
          </w:tbl>
          <w:p w:rsidR="00CE0022" w:rsidRDefault="00CE0022"/>
          <w:p w:rsidR="00CE0022" w:rsidRDefault="00C50D2E">
            <w:r>
              <w:rPr>
                <w:sz w:val="22"/>
                <w:szCs w:val="22"/>
              </w:rPr>
              <w:t>В 2013-201</w:t>
            </w:r>
            <w:r w:rsidR="009C657F">
              <w:rPr>
                <w:sz w:val="22"/>
                <w:szCs w:val="22"/>
              </w:rPr>
              <w:t>4</w:t>
            </w:r>
            <w:r w:rsidR="00CE0022">
              <w:rPr>
                <w:sz w:val="22"/>
                <w:szCs w:val="22"/>
              </w:rPr>
              <w:t xml:space="preserve">году  детей 1 группы здоровья у детей раннего возраста  нет, в </w:t>
            </w:r>
            <w:proofErr w:type="spellStart"/>
            <w:r w:rsidR="00CE0022">
              <w:rPr>
                <w:sz w:val="22"/>
                <w:szCs w:val="22"/>
              </w:rPr>
              <w:t>предшкольном</w:t>
            </w:r>
            <w:proofErr w:type="spellEnd"/>
            <w:r w:rsidR="00CE0022">
              <w:rPr>
                <w:sz w:val="22"/>
                <w:szCs w:val="22"/>
              </w:rPr>
              <w:t xml:space="preserve"> возрасте 5% детей имеют 1 группу здоровья.</w:t>
            </w:r>
          </w:p>
          <w:p w:rsidR="00CE0022" w:rsidRDefault="00CE0022"/>
          <w:p w:rsidR="00CE0022" w:rsidRDefault="00CE0022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Анализ заболеваемости и посещаемости  детей</w:t>
            </w:r>
          </w:p>
          <w:p w:rsidR="00CE0022" w:rsidRDefault="00CE0022"/>
          <w:tbl>
            <w:tblPr>
              <w:tblW w:w="6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34"/>
              <w:gridCol w:w="1134"/>
              <w:gridCol w:w="2158"/>
              <w:gridCol w:w="1984"/>
            </w:tblGrid>
            <w:tr w:rsidR="00CE0022"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>
                  <w:r>
                    <w:rPr>
                      <w:rFonts w:ascii="Times New Roman CYR" w:hAnsi="Times New Roman CYR" w:cs="Times New Roman CYR"/>
                      <w:bCs/>
                    </w:rPr>
                    <w:t>учебный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Всего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>
                  <w:pPr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Количество дней, пропущенных по болезни в среднем на 1 ребенка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>
                  <w:pPr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Количество случаев заболеваний в среднем на 1 ребенка</w:t>
                  </w:r>
                </w:p>
              </w:tc>
            </w:tr>
            <w:tr w:rsidR="00CE0022"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2011/2012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100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11,3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1,2</w:t>
                  </w:r>
                </w:p>
              </w:tc>
            </w:tr>
            <w:tr w:rsidR="00CE0022"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2012/2013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100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</w:t>
                  </w:r>
                  <w:r w:rsidR="009C657F">
                    <w:rPr>
                      <w:rFonts w:ascii="Times New Roman CYR" w:hAnsi="Times New Roman CYR" w:cs="Times New Roman CYR"/>
                      <w:bCs/>
                    </w:rPr>
                    <w:t>4,2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1,4</w:t>
                  </w:r>
                </w:p>
              </w:tc>
            </w:tr>
            <w:tr w:rsidR="00CE0022"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2013</w:t>
                  </w:r>
                  <w:r w:rsidR="00CE0022">
                    <w:rPr>
                      <w:rFonts w:ascii="Times New Roman CYR" w:hAnsi="Times New Roman CYR" w:cs="Times New Roman CYR"/>
                      <w:bCs/>
                    </w:rPr>
                    <w:t>/20</w:t>
                  </w:r>
                  <w:r>
                    <w:rPr>
                      <w:rFonts w:ascii="Times New Roman CYR" w:hAnsi="Times New Roman CYR" w:cs="Times New Roman CYR"/>
                      <w:bCs/>
                    </w:rPr>
                    <w:t>14</w:t>
                  </w:r>
                  <w:r w:rsidR="00CE0022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100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11,9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1,9</w:t>
                  </w:r>
                </w:p>
              </w:tc>
            </w:tr>
          </w:tbl>
          <w:p w:rsidR="00CE0022" w:rsidRDefault="00CE0022"/>
          <w:p w:rsidR="00CE0022" w:rsidRDefault="00CE0022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Количество дней, пропущенных по болезни и прочим причинам  </w:t>
            </w:r>
          </w:p>
          <w:p w:rsidR="00CE0022" w:rsidRDefault="00CE0022">
            <w:pPr>
              <w:rPr>
                <w:b/>
              </w:rPr>
            </w:pP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86"/>
              <w:gridCol w:w="1352"/>
              <w:gridCol w:w="1663"/>
              <w:gridCol w:w="2232"/>
            </w:tblGrid>
            <w:tr w:rsidR="00CE0022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>
                  <w:r>
                    <w:rPr>
                      <w:rFonts w:ascii="Times New Roman CYR" w:hAnsi="Times New Roman CYR" w:cs="Times New Roman CYR"/>
                      <w:bCs/>
                    </w:rPr>
                    <w:t>учебный год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Всего пропусков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>
                  <w:pPr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Количество дней, пропущенных детьми по болезни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>
                  <w:pPr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Количество прочих пропусков (отпуск, поездки…и прочее)</w:t>
                  </w:r>
                </w:p>
              </w:tc>
            </w:tr>
            <w:tr w:rsidR="00CE0022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 w:rsidP="00012473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2011/2012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3887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2113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1774</w:t>
                  </w:r>
                </w:p>
              </w:tc>
            </w:tr>
            <w:tr w:rsidR="00CE0022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 w:rsidP="00012473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lastRenderedPageBreak/>
                    <w:t>2012/2013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4153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2656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</w:t>
                  </w:r>
                  <w:r w:rsidR="009C657F">
                    <w:rPr>
                      <w:rFonts w:ascii="Times New Roman CYR" w:hAnsi="Times New Roman CYR" w:cs="Times New Roman CYR"/>
                      <w:bCs/>
                    </w:rPr>
                    <w:t>497</w:t>
                  </w:r>
                </w:p>
              </w:tc>
            </w:tr>
            <w:tr w:rsidR="00CE0022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 w:rsidP="00012473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2013/20134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4020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2191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C657F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1829</w:t>
                  </w:r>
                </w:p>
              </w:tc>
            </w:tr>
          </w:tbl>
          <w:p w:rsidR="00CE0022" w:rsidRDefault="00CE0022"/>
          <w:p w:rsidR="00CE0022" w:rsidRDefault="00CE0022">
            <w:proofErr w:type="gramStart"/>
            <w:r>
              <w:t>Педагоги детского сада направляют свою работу на формирование у детей интереса  и ценностного отношения к занятиям физической культурой, накопление и обогащение двигательного опыта детей, формирование у воспитанников  потребности в двигательной активности и физическом совершенствовании Разработана    модель образовательного процесса, обеспечивающая  развитие двигательной деятельности: в каждой группе оформлено планирование физкультурных занятий, утренних гимнастик, создана картотека подвижных игр.</w:t>
            </w:r>
            <w:proofErr w:type="gramEnd"/>
            <w:r>
              <w:t xml:space="preserve"> Составлен план проведения каникул «Неделя здоровья» </w:t>
            </w:r>
          </w:p>
          <w:p w:rsidR="00CE0022" w:rsidRDefault="00CE0022">
            <w:pPr>
              <w:ind w:left="360"/>
              <w:jc w:val="both"/>
            </w:pPr>
          </w:p>
          <w:p w:rsidR="00CE0022" w:rsidRDefault="00CE0022">
            <w:pPr>
              <w:ind w:left="360"/>
              <w:jc w:val="both"/>
            </w:pPr>
          </w:p>
          <w:p w:rsidR="00CE0022" w:rsidRDefault="00CE0022" w:rsidP="00861C15">
            <w:pPr>
              <w:pStyle w:val="a6"/>
              <w:rPr>
                <w:spacing w:val="-2"/>
                <w:sz w:val="24"/>
                <w:szCs w:val="22"/>
              </w:rPr>
            </w:pPr>
          </w:p>
        </w:tc>
      </w:tr>
      <w:tr w:rsidR="00CE0022" w:rsidTr="009A787E">
        <w:trPr>
          <w:trHeight w:val="4027"/>
        </w:trPr>
        <w:tc>
          <w:tcPr>
            <w:tcW w:w="0" w:type="auto"/>
            <w:vMerge/>
            <w:vAlign w:val="center"/>
          </w:tcPr>
          <w:p w:rsidR="00CE0022" w:rsidRDefault="00CE0022">
            <w:pPr>
              <w:rPr>
                <w:spacing w:val="-2"/>
                <w:szCs w:val="20"/>
                <w:lang w:eastAsia="ru-RU"/>
              </w:rPr>
            </w:pPr>
          </w:p>
        </w:tc>
        <w:tc>
          <w:tcPr>
            <w:tcW w:w="7211" w:type="dxa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Ежегодно проводится анкетирование родителей в начале учебного года - пожелания, в конце учебного года – итоги, результаты проведенной совместной работы.</w:t>
            </w:r>
          </w:p>
          <w:p w:rsidR="00CE0022" w:rsidRPr="0086797C" w:rsidRDefault="00CE0022" w:rsidP="00240784">
            <w:r w:rsidRPr="0086797C">
              <w:t>Показателем ее результативности являются:</w:t>
            </w:r>
          </w:p>
          <w:p w:rsidR="00CE0022" w:rsidRPr="0086797C" w:rsidRDefault="00CE0022" w:rsidP="002407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86797C">
              <w:t>удовлетворенность родителей работой ДОУ;</w:t>
            </w:r>
          </w:p>
          <w:p w:rsidR="00CE0022" w:rsidRPr="0086797C" w:rsidRDefault="00CE0022" w:rsidP="002407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86797C">
              <w:t>удовлетворенность степенью информированности о ДО</w:t>
            </w:r>
            <w:r>
              <w:t xml:space="preserve">У в целом, о </w:t>
            </w:r>
            <w:r w:rsidRPr="0086797C">
              <w:t>деятельности группы, о ребенке и т. д.;</w:t>
            </w:r>
          </w:p>
          <w:p w:rsidR="00CE0022" w:rsidRPr="0086797C" w:rsidRDefault="00CE0022" w:rsidP="002407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86797C">
              <w:t>удовлетворенность  родителей   характером   их   взаимодействия   с</w:t>
            </w:r>
            <w:r w:rsidRPr="0086797C">
              <w:br/>
              <w:t>педагогами и руководителями ДОУ.</w:t>
            </w:r>
          </w:p>
          <w:p w:rsidR="00CE0022" w:rsidRPr="0086797C" w:rsidRDefault="00CE0022" w:rsidP="00240784">
            <w:r w:rsidRPr="0086797C">
              <w:t xml:space="preserve"> Авторитет ДОУ среди родителей:</w:t>
            </w:r>
          </w:p>
          <w:p w:rsidR="00CE0022" w:rsidRPr="0086797C" w:rsidRDefault="00CE0022" w:rsidP="002407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86797C">
              <w:t>пользуется авторитетом - 98%;</w:t>
            </w:r>
          </w:p>
          <w:p w:rsidR="00CE0022" w:rsidRPr="0086797C" w:rsidRDefault="00CE0022" w:rsidP="002407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86797C">
              <w:t>не пользуется авторитетом - 2%;</w:t>
            </w:r>
          </w:p>
          <w:p w:rsidR="00CE0022" w:rsidRPr="0086797C" w:rsidRDefault="00CE0022" w:rsidP="002407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86797C">
              <w:t xml:space="preserve">о нем вообще не говорят - 0%;     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</w:tc>
      </w:tr>
      <w:tr w:rsidR="00CE0022" w:rsidTr="00012473">
        <w:trPr>
          <w:trHeight w:val="360"/>
        </w:trPr>
        <w:tc>
          <w:tcPr>
            <w:tcW w:w="10704" w:type="dxa"/>
            <w:gridSpan w:val="2"/>
            <w:vAlign w:val="center"/>
          </w:tcPr>
          <w:p w:rsidR="00CE0022" w:rsidRDefault="00CE0022" w:rsidP="009A787E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5. Кадровый потенциал</w:t>
            </w:r>
          </w:p>
        </w:tc>
      </w:tr>
      <w:tr w:rsidR="00CE0022" w:rsidTr="009A787E">
        <w:trPr>
          <w:trHeight w:val="2966"/>
        </w:trPr>
        <w:tc>
          <w:tcPr>
            <w:tcW w:w="3493" w:type="dxa"/>
          </w:tcPr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Качественный  и количественный  состав  персонала (</w:t>
            </w:r>
            <w:proofErr w:type="spellStart"/>
            <w:r>
              <w:rPr>
                <w:spacing w:val="-2"/>
                <w:sz w:val="24"/>
              </w:rPr>
              <w:t>возраст</w:t>
            </w:r>
            <w:proofErr w:type="gramStart"/>
            <w:r>
              <w:rPr>
                <w:spacing w:val="-2"/>
                <w:sz w:val="24"/>
              </w:rPr>
              <w:t>,о</w:t>
            </w:r>
            <w:proofErr w:type="gramEnd"/>
            <w:r>
              <w:rPr>
                <w:spacing w:val="-2"/>
                <w:sz w:val="24"/>
              </w:rPr>
              <w:t>бразование</w:t>
            </w:r>
            <w:proofErr w:type="spellEnd"/>
            <w:r>
              <w:rPr>
                <w:spacing w:val="-2"/>
                <w:sz w:val="24"/>
              </w:rPr>
              <w:t>,   переподготовка,  освоение   новых   технологий), динамика изменений, вакансии.</w:t>
            </w: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Соотношение  воспитанников  приходящихся  на   1взрослого (воспитанники/педагоги, воспитанники/все сотрудники, включая</w:t>
            </w:r>
            <w:proofErr w:type="gramEnd"/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административный и обслуживающий персонал).</w:t>
            </w: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</w:tc>
        <w:tc>
          <w:tcPr>
            <w:tcW w:w="7211" w:type="dxa"/>
          </w:tcPr>
          <w:p w:rsidR="00CE0022" w:rsidRPr="00CF36FD" w:rsidRDefault="00CE0022" w:rsidP="00A03493"/>
          <w:p w:rsidR="00935339" w:rsidRDefault="00CE0022" w:rsidP="00A03493">
            <w:r>
              <w:t>На момент написания доклада общее количеств</w:t>
            </w:r>
            <w:r w:rsidR="00935339">
              <w:t>о педагогических работников – 11</w:t>
            </w:r>
            <w:r>
              <w:t xml:space="preserve"> человек (старший воспитатель,</w:t>
            </w:r>
            <w:r>
              <w:rPr>
                <w:sz w:val="28"/>
                <w:szCs w:val="28"/>
              </w:rPr>
              <w:t xml:space="preserve"> </w:t>
            </w:r>
            <w:r w:rsidR="00935339">
              <w:t>10 воспитателей, 1 музыкальный руководитель</w:t>
            </w:r>
            <w:proofErr w:type="gramStart"/>
            <w:r w:rsidR="00935339">
              <w:t xml:space="preserve"> .</w:t>
            </w:r>
            <w:proofErr w:type="gramEnd"/>
          </w:p>
          <w:p w:rsidR="00CE0022" w:rsidRDefault="00935339" w:rsidP="00A03493">
            <w:r>
              <w:t>З</w:t>
            </w:r>
            <w:r w:rsidR="00CE0022">
              <w:t>аведующий детским садом – 1</w:t>
            </w:r>
          </w:p>
          <w:p w:rsidR="00CE0022" w:rsidRDefault="00CE0022" w:rsidP="00A03493">
            <w:r>
              <w:t>Укомплектованность кадрами - 98 %</w:t>
            </w:r>
          </w:p>
          <w:p w:rsidR="00CE0022" w:rsidRDefault="00CE0022" w:rsidP="00A03493"/>
          <w:p w:rsidR="00CE0022" w:rsidRDefault="00CE0022" w:rsidP="00A03493">
            <w:r>
              <w:rPr>
                <w:b/>
              </w:rPr>
              <w:t>Образовательный уровень педагогических кадров</w:t>
            </w:r>
            <w:r>
              <w:t>:</w:t>
            </w:r>
          </w:p>
          <w:p w:rsidR="00CE0022" w:rsidRDefault="00935339" w:rsidP="00A03493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</w:pPr>
            <w:r>
              <w:t>с высшим образованием – 3</w:t>
            </w:r>
            <w:r w:rsidR="00CE0022">
              <w:t xml:space="preserve"> человек</w:t>
            </w:r>
            <w:r>
              <w:t>а</w:t>
            </w:r>
            <w:r w:rsidR="00CE0022">
              <w:t>;</w:t>
            </w:r>
          </w:p>
          <w:p w:rsidR="00CE0022" w:rsidRDefault="00CE0022" w:rsidP="00A03493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</w:pPr>
            <w:r>
              <w:t>1 человек обу</w:t>
            </w:r>
            <w:r w:rsidR="00935339">
              <w:t>чается в университете им</w:t>
            </w:r>
            <w:proofErr w:type="gramStart"/>
            <w:r w:rsidR="00935339">
              <w:t>.Г</w:t>
            </w:r>
            <w:proofErr w:type="gramEnd"/>
            <w:r w:rsidR="00935339">
              <w:t>ерцена</w:t>
            </w:r>
            <w:r>
              <w:t>;</w:t>
            </w:r>
          </w:p>
          <w:p w:rsidR="00CE0022" w:rsidRDefault="00CE0022" w:rsidP="00A03493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</w:pPr>
            <w:r>
              <w:t>со средним спец</w:t>
            </w:r>
            <w:r w:rsidR="00935339">
              <w:t>иальным – 8</w:t>
            </w:r>
            <w:r>
              <w:t xml:space="preserve"> человек;</w:t>
            </w:r>
          </w:p>
          <w:p w:rsidR="00CE0022" w:rsidRDefault="00CE0022" w:rsidP="00935339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</w:pPr>
            <w:r>
              <w:t>курсы п</w:t>
            </w:r>
            <w:r w:rsidR="00935339">
              <w:t>овышения квалификации прошли – 2</w:t>
            </w:r>
            <w:r>
              <w:t xml:space="preserve"> </w:t>
            </w:r>
            <w:proofErr w:type="gramStart"/>
            <w:r>
              <w:t>педагогических</w:t>
            </w:r>
            <w:proofErr w:type="gramEnd"/>
            <w:r>
              <w:t xml:space="preserve"> работника</w:t>
            </w:r>
          </w:p>
          <w:p w:rsidR="00CE0022" w:rsidRDefault="00CE0022" w:rsidP="00A03493">
            <w:pPr>
              <w:ind w:left="360"/>
            </w:pPr>
          </w:p>
          <w:p w:rsidR="00CE0022" w:rsidRDefault="00CE0022" w:rsidP="00A03493">
            <w:pPr>
              <w:tabs>
                <w:tab w:val="num" w:pos="360"/>
              </w:tabs>
              <w:ind w:left="360" w:hanging="360"/>
            </w:pPr>
            <w:r>
              <w:t xml:space="preserve">         </w:t>
            </w:r>
            <w:r>
              <w:rPr>
                <w:b/>
              </w:rPr>
              <w:t>Аттестация педагогических кадров</w:t>
            </w:r>
            <w:r>
              <w:t>:</w:t>
            </w:r>
          </w:p>
          <w:p w:rsidR="00CE0022" w:rsidRDefault="00CE0022" w:rsidP="00A034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</w:pPr>
            <w:r>
              <w:rPr>
                <w:lang w:val="en-US"/>
              </w:rPr>
              <w:t>I</w:t>
            </w:r>
            <w:r w:rsidR="00935339">
              <w:t xml:space="preserve"> квалификационная категория  - 3</w:t>
            </w:r>
            <w:r>
              <w:t xml:space="preserve"> человек,</w:t>
            </w:r>
          </w:p>
          <w:p w:rsidR="00CE0022" w:rsidRDefault="00CE0022" w:rsidP="00A034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</w:pPr>
            <w:r>
              <w:t>Высшая</w:t>
            </w:r>
            <w:r w:rsidR="00935339">
              <w:t xml:space="preserve"> квалификационная категория - 1</w:t>
            </w:r>
            <w:r>
              <w:t>человек.</w:t>
            </w:r>
          </w:p>
          <w:p w:rsidR="00935339" w:rsidRDefault="00935339" w:rsidP="00A034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</w:pPr>
            <w:r>
              <w:t>Соответствие занимаемой должности – 4 человека.</w:t>
            </w:r>
          </w:p>
          <w:p w:rsidR="00CE0022" w:rsidRDefault="00CE0022" w:rsidP="00A03493">
            <w:pPr>
              <w:ind w:left="360"/>
            </w:pPr>
          </w:p>
          <w:p w:rsidR="00CE0022" w:rsidRDefault="00CE0022" w:rsidP="00A03493">
            <w:pPr>
              <w:ind w:left="360" w:firstLine="360"/>
              <w:rPr>
                <w:b/>
              </w:rPr>
            </w:pPr>
            <w:r>
              <w:rPr>
                <w:b/>
              </w:rPr>
              <w:t>Педагогический стаж:</w:t>
            </w:r>
          </w:p>
          <w:p w:rsidR="00CE0022" w:rsidRDefault="00935339" w:rsidP="00A03493">
            <w:pPr>
              <w:numPr>
                <w:ilvl w:val="1"/>
                <w:numId w:val="7"/>
              </w:numPr>
              <w:tabs>
                <w:tab w:val="num" w:pos="360"/>
              </w:tabs>
              <w:ind w:left="360"/>
            </w:pPr>
            <w:r>
              <w:t>0-5 лет – 1 человек</w:t>
            </w:r>
            <w:r w:rsidR="00CE0022">
              <w:t>;</w:t>
            </w:r>
          </w:p>
          <w:p w:rsidR="00CE0022" w:rsidRDefault="00935339" w:rsidP="00A03493">
            <w:pPr>
              <w:numPr>
                <w:ilvl w:val="1"/>
                <w:numId w:val="7"/>
              </w:numPr>
              <w:tabs>
                <w:tab w:val="num" w:pos="360"/>
              </w:tabs>
              <w:ind w:left="360"/>
            </w:pPr>
            <w:r>
              <w:t>5-10 лет - 1 человек</w:t>
            </w:r>
            <w:r w:rsidR="00CE0022">
              <w:t>;</w:t>
            </w:r>
          </w:p>
          <w:p w:rsidR="00CE0022" w:rsidRDefault="00935339" w:rsidP="00A03493">
            <w:pPr>
              <w:numPr>
                <w:ilvl w:val="1"/>
                <w:numId w:val="7"/>
              </w:numPr>
              <w:tabs>
                <w:tab w:val="num" w:pos="360"/>
              </w:tabs>
              <w:ind w:left="360"/>
            </w:pPr>
            <w:r>
              <w:t xml:space="preserve">15-25 лет – 2 </w:t>
            </w:r>
            <w:r w:rsidR="00CE0022">
              <w:t>человек</w:t>
            </w:r>
            <w:r>
              <w:t>а</w:t>
            </w:r>
            <w:r w:rsidR="00CE0022">
              <w:t>;</w:t>
            </w:r>
          </w:p>
          <w:p w:rsidR="00CE0022" w:rsidRDefault="00935339" w:rsidP="00A03493">
            <w:pPr>
              <w:numPr>
                <w:ilvl w:val="1"/>
                <w:numId w:val="7"/>
              </w:numPr>
              <w:tabs>
                <w:tab w:val="num" w:pos="360"/>
              </w:tabs>
              <w:ind w:left="360"/>
            </w:pPr>
            <w:r>
              <w:lastRenderedPageBreak/>
              <w:t>свыше 25 лет – 7</w:t>
            </w:r>
            <w:r w:rsidR="00CE0022">
              <w:t xml:space="preserve"> человек.</w:t>
            </w:r>
          </w:p>
          <w:p w:rsidR="00CE0022" w:rsidRDefault="00CE0022" w:rsidP="00A03493">
            <w:pPr>
              <w:tabs>
                <w:tab w:val="num" w:pos="1440"/>
              </w:tabs>
              <w:ind w:left="360"/>
            </w:pPr>
          </w:p>
          <w:p w:rsidR="00CE0022" w:rsidRDefault="00CE0022" w:rsidP="00A03493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регулярно повышают свою квалификацию.</w:t>
            </w: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Соотношение  воспитанников  приходящихся  на   1  взрослого</w:t>
            </w:r>
          </w:p>
          <w:p w:rsidR="00CE0022" w:rsidRDefault="00CE0022" w:rsidP="00A03493">
            <w:pPr>
              <w:pStyle w:val="a6"/>
              <w:jc w:val="left"/>
              <w:rPr>
                <w:b/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Воспитанники/педагоги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55"/>
              <w:gridCol w:w="1560"/>
            </w:tblGrid>
            <w:tr w:rsidR="00CE0022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воспитанники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педагоги</w:t>
                  </w:r>
                </w:p>
              </w:tc>
            </w:tr>
            <w:tr w:rsidR="00CE0022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35339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91 чел.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35339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11</w:t>
                  </w:r>
                  <w:r w:rsidR="00CE0022">
                    <w:rPr>
                      <w:spacing w:val="-2"/>
                      <w:sz w:val="24"/>
                    </w:rPr>
                    <w:t xml:space="preserve"> чел.</w:t>
                  </w:r>
                </w:p>
              </w:tc>
            </w:tr>
            <w:tr w:rsidR="00CE0022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8,</w:t>
                  </w:r>
                  <w:r w:rsidR="00935339">
                    <w:rPr>
                      <w:spacing w:val="-2"/>
                      <w:sz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На 1 чел.</w:t>
                  </w:r>
                </w:p>
              </w:tc>
            </w:tr>
          </w:tbl>
          <w:p w:rsidR="00CE0022" w:rsidRDefault="00CE0022" w:rsidP="00A03493">
            <w:pPr>
              <w:pStyle w:val="a6"/>
              <w:jc w:val="lef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Воспитанники/все сотрудники, включая</w:t>
            </w:r>
          </w:p>
          <w:p w:rsidR="00CE0022" w:rsidRDefault="00CE0022" w:rsidP="00A03493">
            <w:pPr>
              <w:pStyle w:val="a6"/>
              <w:jc w:val="lef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административный и обслуживающий персонал.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55"/>
              <w:gridCol w:w="1560"/>
            </w:tblGrid>
            <w:tr w:rsidR="00CE0022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воспитанники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сотрудники</w:t>
                  </w:r>
                </w:p>
              </w:tc>
            </w:tr>
            <w:tr w:rsidR="00CE0022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35339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91 чел.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935339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25</w:t>
                  </w:r>
                  <w:r w:rsidR="00CE0022">
                    <w:rPr>
                      <w:spacing w:val="-2"/>
                      <w:sz w:val="24"/>
                    </w:rPr>
                    <w:t xml:space="preserve"> чел.</w:t>
                  </w:r>
                </w:p>
              </w:tc>
            </w:tr>
            <w:tr w:rsidR="00CE0022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3,</w:t>
                  </w:r>
                  <w:r w:rsidR="00935339">
                    <w:rPr>
                      <w:spacing w:val="-2"/>
                      <w:sz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На 1 чел.</w:t>
                  </w:r>
                </w:p>
              </w:tc>
            </w:tr>
          </w:tbl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</w:tc>
      </w:tr>
      <w:tr w:rsidR="00CE0022" w:rsidTr="009A787E">
        <w:tc>
          <w:tcPr>
            <w:tcW w:w="10704" w:type="dxa"/>
            <w:gridSpan w:val="2"/>
          </w:tcPr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6. Финансовые ресурсы ДОУ</w:t>
            </w:r>
            <w:r>
              <w:rPr>
                <w:spacing w:val="-2"/>
                <w:sz w:val="24"/>
              </w:rPr>
              <w:tab/>
              <w:t>и</w:t>
            </w:r>
            <w:r>
              <w:rPr>
                <w:spacing w:val="-2"/>
                <w:sz w:val="24"/>
              </w:rPr>
              <w:tab/>
              <w:t>их  использование</w:t>
            </w:r>
          </w:p>
        </w:tc>
      </w:tr>
      <w:tr w:rsidR="00CE0022" w:rsidTr="009A787E">
        <w:tc>
          <w:tcPr>
            <w:tcW w:w="3493" w:type="dxa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Бюджетное финансирование.  Распределение средств бюджета учреждения по источникам их получения. Структура расходов ДОУ. Расходы на 1 воспитанника - в динамике, в сравнении с другими   ДОУ   (при   наличии   информации,   предоставленной муниципальным органом управления образования). Внебюджетная деятельность. Наличие фонда поддержки ДОУ, объем средств фонда, структура доходов и расходов фонда. Наличие и стоимость дополнительных платных услуг. Льготы для отдельных категорий воспитанников и условия их получения</w:t>
            </w:r>
          </w:p>
        </w:tc>
        <w:tc>
          <w:tcPr>
            <w:tcW w:w="7211" w:type="dxa"/>
          </w:tcPr>
          <w:p w:rsidR="00CE0022" w:rsidRDefault="00CE0022">
            <w:pPr>
              <w:spacing w:line="276" w:lineRule="auto"/>
            </w:pPr>
            <w:r>
              <w:t>Бюджетное финансирование.</w:t>
            </w:r>
          </w:p>
          <w:p w:rsidR="00CE0022" w:rsidRDefault="00CE0022">
            <w:pPr>
              <w:spacing w:line="276" w:lineRule="auto"/>
              <w:rPr>
                <w:i/>
                <w:iCs/>
              </w:rPr>
            </w:pPr>
          </w:p>
          <w:p w:rsidR="00CE0022" w:rsidRDefault="00CE0022">
            <w:pPr>
              <w:spacing w:line="276" w:lineRule="auto"/>
            </w:pPr>
            <w:r>
              <w:rPr>
                <w:i/>
                <w:iCs/>
              </w:rPr>
              <w:t>Льготы для отдельных категорий воспитанников ГБДОУ</w:t>
            </w:r>
          </w:p>
          <w:p w:rsidR="00CE0022" w:rsidRDefault="00CE0022">
            <w:pPr>
              <w:spacing w:line="276" w:lineRule="auto"/>
            </w:pPr>
            <w:r>
              <w:t>Предоставляются при наличии документов, подтверждающих льготу:</w:t>
            </w:r>
          </w:p>
          <w:p w:rsidR="00CE0022" w:rsidRDefault="00CE0022">
            <w:pPr>
              <w:spacing w:line="276" w:lineRule="auto"/>
            </w:pPr>
            <w:r>
              <w:t>- дети-инвалиды – посещают детский сад бесплатно</w:t>
            </w:r>
          </w:p>
          <w:p w:rsidR="00CE0022" w:rsidRDefault="00CE0022">
            <w:pPr>
              <w:spacing w:line="276" w:lineRule="auto"/>
            </w:pPr>
            <w:r>
              <w:t>-дети из мн</w:t>
            </w:r>
            <w:r w:rsidR="00935339">
              <w:t>огодетных семей –  оплачивают 80</w:t>
            </w:r>
            <w:r>
              <w:t>%, 50%</w:t>
            </w:r>
            <w:r w:rsidR="00935339">
              <w:t>,30%</w:t>
            </w:r>
            <w:r>
              <w:t xml:space="preserve"> от стоимости</w:t>
            </w:r>
          </w:p>
          <w:p w:rsidR="00CE0022" w:rsidRDefault="00CE0022">
            <w:pPr>
              <w:spacing w:line="276" w:lineRule="auto"/>
            </w:pPr>
            <w:r>
              <w:t>- дети из малообеспеченных семей – оп</w:t>
            </w:r>
            <w:r w:rsidR="00935339">
              <w:t xml:space="preserve">лачивают 30% </w:t>
            </w:r>
            <w:r>
              <w:t>от стоимости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b/>
                <w:bCs/>
              </w:rPr>
              <w:br w:type="page"/>
            </w:r>
            <w:r>
              <w:rPr>
                <w:spacing w:val="-2"/>
                <w:sz w:val="24"/>
              </w:rPr>
              <w:t>Дополнительных платных услуг в ГБДОУ нет.</w:t>
            </w:r>
          </w:p>
        </w:tc>
      </w:tr>
      <w:tr w:rsidR="00CE0022" w:rsidTr="009A787E">
        <w:tc>
          <w:tcPr>
            <w:tcW w:w="10704" w:type="dxa"/>
            <w:gridSpan w:val="2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7. Решения, принятые по итогам общественного обсуждения</w:t>
            </w:r>
          </w:p>
        </w:tc>
      </w:tr>
      <w:tr w:rsidR="00CE0022" w:rsidTr="009A787E">
        <w:tc>
          <w:tcPr>
            <w:tcW w:w="3493" w:type="dxa"/>
          </w:tcPr>
          <w:p w:rsidR="00CE0022" w:rsidRDefault="00CE0022" w:rsidP="0098535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Информация, связанная с исполнением решений, которые принимаются образовательным учреждением с учётом общественной оценки её деятельности по итогам публикации предыдущего доклада. Информация о решениях, принятых образовательным учреждением в течение учебного года по итогам общественного обсуждения, и их реализации</w:t>
            </w:r>
          </w:p>
        </w:tc>
        <w:tc>
          <w:tcPr>
            <w:tcW w:w="7211" w:type="dxa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</w:tc>
      </w:tr>
      <w:tr w:rsidR="00CE0022" w:rsidTr="009A787E">
        <w:tc>
          <w:tcPr>
            <w:tcW w:w="10704" w:type="dxa"/>
            <w:gridSpan w:val="2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8. Заключение. Перспективы и планы развития</w:t>
            </w:r>
          </w:p>
        </w:tc>
      </w:tr>
      <w:tr w:rsidR="00CE0022" w:rsidTr="009A787E">
        <w:tc>
          <w:tcPr>
            <w:tcW w:w="3493" w:type="dxa"/>
          </w:tcPr>
          <w:p w:rsidR="00CE0022" w:rsidRDefault="00CE0022" w:rsidP="00EC1795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Выводы по проведенному анализу и перспективы развития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 w:rsidP="00EC1795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План развития и приоритетные задачи на следующий год</w:t>
            </w:r>
          </w:p>
          <w:p w:rsidR="00CE0022" w:rsidRDefault="00CE0022" w:rsidP="00EC1795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Программы, проекты, конкурсы, гранты, в которых планирует принять участие учреждение в предстоящем году</w:t>
            </w:r>
          </w:p>
        </w:tc>
        <w:tc>
          <w:tcPr>
            <w:tcW w:w="7211" w:type="dxa"/>
          </w:tcPr>
          <w:p w:rsidR="00CE0022" w:rsidRDefault="00CE0022">
            <w:pPr>
              <w:jc w:val="both"/>
            </w:pPr>
            <w:r>
              <w:lastRenderedPageBreak/>
              <w:t>* Образовательная система ГБДОУ развивается и  обеспечивает запросы общества.</w:t>
            </w:r>
          </w:p>
          <w:p w:rsidR="00CE0022" w:rsidRDefault="00CE0022">
            <w:pPr>
              <w:jc w:val="both"/>
            </w:pPr>
            <w:r>
              <w:t>* В образовательной системе ГБДОУ расширяются связи образовательного  учреждения с учреждениями профессионального образования, культуры, что создает предпосылки для повышения качества образования;</w:t>
            </w:r>
          </w:p>
          <w:p w:rsidR="00CE0022" w:rsidRDefault="00CE0022">
            <w:pPr>
              <w:jc w:val="both"/>
            </w:pPr>
            <w:r>
              <w:t xml:space="preserve">* В образовательно-воспитательной среде ДОУ есть предпосылки </w:t>
            </w:r>
            <w:r>
              <w:lastRenderedPageBreak/>
              <w:t>для  развития  индивидуальности, творческого потенциала, личностного роста детей  и педагогов;</w:t>
            </w:r>
          </w:p>
          <w:p w:rsidR="00CE0022" w:rsidRDefault="00CE0022">
            <w:pPr>
              <w:jc w:val="both"/>
            </w:pPr>
            <w:r>
              <w:t>* Создаются и развиваются возможности и условия для практической проверки новых технологий, что стимулирует  педагогический поиск педагогов и создает условия для инновационной деятельности в образовательной системе ГБДОУ.</w:t>
            </w:r>
          </w:p>
          <w:p w:rsidR="00CE0022" w:rsidRDefault="00CE0022">
            <w:pPr>
              <w:spacing w:line="276" w:lineRule="auto"/>
            </w:pPr>
          </w:p>
          <w:p w:rsidR="00CE0022" w:rsidRDefault="00CE0022">
            <w:pPr>
              <w:spacing w:line="276" w:lineRule="auto"/>
            </w:pPr>
            <w:r>
              <w:t>1. Расширение спектра образовательных услуг.</w:t>
            </w:r>
          </w:p>
          <w:p w:rsidR="00CE0022" w:rsidRDefault="00CE0022">
            <w:pPr>
              <w:spacing w:line="276" w:lineRule="auto"/>
            </w:pPr>
            <w:r>
              <w:t>2. Развитие наставничества для формирования у молодых педагогов своего авторского стиля.</w:t>
            </w:r>
          </w:p>
          <w:p w:rsidR="00CE0022" w:rsidRDefault="00CE0022">
            <w:pPr>
              <w:spacing w:line="276" w:lineRule="auto"/>
            </w:pPr>
            <w:r>
              <w:t>3. Повышение  квалификации педагогов.</w:t>
            </w:r>
          </w:p>
          <w:p w:rsidR="00CE0022" w:rsidRDefault="00CE0022">
            <w:pPr>
              <w:spacing w:line="276" w:lineRule="auto"/>
            </w:pPr>
            <w:r>
              <w:t>4. Активизация совместных усилий специалистов детского сада по повышению роли семьи,  вовлечению родителей в воспитательно-образовательный процесс.</w:t>
            </w:r>
          </w:p>
          <w:p w:rsidR="00CE0022" w:rsidRDefault="00CE0022">
            <w:pPr>
              <w:spacing w:line="276" w:lineRule="auto"/>
            </w:pPr>
            <w:r>
              <w:t>В ГБДОУ планируется участие в районных конкурсах и мероприятиях, в соответствии городского и районного  планирования.</w:t>
            </w:r>
          </w:p>
          <w:p w:rsidR="00CE0022" w:rsidRDefault="00CE0022" w:rsidP="00EC1795">
            <w:pPr>
              <w:spacing w:line="276" w:lineRule="auto"/>
              <w:rPr>
                <w:spacing w:val="-2"/>
              </w:rPr>
            </w:pPr>
          </w:p>
        </w:tc>
      </w:tr>
    </w:tbl>
    <w:p w:rsidR="00CE0022" w:rsidRDefault="00CE0022" w:rsidP="00CF36FD">
      <w:pPr>
        <w:pStyle w:val="a6"/>
        <w:rPr>
          <w:spacing w:val="-2"/>
          <w:sz w:val="24"/>
        </w:rPr>
      </w:pPr>
    </w:p>
    <w:p w:rsidR="00CE0022" w:rsidRDefault="00CE0022" w:rsidP="00EC1795">
      <w:pPr>
        <w:pStyle w:val="a6"/>
        <w:jc w:val="right"/>
        <w:rPr>
          <w:spacing w:val="-2"/>
          <w:sz w:val="24"/>
        </w:rPr>
      </w:pPr>
    </w:p>
    <w:p w:rsidR="00CE0022" w:rsidRDefault="00CE0022" w:rsidP="00EC1795">
      <w:pPr>
        <w:pStyle w:val="a6"/>
        <w:jc w:val="right"/>
        <w:rPr>
          <w:spacing w:val="-2"/>
          <w:sz w:val="24"/>
        </w:rPr>
      </w:pPr>
    </w:p>
    <w:p w:rsidR="00CE0022" w:rsidRDefault="00CE0022" w:rsidP="00EC1795">
      <w:pPr>
        <w:pStyle w:val="a6"/>
        <w:jc w:val="right"/>
        <w:rPr>
          <w:spacing w:val="-2"/>
          <w:sz w:val="24"/>
        </w:rPr>
      </w:pPr>
      <w:r>
        <w:rPr>
          <w:spacing w:val="-2"/>
          <w:sz w:val="24"/>
        </w:rPr>
        <w:t xml:space="preserve">                                                                            </w:t>
      </w:r>
      <w:r w:rsidR="00935339">
        <w:rPr>
          <w:spacing w:val="-2"/>
          <w:sz w:val="24"/>
        </w:rPr>
        <w:t xml:space="preserve">           Заведующий ГБДОУ№ 41  Смирнова Н.Л.</w:t>
      </w:r>
      <w:r>
        <w:rPr>
          <w:spacing w:val="-2"/>
          <w:sz w:val="24"/>
        </w:rPr>
        <w:t xml:space="preserve">                                                                                                                                  </w:t>
      </w:r>
    </w:p>
    <w:p w:rsidR="00CE0022" w:rsidRDefault="00935339" w:rsidP="00EC1795">
      <w:pPr>
        <w:jc w:val="right"/>
      </w:pPr>
      <w:r>
        <w:t>Старший воспитатель  Головина В.А.</w:t>
      </w:r>
    </w:p>
    <w:sectPr w:rsidR="00CE0022" w:rsidSect="00CF36FD">
      <w:pgSz w:w="11906" w:h="16838"/>
      <w:pgMar w:top="567" w:right="567" w:bottom="32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7BA"/>
    <w:multiLevelType w:val="hybridMultilevel"/>
    <w:tmpl w:val="7CB80E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E626C"/>
    <w:multiLevelType w:val="hybridMultilevel"/>
    <w:tmpl w:val="AC106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356A86"/>
    <w:multiLevelType w:val="hybridMultilevel"/>
    <w:tmpl w:val="05F85104"/>
    <w:lvl w:ilvl="0" w:tplc="9FFC0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73C08"/>
    <w:multiLevelType w:val="hybridMultilevel"/>
    <w:tmpl w:val="627E0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A473E3"/>
    <w:multiLevelType w:val="hybridMultilevel"/>
    <w:tmpl w:val="58CCFE38"/>
    <w:lvl w:ilvl="0" w:tplc="8EF4A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A83006"/>
    <w:multiLevelType w:val="hybridMultilevel"/>
    <w:tmpl w:val="0D40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007782"/>
    <w:multiLevelType w:val="hybridMultilevel"/>
    <w:tmpl w:val="2FB8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3044B9"/>
    <w:multiLevelType w:val="hybridMultilevel"/>
    <w:tmpl w:val="907A389C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E6570CD"/>
    <w:multiLevelType w:val="hybridMultilevel"/>
    <w:tmpl w:val="74CE6522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6705DA"/>
    <w:multiLevelType w:val="hybridMultilevel"/>
    <w:tmpl w:val="CBF87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786A8C"/>
    <w:multiLevelType w:val="hybridMultilevel"/>
    <w:tmpl w:val="9DAEB7C0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2D5BA">
      <w:start w:val="1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6FD"/>
    <w:rsid w:val="00000ABF"/>
    <w:rsid w:val="00012473"/>
    <w:rsid w:val="00044292"/>
    <w:rsid w:val="00051CB6"/>
    <w:rsid w:val="00073259"/>
    <w:rsid w:val="000750F0"/>
    <w:rsid w:val="000933B3"/>
    <w:rsid w:val="000C288E"/>
    <w:rsid w:val="000C7C87"/>
    <w:rsid w:val="000F5E80"/>
    <w:rsid w:val="00124137"/>
    <w:rsid w:val="00153BB1"/>
    <w:rsid w:val="00160A1D"/>
    <w:rsid w:val="001E0832"/>
    <w:rsid w:val="002251CF"/>
    <w:rsid w:val="00240784"/>
    <w:rsid w:val="002877C3"/>
    <w:rsid w:val="003442E2"/>
    <w:rsid w:val="00362AA4"/>
    <w:rsid w:val="003A7B15"/>
    <w:rsid w:val="003B7462"/>
    <w:rsid w:val="003E3816"/>
    <w:rsid w:val="00450E2B"/>
    <w:rsid w:val="004D7F2D"/>
    <w:rsid w:val="005122B6"/>
    <w:rsid w:val="005C7A1E"/>
    <w:rsid w:val="0065204E"/>
    <w:rsid w:val="00664A8D"/>
    <w:rsid w:val="0066567B"/>
    <w:rsid w:val="006871AC"/>
    <w:rsid w:val="006F5F63"/>
    <w:rsid w:val="00723FA2"/>
    <w:rsid w:val="0073114A"/>
    <w:rsid w:val="007733EC"/>
    <w:rsid w:val="00780E76"/>
    <w:rsid w:val="007947E6"/>
    <w:rsid w:val="007B1BF2"/>
    <w:rsid w:val="007D28CC"/>
    <w:rsid w:val="00823D4C"/>
    <w:rsid w:val="00836C28"/>
    <w:rsid w:val="00861C15"/>
    <w:rsid w:val="0086797C"/>
    <w:rsid w:val="0088598E"/>
    <w:rsid w:val="008F3068"/>
    <w:rsid w:val="008F577D"/>
    <w:rsid w:val="00935339"/>
    <w:rsid w:val="009515DF"/>
    <w:rsid w:val="00985359"/>
    <w:rsid w:val="009A787E"/>
    <w:rsid w:val="009B3539"/>
    <w:rsid w:val="009B4884"/>
    <w:rsid w:val="009C657F"/>
    <w:rsid w:val="009C6F65"/>
    <w:rsid w:val="00A03493"/>
    <w:rsid w:val="00A178FD"/>
    <w:rsid w:val="00A334F7"/>
    <w:rsid w:val="00AE4FA9"/>
    <w:rsid w:val="00B94C45"/>
    <w:rsid w:val="00BA5C5C"/>
    <w:rsid w:val="00BE6CCA"/>
    <w:rsid w:val="00C0657C"/>
    <w:rsid w:val="00C45981"/>
    <w:rsid w:val="00C50D2E"/>
    <w:rsid w:val="00C62440"/>
    <w:rsid w:val="00C62E6F"/>
    <w:rsid w:val="00C71C07"/>
    <w:rsid w:val="00CE0022"/>
    <w:rsid w:val="00CF36FD"/>
    <w:rsid w:val="00D1496E"/>
    <w:rsid w:val="00D50B7B"/>
    <w:rsid w:val="00D825A2"/>
    <w:rsid w:val="00DC135C"/>
    <w:rsid w:val="00DE2D79"/>
    <w:rsid w:val="00EB3AC6"/>
    <w:rsid w:val="00EC1795"/>
    <w:rsid w:val="00F45AA1"/>
    <w:rsid w:val="00F6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F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36F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F36FD"/>
    <w:rPr>
      <w:rFonts w:cs="Times New Roman"/>
      <w:color w:val="800080"/>
      <w:u w:val="single"/>
    </w:rPr>
  </w:style>
  <w:style w:type="paragraph" w:styleId="a5">
    <w:name w:val="List"/>
    <w:basedOn w:val="a"/>
    <w:uiPriority w:val="99"/>
    <w:semiHidden/>
    <w:rsid w:val="00CF36FD"/>
    <w:pPr>
      <w:ind w:left="283" w:hanging="283"/>
    </w:pPr>
    <w:rPr>
      <w:lang w:eastAsia="ru-RU"/>
    </w:rPr>
  </w:style>
  <w:style w:type="paragraph" w:styleId="a6">
    <w:name w:val="Body Text"/>
    <w:basedOn w:val="a"/>
    <w:link w:val="a7"/>
    <w:uiPriority w:val="99"/>
    <w:rsid w:val="00CF36FD"/>
    <w:pPr>
      <w:jc w:val="both"/>
    </w:pPr>
    <w:rPr>
      <w:sz w:val="4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F36F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CF36FD"/>
    <w:pPr>
      <w:ind w:left="360"/>
      <w:jc w:val="both"/>
    </w:pPr>
    <w:rPr>
      <w:sz w:val="5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F36F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F36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b">
    <w:name w:val="Знак"/>
    <w:basedOn w:val="a"/>
    <w:uiPriority w:val="99"/>
    <w:rsid w:val="00CF36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CF36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0">
    <w:name w:val="Знак Знак Знак1 Знак"/>
    <w:basedOn w:val="a"/>
    <w:uiPriority w:val="99"/>
    <w:rsid w:val="00CF36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1">
    <w:name w:val="стиль1"/>
    <w:basedOn w:val="a0"/>
    <w:uiPriority w:val="99"/>
    <w:rsid w:val="00CF36FD"/>
    <w:rPr>
      <w:rFonts w:cs="Times New Roman"/>
    </w:rPr>
  </w:style>
  <w:style w:type="table" w:styleId="ac">
    <w:name w:val="Table Grid"/>
    <w:basedOn w:val="a1"/>
    <w:uiPriority w:val="99"/>
    <w:rsid w:val="00CF3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41@adm-edu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48</cp:revision>
  <cp:lastPrinted>2013-06-03T10:40:00Z</cp:lastPrinted>
  <dcterms:created xsi:type="dcterms:W3CDTF">2013-06-03T10:36:00Z</dcterms:created>
  <dcterms:modified xsi:type="dcterms:W3CDTF">2014-11-13T11:28:00Z</dcterms:modified>
</cp:coreProperties>
</file>