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0" w:rsidRPr="003715F0" w:rsidRDefault="003715F0" w:rsidP="003715F0">
      <w:pPr>
        <w:jc w:val="right"/>
        <w:rPr>
          <w:i/>
          <w:sz w:val="24"/>
          <w:szCs w:val="24"/>
        </w:rPr>
      </w:pPr>
      <w:r w:rsidRPr="003715F0">
        <w:rPr>
          <w:i/>
          <w:sz w:val="24"/>
          <w:szCs w:val="24"/>
        </w:rPr>
        <w:t>Приложение № 1 к приказу от 25.08.2015г. № 33-р</w:t>
      </w:r>
    </w:p>
    <w:p w:rsidR="003715F0" w:rsidRPr="003715F0" w:rsidRDefault="003715F0" w:rsidP="003715F0">
      <w:pPr>
        <w:jc w:val="right"/>
        <w:rPr>
          <w:i/>
          <w:sz w:val="16"/>
          <w:szCs w:val="16"/>
        </w:rPr>
      </w:pPr>
    </w:p>
    <w:p w:rsidR="00FE2A1F" w:rsidRPr="00B274D0" w:rsidRDefault="00FE2A1F" w:rsidP="001154DB">
      <w:pPr>
        <w:jc w:val="center"/>
        <w:rPr>
          <w:b/>
          <w:sz w:val="24"/>
          <w:szCs w:val="24"/>
        </w:rPr>
      </w:pPr>
      <w:r w:rsidRPr="00B274D0">
        <w:rPr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FE2A1F" w:rsidRPr="00B274D0" w:rsidRDefault="00FE2A1F" w:rsidP="001154DB">
      <w:pPr>
        <w:ind w:left="-360"/>
        <w:jc w:val="center"/>
        <w:rPr>
          <w:b/>
          <w:sz w:val="24"/>
          <w:szCs w:val="24"/>
        </w:rPr>
      </w:pPr>
      <w:r w:rsidRPr="00B274D0">
        <w:rPr>
          <w:b/>
          <w:sz w:val="24"/>
          <w:szCs w:val="24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FE2A1F" w:rsidRPr="00B274D0" w:rsidRDefault="00E202D9" w:rsidP="001154DB">
      <w:pPr>
        <w:jc w:val="center"/>
        <w:rPr>
          <w:b/>
          <w:sz w:val="24"/>
          <w:szCs w:val="24"/>
        </w:rPr>
      </w:pPr>
      <w:r w:rsidRPr="00B274D0">
        <w:rPr>
          <w:b/>
          <w:sz w:val="24"/>
          <w:szCs w:val="24"/>
        </w:rPr>
        <w:t>__________________________________________________________________________________</w:t>
      </w:r>
    </w:p>
    <w:p w:rsidR="00FE2A1F" w:rsidRPr="00B274D0" w:rsidRDefault="00FE2A1F" w:rsidP="001154DB">
      <w:pPr>
        <w:jc w:val="center"/>
        <w:rPr>
          <w:sz w:val="24"/>
          <w:szCs w:val="24"/>
        </w:rPr>
      </w:pPr>
      <w:r w:rsidRPr="00B274D0">
        <w:rPr>
          <w:sz w:val="24"/>
          <w:szCs w:val="24"/>
        </w:rPr>
        <w:t>190103, Санкт-Петербург, 11-я Красноармейская улица, дом 9, литер А,</w:t>
      </w:r>
    </w:p>
    <w:p w:rsidR="00FE2A1F" w:rsidRPr="00B274D0" w:rsidRDefault="006B2635" w:rsidP="001154DB">
      <w:pPr>
        <w:jc w:val="center"/>
        <w:rPr>
          <w:sz w:val="24"/>
          <w:szCs w:val="24"/>
        </w:rPr>
      </w:pPr>
      <w:r w:rsidRPr="00B274D0">
        <w:rPr>
          <w:sz w:val="24"/>
          <w:szCs w:val="24"/>
        </w:rPr>
        <w:t xml:space="preserve">т.251-38-94, тел/факс 251-76-77 </w:t>
      </w:r>
    </w:p>
    <w:p w:rsidR="006B2635" w:rsidRPr="00B274D0" w:rsidRDefault="006B2635" w:rsidP="001154DB">
      <w:pPr>
        <w:jc w:val="both"/>
      </w:pPr>
    </w:p>
    <w:p w:rsidR="00E202D9" w:rsidRDefault="00ED0D75" w:rsidP="001154DB">
      <w:pPr>
        <w:jc w:val="both"/>
      </w:pPr>
      <w:r>
        <w:rPr>
          <w:noProof/>
        </w:rPr>
        <w:drawing>
          <wp:inline distT="0" distB="0" distL="0" distR="0">
            <wp:extent cx="5972175" cy="1940957"/>
            <wp:effectExtent l="0" t="0" r="0" b="2540"/>
            <wp:docPr id="1" name="Рисунок 1" descr="C:\Documents and Settings\Школа2\Рабочий стол\РАБОТА\САМООБСЛЕДОВАНИЕ И ПУБЛДОКЛАД\ПУБЛИЧНЫЙ ДОКЛАД\08_2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2\Рабочий стол\РАБОТА\САМООБСЛЕДОВАНИЕ И ПУБЛДОКЛАД\ПУБЛИЧНЫЙ ДОКЛАД\08_28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1F" w:rsidRPr="00B274D0" w:rsidRDefault="00FE2A1F" w:rsidP="001154DB">
      <w:pPr>
        <w:ind w:right="-1" w:firstLine="567"/>
        <w:jc w:val="both"/>
        <w:rPr>
          <w:b/>
          <w:bCs/>
        </w:rPr>
      </w:pPr>
    </w:p>
    <w:p w:rsidR="0006514F" w:rsidRPr="00B274D0" w:rsidRDefault="0006514F" w:rsidP="001154DB">
      <w:pPr>
        <w:ind w:right="-1" w:firstLine="567"/>
        <w:jc w:val="both"/>
        <w:rPr>
          <w:b/>
          <w:bCs/>
        </w:rPr>
      </w:pPr>
    </w:p>
    <w:p w:rsidR="00FE2A1F" w:rsidRPr="00B274D0" w:rsidRDefault="00FE2A1F" w:rsidP="001154DB">
      <w:pPr>
        <w:ind w:right="-1" w:firstLine="567"/>
        <w:jc w:val="center"/>
        <w:rPr>
          <w:b/>
          <w:bCs/>
        </w:rPr>
      </w:pPr>
      <w:r w:rsidRPr="00B274D0">
        <w:rPr>
          <w:b/>
          <w:bCs/>
        </w:rPr>
        <w:t>ПУБЛИЧНЫЙ ДОКЛАД</w:t>
      </w:r>
    </w:p>
    <w:p w:rsidR="00FE2A1F" w:rsidRPr="00B274D0" w:rsidRDefault="00E202D9" w:rsidP="001154DB">
      <w:pPr>
        <w:ind w:right="-1" w:firstLine="567"/>
        <w:jc w:val="center"/>
        <w:rPr>
          <w:b/>
          <w:bCs/>
        </w:rPr>
      </w:pPr>
      <w:r w:rsidRPr="00B274D0">
        <w:rPr>
          <w:b/>
          <w:bCs/>
        </w:rPr>
        <w:t>Государственного бюджетного дошкольного</w:t>
      </w:r>
    </w:p>
    <w:p w:rsidR="00FE2A1F" w:rsidRPr="00B274D0" w:rsidRDefault="00E202D9" w:rsidP="001154DB">
      <w:pPr>
        <w:ind w:right="-1" w:firstLine="567"/>
        <w:jc w:val="center"/>
        <w:rPr>
          <w:b/>
          <w:bCs/>
        </w:rPr>
      </w:pPr>
      <w:r w:rsidRPr="00B274D0">
        <w:rPr>
          <w:b/>
          <w:bCs/>
        </w:rPr>
        <w:t>образовательного учреждения детского сада №109 общеразвивающего вида с приоритетным осуществлением деятельности по художественно-эстетическому развитию детей Адмиралтейского района</w:t>
      </w:r>
    </w:p>
    <w:p w:rsidR="00FE2A1F" w:rsidRPr="00B274D0" w:rsidRDefault="00E202D9" w:rsidP="001154DB">
      <w:pPr>
        <w:ind w:right="-1" w:firstLine="567"/>
        <w:jc w:val="center"/>
        <w:rPr>
          <w:b/>
          <w:bCs/>
        </w:rPr>
      </w:pPr>
      <w:r w:rsidRPr="00B274D0">
        <w:rPr>
          <w:b/>
          <w:bCs/>
        </w:rPr>
        <w:t>Санкт-Петербурга</w:t>
      </w:r>
    </w:p>
    <w:p w:rsidR="00FE2A1F" w:rsidRPr="00B274D0" w:rsidRDefault="00FE2A1F" w:rsidP="001154DB">
      <w:pPr>
        <w:ind w:right="-1" w:firstLine="567"/>
        <w:jc w:val="center"/>
        <w:rPr>
          <w:b/>
          <w:bCs/>
        </w:rPr>
      </w:pPr>
      <w:r w:rsidRPr="00B274D0">
        <w:rPr>
          <w:b/>
          <w:bCs/>
        </w:rPr>
        <w:t xml:space="preserve">за </w:t>
      </w:r>
      <w:r w:rsidR="004611DE" w:rsidRPr="00B274D0">
        <w:rPr>
          <w:b/>
          <w:bCs/>
        </w:rPr>
        <w:t>2014-2015</w:t>
      </w:r>
      <w:r w:rsidRPr="00B274D0">
        <w:rPr>
          <w:b/>
          <w:bCs/>
        </w:rPr>
        <w:t xml:space="preserve"> учебный год</w:t>
      </w:r>
    </w:p>
    <w:p w:rsidR="00FE2A1F" w:rsidRPr="00B274D0" w:rsidRDefault="00FE2A1F" w:rsidP="001154DB">
      <w:pPr>
        <w:ind w:right="-1" w:firstLine="567"/>
        <w:jc w:val="both"/>
        <w:rPr>
          <w:b/>
          <w:bCs/>
        </w:rPr>
      </w:pPr>
    </w:p>
    <w:p w:rsidR="00FE2A1F" w:rsidRPr="00B274D0" w:rsidRDefault="00FE2A1F" w:rsidP="001154DB">
      <w:pPr>
        <w:ind w:right="-1" w:firstLine="567"/>
        <w:jc w:val="both"/>
        <w:rPr>
          <w:b/>
          <w:bCs/>
        </w:rPr>
      </w:pPr>
    </w:p>
    <w:p w:rsidR="00FE2A1F" w:rsidRPr="00B274D0" w:rsidRDefault="00B274D0" w:rsidP="001154DB">
      <w:pPr>
        <w:ind w:right="-1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  <w:r w:rsidR="00FE2A1F" w:rsidRPr="00B274D0">
        <w:rPr>
          <w:b/>
          <w:bCs/>
          <w:i/>
          <w:iCs/>
        </w:rPr>
        <w:t xml:space="preserve"> </w:t>
      </w:r>
      <w:r w:rsidR="00FE2A1F" w:rsidRPr="00B274D0">
        <w:rPr>
          <w:b/>
          <w:bCs/>
          <w:i/>
          <w:iCs/>
          <w:caps/>
        </w:rPr>
        <w:t>Общая характеристика образовательного учреждения</w:t>
      </w:r>
    </w:p>
    <w:p w:rsidR="00FE2A1F" w:rsidRPr="00B274D0" w:rsidRDefault="00FE2A1F" w:rsidP="001154DB">
      <w:pPr>
        <w:ind w:right="-1" w:firstLine="567"/>
        <w:jc w:val="both"/>
        <w:rPr>
          <w:b/>
          <w:bCs/>
          <w:i/>
          <w:iCs/>
        </w:rPr>
      </w:pPr>
    </w:p>
    <w:p w:rsidR="00FE2A1F" w:rsidRPr="00B274D0" w:rsidRDefault="00FE2A1F" w:rsidP="001154DB">
      <w:pPr>
        <w:ind w:right="-1" w:firstLine="567"/>
        <w:jc w:val="both"/>
      </w:pPr>
      <w:r w:rsidRPr="00B274D0">
        <w:t>Государственное бюджетное дошкольное образовательное учреждение детский сад №109общеобразовательного вида с приоритетным осуществлением деятельности по художественно-эстетическому развит</w:t>
      </w:r>
      <w:r w:rsidR="00B274D0" w:rsidRPr="00B274D0">
        <w:t>ию детей Адмиралтейского района</w:t>
      </w:r>
      <w:r w:rsidRPr="00B274D0">
        <w:t xml:space="preserve"> открыт в 1986 году.   </w:t>
      </w:r>
    </w:p>
    <w:p w:rsidR="00FE2A1F" w:rsidRPr="00B274D0" w:rsidRDefault="00FE2A1F" w:rsidP="001154DB">
      <w:pPr>
        <w:ind w:right="-1" w:firstLine="567"/>
        <w:jc w:val="both"/>
      </w:pPr>
      <w:r w:rsidRPr="00B274D0">
        <w:t>Основная функция учреждения – дошкольное образование.</w:t>
      </w:r>
    </w:p>
    <w:p w:rsidR="00FE2A1F" w:rsidRPr="00B274D0" w:rsidRDefault="00FE2A1F" w:rsidP="001154DB">
      <w:pPr>
        <w:ind w:right="-1" w:firstLine="567"/>
        <w:jc w:val="both"/>
      </w:pPr>
      <w:r w:rsidRPr="00B274D0">
        <w:t>Образовательная деятельность детского сада проводится в соответствии с лицензией на право осуществления образовательной деятельности серия 78Л01 № 0000757 регистрационный номер 0740 от 30 октября 2013 года</w:t>
      </w:r>
      <w:r w:rsidR="00F54F00" w:rsidRPr="00B274D0">
        <w:t xml:space="preserve"> (бессрочная)</w:t>
      </w:r>
      <w:r w:rsidRPr="00B274D0">
        <w:t>.</w:t>
      </w:r>
    </w:p>
    <w:p w:rsidR="00FE2A1F" w:rsidRPr="00B274D0" w:rsidRDefault="00FE2A1F" w:rsidP="001154DB">
      <w:pPr>
        <w:ind w:right="-1" w:firstLine="567"/>
        <w:jc w:val="both"/>
      </w:pPr>
      <w:r w:rsidRPr="00B274D0">
        <w:t xml:space="preserve">Адрес:  </w:t>
      </w:r>
      <w:smartTag w:uri="urn:schemas-microsoft-com:office:smarttags" w:element="metricconverter">
        <w:smartTagPr>
          <w:attr w:name="ProductID" w:val="190103, г"/>
        </w:smartTagPr>
        <w:r w:rsidRPr="00B274D0">
          <w:t>190103, г</w:t>
        </w:r>
      </w:smartTag>
      <w:r w:rsidRPr="00B274D0">
        <w:t xml:space="preserve">. Санкт-Петербург, 11-я </w:t>
      </w:r>
      <w:proofErr w:type="gramStart"/>
      <w:r w:rsidRPr="00B274D0">
        <w:t>Красноармейская</w:t>
      </w:r>
      <w:proofErr w:type="gramEnd"/>
      <w:r w:rsidRPr="00B274D0">
        <w:t xml:space="preserve"> ул., дом 9, лит. А</w:t>
      </w:r>
    </w:p>
    <w:p w:rsidR="00FE2A1F" w:rsidRPr="00B274D0" w:rsidRDefault="00FE2A1F" w:rsidP="001154DB">
      <w:pPr>
        <w:ind w:right="-1" w:firstLine="567"/>
        <w:jc w:val="both"/>
      </w:pPr>
      <w:r w:rsidRPr="00B274D0">
        <w:t>Ближайшие станции метро «Технологический институт», «Балтийская», автобус № 10, троллейбусы № 3, 8</w:t>
      </w:r>
    </w:p>
    <w:p w:rsidR="00FE2A1F" w:rsidRPr="00B274D0" w:rsidRDefault="00FE2A1F" w:rsidP="001154DB">
      <w:pPr>
        <w:ind w:right="-1" w:firstLine="567"/>
        <w:jc w:val="both"/>
      </w:pPr>
      <w:r w:rsidRPr="00B274D0">
        <w:t>Телефон: 251-76-77; 251-38-94</w:t>
      </w:r>
    </w:p>
    <w:p w:rsidR="00FE2A1F" w:rsidRPr="00B274D0" w:rsidRDefault="00FE2A1F" w:rsidP="001154DB">
      <w:pPr>
        <w:ind w:right="-1" w:firstLine="567"/>
        <w:jc w:val="both"/>
        <w:rPr>
          <w:lang w:val="en-US"/>
        </w:rPr>
      </w:pPr>
      <w:r w:rsidRPr="00B274D0">
        <w:rPr>
          <w:lang w:val="en-US"/>
        </w:rPr>
        <w:t>E-mail: GDOU.109@mail.ru</w:t>
      </w:r>
    </w:p>
    <w:p w:rsidR="00FE2A1F" w:rsidRPr="00B274D0" w:rsidRDefault="00FE2A1F" w:rsidP="001154DB">
      <w:pPr>
        <w:ind w:firstLine="567"/>
        <w:jc w:val="both"/>
        <w:rPr>
          <w:lang w:val="en-US"/>
        </w:rPr>
      </w:pPr>
      <w:r w:rsidRPr="00B274D0">
        <w:t>Сайт</w:t>
      </w:r>
      <w:r w:rsidRPr="00B274D0">
        <w:rPr>
          <w:lang w:val="en-US"/>
        </w:rPr>
        <w:t xml:space="preserve">: </w:t>
      </w:r>
      <w:hyperlink r:id="rId8" w:history="1">
        <w:r w:rsidRPr="00B274D0">
          <w:rPr>
            <w:rStyle w:val="aa"/>
            <w:color w:val="auto"/>
            <w:lang w:val="en-US"/>
          </w:rPr>
          <w:t>http://www.adm-edu.spb.ru/</w:t>
        </w:r>
      </w:hyperlink>
    </w:p>
    <w:p w:rsidR="00FE2A1F" w:rsidRPr="00B274D0" w:rsidRDefault="00FE2A1F" w:rsidP="001154DB">
      <w:pPr>
        <w:ind w:right="-1" w:firstLine="567"/>
        <w:jc w:val="both"/>
      </w:pPr>
      <w:r w:rsidRPr="00B274D0">
        <w:t>Режим работы образовательного учреждения двенадцатичасовой, с пятидневной рабочей неделей с 7.00 до 19.00.</w:t>
      </w:r>
    </w:p>
    <w:p w:rsidR="0043545D" w:rsidRDefault="0043545D">
      <w:r>
        <w:br w:type="page"/>
      </w:r>
    </w:p>
    <w:p w:rsidR="00FE2A1F" w:rsidRPr="00B274D0" w:rsidRDefault="00FE2A1F" w:rsidP="00942998">
      <w:pPr>
        <w:numPr>
          <w:ilvl w:val="1"/>
          <w:numId w:val="23"/>
        </w:numPr>
        <w:ind w:right="-1"/>
        <w:jc w:val="center"/>
        <w:rPr>
          <w:b/>
          <w:bCs/>
          <w:i/>
          <w:iCs/>
        </w:rPr>
      </w:pPr>
      <w:r w:rsidRPr="00B274D0">
        <w:rPr>
          <w:b/>
          <w:bCs/>
          <w:i/>
          <w:iCs/>
        </w:rPr>
        <w:lastRenderedPageBreak/>
        <w:t>Структура и количество групп. Наполняемость групп.</w:t>
      </w:r>
    </w:p>
    <w:p w:rsidR="00FE2A1F" w:rsidRPr="00B274D0" w:rsidRDefault="00FE2A1F" w:rsidP="001154DB">
      <w:pPr>
        <w:ind w:right="-1" w:firstLine="567"/>
        <w:jc w:val="both"/>
      </w:pPr>
      <w:r w:rsidRPr="00B274D0">
        <w:t>Порядок приёма детей в детский сад регулируют следующие нормативные акты:</w:t>
      </w:r>
    </w:p>
    <w:p w:rsidR="00FE2A1F" w:rsidRPr="00B274D0" w:rsidRDefault="00FE2A1F" w:rsidP="001154DB">
      <w:pPr>
        <w:ind w:right="-1" w:firstLine="567"/>
        <w:jc w:val="both"/>
      </w:pPr>
      <w:r w:rsidRPr="00B274D0">
        <w:t xml:space="preserve">ФЗ «Об образовании РФ» от 29.12.2012 № 273 </w:t>
      </w:r>
    </w:p>
    <w:p w:rsidR="00FE2A1F" w:rsidRDefault="00FE2A1F" w:rsidP="001154DB">
      <w:pPr>
        <w:ind w:right="-1" w:firstLine="567"/>
        <w:jc w:val="both"/>
      </w:pPr>
      <w:r w:rsidRPr="00B274D0">
        <w:t xml:space="preserve">Распоряжение Комитета по образованию Санкт-Петербурга от 30.12.2013 № 3156-р «Об утверждении временных правил по представлению государственной услуги по приёму заявлений, постановке на учёт и зачисление детей в государственные образовательные организации Санкт-Петербурга, реализующие образовательную программу дошкольного образования» </w:t>
      </w:r>
    </w:p>
    <w:p w:rsidR="003F2664" w:rsidRPr="003F2664" w:rsidRDefault="003F2664" w:rsidP="001154DB">
      <w:pPr>
        <w:ind w:right="-1" w:firstLine="567"/>
        <w:jc w:val="both"/>
        <w:rPr>
          <w:sz w:val="16"/>
          <w:szCs w:val="16"/>
        </w:rPr>
      </w:pPr>
    </w:p>
    <w:p w:rsidR="00FE2A1F" w:rsidRPr="00B274D0" w:rsidRDefault="00FE2A1F" w:rsidP="001154DB">
      <w:pPr>
        <w:ind w:firstLine="567"/>
        <w:jc w:val="both"/>
        <w:rPr>
          <w:u w:val="single"/>
        </w:rPr>
      </w:pPr>
      <w:r w:rsidRPr="00B274D0">
        <w:rPr>
          <w:u w:val="single"/>
        </w:rPr>
        <w:t>Подача заявлений родителями (законными представителями) детей осуществляется:</w:t>
      </w:r>
    </w:p>
    <w:p w:rsidR="00FE2A1F" w:rsidRPr="00B274D0" w:rsidRDefault="00FE2A1F" w:rsidP="00942998">
      <w:pPr>
        <w:numPr>
          <w:ilvl w:val="0"/>
          <w:numId w:val="19"/>
        </w:numPr>
        <w:jc w:val="both"/>
      </w:pPr>
      <w:r w:rsidRPr="00B274D0">
        <w:t>на портале «Государственные услуги в Санкт-Петербурге» (далее - Портал) путем заполнения установленной формы заявления;</w:t>
      </w:r>
    </w:p>
    <w:p w:rsidR="00FE2A1F" w:rsidRPr="00B274D0" w:rsidRDefault="00FE2A1F" w:rsidP="00942998">
      <w:pPr>
        <w:numPr>
          <w:ilvl w:val="0"/>
          <w:numId w:val="19"/>
        </w:numPr>
        <w:jc w:val="both"/>
      </w:pPr>
      <w:r w:rsidRPr="00B274D0">
        <w:t>в Санкт-Петербургском государственном учреждении «Многофункциональный центр предоставления государственных услуг» (далее - МФЦ), структурные подразделения при предо</w:t>
      </w:r>
      <w:r w:rsidR="00B274D0">
        <w:t>ставлении необходимых заявлений;</w:t>
      </w:r>
    </w:p>
    <w:p w:rsidR="00FE2A1F" w:rsidRPr="00B274D0" w:rsidRDefault="00B274D0" w:rsidP="00942998">
      <w:pPr>
        <w:numPr>
          <w:ilvl w:val="0"/>
          <w:numId w:val="19"/>
        </w:numPr>
        <w:jc w:val="both"/>
      </w:pPr>
      <w:r>
        <w:t>т</w:t>
      </w:r>
      <w:r w:rsidR="00FE2A1F" w:rsidRPr="00B274D0">
        <w:t>акже родителям (законным представителям) предоставляется возможность обратиться лично в постоянно действующую комиссию по комплектованию государственных дошкольных организаций (далее - Комиссия по комплектованию ДОО) в установленное время приема для получения консультации по подаче заявления на постановку на учет на зачисление в ДОО на Портале или в МФЦ с целью обеспечения их права на получение государственной слуги в полном объеме.</w:t>
      </w:r>
    </w:p>
    <w:p w:rsidR="003F2664" w:rsidRPr="003F2664" w:rsidRDefault="003F2664" w:rsidP="001154DB">
      <w:pPr>
        <w:ind w:firstLine="709"/>
        <w:jc w:val="both"/>
        <w:rPr>
          <w:sz w:val="16"/>
          <w:szCs w:val="16"/>
        </w:rPr>
      </w:pPr>
    </w:p>
    <w:p w:rsidR="00FE2A1F" w:rsidRPr="00B274D0" w:rsidRDefault="00FE2A1F" w:rsidP="001154DB">
      <w:pPr>
        <w:ind w:firstLine="709"/>
        <w:jc w:val="both"/>
      </w:pPr>
      <w:r w:rsidRPr="00B274D0">
        <w:t>При самостоятельной подаче заявления на Портале Вам будет выдан регистрационный номер - код, с помощью которого Вы имеете возможность:</w:t>
      </w:r>
    </w:p>
    <w:p w:rsidR="00FE2A1F" w:rsidRPr="00B274D0" w:rsidRDefault="00FE2A1F" w:rsidP="00942998">
      <w:pPr>
        <w:numPr>
          <w:ilvl w:val="0"/>
          <w:numId w:val="20"/>
        </w:numPr>
        <w:jc w:val="both"/>
      </w:pPr>
      <w:r w:rsidRPr="00B274D0">
        <w:t>внести изменения в заполненное на Портале заявление, в части года поступления, наличия льготы, изменить желаемое ДОУ;</w:t>
      </w:r>
    </w:p>
    <w:p w:rsidR="00FE2A1F" w:rsidRPr="00B274D0" w:rsidRDefault="00FE2A1F" w:rsidP="00942998">
      <w:pPr>
        <w:numPr>
          <w:ilvl w:val="0"/>
          <w:numId w:val="20"/>
        </w:numPr>
        <w:jc w:val="both"/>
      </w:pPr>
      <w:r w:rsidRPr="00B274D0">
        <w:t>если ребенок уже является воспитанником ДОО, родители имеют возможность подать заявление на перевод из одного ДОО в другое.</w:t>
      </w:r>
    </w:p>
    <w:p w:rsidR="003F2664" w:rsidRPr="003F2664" w:rsidRDefault="003F2664" w:rsidP="001154DB">
      <w:pPr>
        <w:ind w:firstLine="709"/>
        <w:jc w:val="both"/>
        <w:rPr>
          <w:sz w:val="16"/>
          <w:szCs w:val="16"/>
        </w:rPr>
      </w:pPr>
    </w:p>
    <w:p w:rsidR="00FE2A1F" w:rsidRPr="003F2664" w:rsidRDefault="00FE2A1F" w:rsidP="001154DB">
      <w:pPr>
        <w:ind w:firstLine="709"/>
        <w:jc w:val="both"/>
        <w:rPr>
          <w:u w:val="single"/>
        </w:rPr>
      </w:pPr>
      <w:r w:rsidRPr="003F2664">
        <w:rPr>
          <w:u w:val="single"/>
        </w:rPr>
        <w:t>Основания для перевода:</w:t>
      </w:r>
    </w:p>
    <w:p w:rsidR="00FE2A1F" w:rsidRPr="00B274D0" w:rsidRDefault="00FE2A1F" w:rsidP="00942998">
      <w:pPr>
        <w:numPr>
          <w:ilvl w:val="0"/>
          <w:numId w:val="21"/>
        </w:numPr>
        <w:jc w:val="both"/>
      </w:pPr>
      <w:r w:rsidRPr="00B274D0">
        <w:t>переезд из одного района Санкт-Петербурга в другой район,</w:t>
      </w:r>
    </w:p>
    <w:p w:rsidR="00FE2A1F" w:rsidRPr="00B274D0" w:rsidRDefault="00FE2A1F" w:rsidP="00942998">
      <w:pPr>
        <w:numPr>
          <w:ilvl w:val="0"/>
          <w:numId w:val="21"/>
        </w:numPr>
        <w:jc w:val="both"/>
      </w:pPr>
      <w:r w:rsidRPr="00B274D0">
        <w:t>смена образовательной программы (подтвержденная заключением ПМПК),</w:t>
      </w:r>
    </w:p>
    <w:p w:rsidR="00FE2A1F" w:rsidRPr="00B274D0" w:rsidRDefault="00FE2A1F" w:rsidP="00942998">
      <w:pPr>
        <w:numPr>
          <w:ilvl w:val="0"/>
          <w:numId w:val="21"/>
        </w:numPr>
        <w:jc w:val="both"/>
      </w:pPr>
      <w:r w:rsidRPr="00B274D0">
        <w:t>смена возрастной группы (при переходе из группы раннего возраста в группу младшего возраста другого ДОО),</w:t>
      </w:r>
    </w:p>
    <w:p w:rsidR="00FE2A1F" w:rsidRPr="00B274D0" w:rsidRDefault="00FE2A1F" w:rsidP="00942998">
      <w:pPr>
        <w:numPr>
          <w:ilvl w:val="0"/>
          <w:numId w:val="21"/>
        </w:numPr>
        <w:jc w:val="both"/>
      </w:pPr>
      <w:r w:rsidRPr="00B274D0">
        <w:t>другое.</w:t>
      </w:r>
    </w:p>
    <w:p w:rsidR="003F2664" w:rsidRPr="003F2664" w:rsidRDefault="003F2664" w:rsidP="001154DB">
      <w:pPr>
        <w:jc w:val="both"/>
        <w:rPr>
          <w:sz w:val="16"/>
          <w:szCs w:val="16"/>
        </w:rPr>
      </w:pPr>
    </w:p>
    <w:p w:rsidR="00FE2A1F" w:rsidRPr="00B274D0" w:rsidRDefault="00FE2A1F" w:rsidP="001154DB">
      <w:pPr>
        <w:ind w:firstLine="567"/>
        <w:jc w:val="both"/>
      </w:pPr>
      <w:r w:rsidRPr="00B274D0">
        <w:t>При переводе воспитанника из одного ДОО в другой, услуга по зачислению в ДОО предоставляется такому ребенку во внеочередном порядке.</w:t>
      </w:r>
    </w:p>
    <w:p w:rsidR="00FE2A1F" w:rsidRPr="00B274D0" w:rsidRDefault="00FE2A1F" w:rsidP="001154DB">
      <w:pPr>
        <w:ind w:firstLine="567"/>
        <w:jc w:val="both"/>
      </w:pPr>
      <w:r w:rsidRPr="00B274D0">
        <w:t>При подаче заявления Вам необходимо заполнить обязательные поля формы и прикрепить копии необходимых документов, например, подтверждающих наличие льготы. Копии могут быть выполнены в любом формате, отсканированные или сфотографированные.</w:t>
      </w:r>
    </w:p>
    <w:p w:rsidR="00FE2A1F" w:rsidRPr="00B274D0" w:rsidRDefault="00FE2A1F" w:rsidP="001154DB">
      <w:pPr>
        <w:ind w:firstLine="567"/>
        <w:jc w:val="both"/>
      </w:pPr>
      <w:r w:rsidRPr="00B274D0">
        <w:t>В обязательных полях формы необходимо указать номера не более трех дошкольных образовательных учреждений, при этом первое из них является приоритетным, другие - дополнительными.</w:t>
      </w:r>
    </w:p>
    <w:p w:rsidR="00FE2A1F" w:rsidRPr="00B274D0" w:rsidRDefault="00FE2A1F" w:rsidP="001154DB">
      <w:pPr>
        <w:ind w:firstLine="567"/>
        <w:jc w:val="both"/>
      </w:pPr>
      <w:r w:rsidRPr="003F2664">
        <w:lastRenderedPageBreak/>
        <w:t>С 1 апреля 2014 года появится возможность следить и за движением очереди.</w:t>
      </w:r>
    </w:p>
    <w:p w:rsidR="00FE2A1F" w:rsidRPr="00B274D0" w:rsidRDefault="00FE2A1F" w:rsidP="001154DB">
      <w:pPr>
        <w:ind w:firstLine="567"/>
        <w:jc w:val="both"/>
      </w:pPr>
      <w:r w:rsidRPr="003F2664">
        <w:t>С 1 января 2014 года Вы можете подать заявление только на текущий год.</w:t>
      </w:r>
    </w:p>
    <w:p w:rsidR="00FE2A1F" w:rsidRPr="003F2664" w:rsidRDefault="00FE2A1F" w:rsidP="001154DB">
      <w:pPr>
        <w:ind w:firstLine="567"/>
        <w:jc w:val="both"/>
      </w:pPr>
      <w:r w:rsidRPr="003F2664">
        <w:t>Подача заявлений на 2015 и последующие годы начнется с 1 марта 2014 года.</w:t>
      </w:r>
    </w:p>
    <w:p w:rsidR="00FE2A1F" w:rsidRPr="003F2664" w:rsidRDefault="00FE2A1F" w:rsidP="001154DB">
      <w:pPr>
        <w:ind w:firstLine="567"/>
        <w:jc w:val="both"/>
        <w:rPr>
          <w:sz w:val="16"/>
          <w:szCs w:val="16"/>
        </w:rPr>
      </w:pPr>
    </w:p>
    <w:p w:rsidR="004611DE" w:rsidRPr="003F2664" w:rsidRDefault="00F54F00" w:rsidP="001154DB">
      <w:pPr>
        <w:ind w:firstLine="567"/>
        <w:jc w:val="both"/>
        <w:rPr>
          <w:b/>
          <w:i/>
        </w:rPr>
      </w:pPr>
      <w:r w:rsidRPr="003F2664">
        <w:rPr>
          <w:b/>
          <w:i/>
        </w:rPr>
        <w:t xml:space="preserve">Прием ребенка в детский сад </w:t>
      </w:r>
    </w:p>
    <w:p w:rsidR="00F54F00" w:rsidRPr="003F2664" w:rsidRDefault="00F54F00" w:rsidP="001154DB">
      <w:pPr>
        <w:ind w:firstLine="567"/>
        <w:jc w:val="both"/>
      </w:pPr>
      <w:r w:rsidRPr="003F2664">
        <w:t>осуществляется на основании приказа Министерства образования и науки Российской Федерации (</w:t>
      </w:r>
      <w:proofErr w:type="spellStart"/>
      <w:r w:rsidRPr="003F2664">
        <w:t>Минобрнауки</w:t>
      </w:r>
      <w:proofErr w:type="spellEnd"/>
      <w:r w:rsidRPr="003F2664">
        <w:t xml:space="preserve"> России) от 08.04.2014 № 293 г.</w:t>
      </w:r>
      <w:r w:rsidR="003F2664">
        <w:t xml:space="preserve"> </w:t>
      </w:r>
      <w:r w:rsidRPr="003F2664">
        <w:t>Москва "Об утверждении Порядка приема на обучение по образовательным программам дошкольного образования" , Распоряжения Комитета по образованию от 18.11.2014 № 5208-р " Об определении категории детей , имеющих....."</w:t>
      </w:r>
    </w:p>
    <w:p w:rsidR="003F2664" w:rsidRPr="003F2664" w:rsidRDefault="003F2664" w:rsidP="001154DB">
      <w:pPr>
        <w:ind w:firstLine="567"/>
        <w:jc w:val="both"/>
        <w:rPr>
          <w:sz w:val="16"/>
          <w:szCs w:val="16"/>
        </w:rPr>
      </w:pPr>
    </w:p>
    <w:p w:rsidR="00F54F00" w:rsidRPr="003F2664" w:rsidRDefault="00F54F00" w:rsidP="001154DB">
      <w:pPr>
        <w:ind w:firstLine="567"/>
        <w:jc w:val="both"/>
      </w:pPr>
      <w:r w:rsidRPr="003F2664">
        <w:t xml:space="preserve">Для зачисления ребенка необходимы следующие </w:t>
      </w:r>
      <w:r w:rsidRPr="003F2664">
        <w:rPr>
          <w:b/>
          <w:u w:val="single"/>
        </w:rPr>
        <w:t>документы: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Направление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"О правовом положении иностранных граждан в Российской Федерации"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Свидетельства о рождении   всех несовершеннолетних детей в семье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Документ, удостоверяющий личность ребенка иностранного гражданина или лица без гражданства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Документ, подтверждающий преимущественное право зачисления ребенка в ОО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Справка из ОО о посещении ребенком ОО (при наличии)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Медицинскую карту ребенка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Заявление родителя (законного представителя)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Заявление родителя на предоставление компенсации</w:t>
      </w:r>
    </w:p>
    <w:p w:rsidR="00F54F00" w:rsidRPr="00B274D0" w:rsidRDefault="00F54F00" w:rsidP="00942998">
      <w:pPr>
        <w:numPr>
          <w:ilvl w:val="0"/>
          <w:numId w:val="22"/>
        </w:numPr>
        <w:ind w:right="-1"/>
        <w:jc w:val="both"/>
      </w:pPr>
      <w:r w:rsidRPr="00B274D0">
        <w:t>Договор</w:t>
      </w:r>
    </w:p>
    <w:p w:rsidR="003F2664" w:rsidRPr="003F2664" w:rsidRDefault="003F2664" w:rsidP="001154DB">
      <w:pPr>
        <w:ind w:right="-1" w:firstLine="567"/>
        <w:jc w:val="both"/>
        <w:rPr>
          <w:sz w:val="16"/>
          <w:szCs w:val="16"/>
        </w:rPr>
      </w:pPr>
    </w:p>
    <w:p w:rsidR="00810A59" w:rsidRDefault="00FE2A1F" w:rsidP="001154DB">
      <w:pPr>
        <w:ind w:right="-1" w:firstLine="567"/>
        <w:jc w:val="both"/>
      </w:pPr>
      <w:r w:rsidRPr="00B274D0">
        <w:t>Контингент воспитанников детского сада представлен дошкольниками следующих возрастных категорий: дети раннего возраста (от 1,5 до 3-х лет); дети младшего и старшего дошкольного возраста (от 3-х до 7-и лет).</w:t>
      </w:r>
    </w:p>
    <w:p w:rsidR="00810A59" w:rsidRPr="00810A59" w:rsidRDefault="00810A59" w:rsidP="00810A59">
      <w:pPr>
        <w:ind w:right="-1" w:firstLine="567"/>
        <w:jc w:val="both"/>
      </w:pPr>
      <w:r w:rsidRPr="00810A59">
        <w:t>В дошкольном учреждении функционируют следующие группы:</w:t>
      </w:r>
    </w:p>
    <w:p w:rsidR="00810A59" w:rsidRPr="00810A59" w:rsidRDefault="00810A59" w:rsidP="00810A59">
      <w:pPr>
        <w:ind w:right="-1" w:firstLine="567"/>
        <w:jc w:val="both"/>
      </w:pPr>
      <w:r w:rsidRPr="00810A59">
        <w:t xml:space="preserve">2 группы раннего возраста (с 1,5 до 3-х лет), 6 групп дошкольного возраста (с 3-х до 7 лет). Всего в ГБДОУ функционирует 8 групп общеразвивающего вида. </w:t>
      </w:r>
    </w:p>
    <w:p w:rsidR="00810A59" w:rsidRPr="00810A59" w:rsidRDefault="00810A59" w:rsidP="00810A59">
      <w:pPr>
        <w:ind w:right="-1" w:firstLine="567"/>
        <w:jc w:val="both"/>
      </w:pPr>
      <w:r w:rsidRPr="00810A59">
        <w:t>В настоящее время численность контингента воспитанников составляет 150 детей.</w:t>
      </w:r>
    </w:p>
    <w:p w:rsidR="00810A59" w:rsidRPr="00810A59" w:rsidRDefault="00810A59" w:rsidP="00810A59">
      <w:pPr>
        <w:ind w:right="-1" w:firstLine="567"/>
        <w:jc w:val="both"/>
      </w:pPr>
      <w:r w:rsidRPr="00810A59">
        <w:t>Проектная мощность ГБДОУ детского сада № 109 -150 детей</w:t>
      </w:r>
    </w:p>
    <w:p w:rsidR="00FE2A1F" w:rsidRPr="00B274D0" w:rsidRDefault="00FE2A1F" w:rsidP="001154DB">
      <w:pPr>
        <w:ind w:right="-1" w:firstLine="567"/>
        <w:jc w:val="both"/>
      </w:pPr>
      <w:r w:rsidRPr="00B274D0">
        <w:t>В настоящее время численность контингента воспитанников составляет 150 детей.</w:t>
      </w:r>
    </w:p>
    <w:p w:rsidR="00FE2A1F" w:rsidRDefault="00FE2A1F" w:rsidP="001154DB">
      <w:pPr>
        <w:ind w:right="-1" w:firstLine="567"/>
        <w:jc w:val="both"/>
      </w:pPr>
      <w:r w:rsidRPr="00B274D0">
        <w:t>Проектная мощность ГБДОУ детского сада № 109 -150 детей</w:t>
      </w:r>
    </w:p>
    <w:p w:rsidR="0024100D" w:rsidRPr="00B274D0" w:rsidRDefault="0024100D" w:rsidP="001154DB">
      <w:pPr>
        <w:ind w:right="-1" w:firstLine="567"/>
        <w:jc w:val="both"/>
      </w:pPr>
    </w:p>
    <w:p w:rsidR="00FE2A1F" w:rsidRDefault="00FE2A1F" w:rsidP="00942998">
      <w:pPr>
        <w:numPr>
          <w:ilvl w:val="1"/>
          <w:numId w:val="23"/>
        </w:numPr>
        <w:ind w:right="-1"/>
        <w:jc w:val="center"/>
        <w:rPr>
          <w:b/>
          <w:bCs/>
          <w:i/>
          <w:iCs/>
        </w:rPr>
      </w:pPr>
      <w:r w:rsidRPr="00B274D0">
        <w:rPr>
          <w:b/>
          <w:bCs/>
          <w:i/>
          <w:iCs/>
        </w:rPr>
        <w:lastRenderedPageBreak/>
        <w:t>Сведения об администрации и должностных лицах вышестоящих организаций образования. Контактная информация ответственных лиц.</w:t>
      </w:r>
    </w:p>
    <w:p w:rsidR="0024100D" w:rsidRPr="00B274D0" w:rsidRDefault="0024100D" w:rsidP="001154DB">
      <w:pPr>
        <w:ind w:right="-1"/>
        <w:jc w:val="both"/>
        <w:rPr>
          <w:b/>
          <w:bCs/>
          <w:i/>
          <w:iCs/>
        </w:rPr>
      </w:pPr>
    </w:p>
    <w:p w:rsidR="00FE2A1F" w:rsidRPr="00B274D0" w:rsidRDefault="00FE2A1F" w:rsidP="001154DB">
      <w:pPr>
        <w:shd w:val="clear" w:color="auto" w:fill="FFFFFF"/>
        <w:ind w:right="-1" w:firstLine="567"/>
        <w:jc w:val="both"/>
        <w:rPr>
          <w:w w:val="101"/>
        </w:rPr>
      </w:pPr>
      <w:r w:rsidRPr="00B274D0">
        <w:rPr>
          <w:w w:val="101"/>
        </w:rPr>
        <w:t>ГБДОУ детский сад</w:t>
      </w:r>
      <w:r w:rsidR="00A01907" w:rsidRPr="00B274D0">
        <w:rPr>
          <w:w w:val="101"/>
        </w:rPr>
        <w:t xml:space="preserve"> </w:t>
      </w:r>
      <w:r w:rsidRPr="00B274D0">
        <w:rPr>
          <w:w w:val="101"/>
        </w:rPr>
        <w:t>№109 является государственным бюджетным дошкольным образовательным учреждением города Санкт-Петербурга.</w:t>
      </w:r>
    </w:p>
    <w:p w:rsidR="00FE2A1F" w:rsidRPr="00B274D0" w:rsidRDefault="00FE2A1F" w:rsidP="001154DB">
      <w:pPr>
        <w:shd w:val="clear" w:color="auto" w:fill="FFFFFF"/>
        <w:ind w:right="-1" w:firstLine="567"/>
        <w:jc w:val="both"/>
        <w:rPr>
          <w:w w:val="101"/>
        </w:rPr>
      </w:pPr>
      <w:r w:rsidRPr="00B274D0">
        <w:rPr>
          <w:w w:val="101"/>
        </w:rPr>
        <w:t>Учреждение является некоммерческой организацией и не ставит извлечение прибыли в качестве основной цели своей деятельности.</w:t>
      </w:r>
    </w:p>
    <w:p w:rsidR="004611DE" w:rsidRPr="00B274D0" w:rsidRDefault="004611DE" w:rsidP="001154DB">
      <w:pPr>
        <w:ind w:right="-1" w:firstLine="567"/>
        <w:jc w:val="both"/>
      </w:pPr>
      <w:r w:rsidRPr="00B274D0">
        <w:rPr>
          <w:u w:val="single"/>
        </w:rPr>
        <w:t>Учредитель</w:t>
      </w:r>
      <w:r w:rsidRPr="00B274D0">
        <w:t xml:space="preserve">: субъект Российской Федерации – город федерального значения Санкт-Петербург, в лице органа исполнительной власти </w:t>
      </w:r>
      <w:r w:rsidRPr="00B274D0">
        <w:rPr>
          <w:u w:val="single"/>
        </w:rPr>
        <w:t>Комитет по образованию</w:t>
      </w:r>
      <w:r w:rsidRPr="00B274D0">
        <w:t>.</w:t>
      </w:r>
    </w:p>
    <w:p w:rsidR="004611DE" w:rsidRPr="00B274D0" w:rsidRDefault="004611DE" w:rsidP="001154DB">
      <w:pPr>
        <w:ind w:right="-1" w:firstLine="567"/>
        <w:jc w:val="both"/>
      </w:pPr>
      <w:r w:rsidRPr="00B274D0">
        <w:t>190000, Санкт-Петербург, пер. Антоненко, д. 8</w:t>
      </w:r>
    </w:p>
    <w:p w:rsidR="004611DE" w:rsidRPr="00B274D0" w:rsidRDefault="004611DE" w:rsidP="001154DB">
      <w:pPr>
        <w:ind w:right="-1" w:firstLine="567"/>
        <w:jc w:val="both"/>
      </w:pPr>
      <w:r w:rsidRPr="00B274D0">
        <w:t>Тел/факс (812) 576-18-75, 576-18-76</w:t>
      </w:r>
    </w:p>
    <w:p w:rsidR="004611DE" w:rsidRPr="00B274D0" w:rsidRDefault="004611DE" w:rsidP="001154DB">
      <w:pPr>
        <w:ind w:right="-1" w:firstLine="567"/>
        <w:jc w:val="both"/>
      </w:pPr>
      <w:r w:rsidRPr="00B274D0">
        <w:t>E-</w:t>
      </w:r>
      <w:proofErr w:type="spellStart"/>
      <w:r w:rsidRPr="00B274D0">
        <w:t>mail</w:t>
      </w:r>
      <w:proofErr w:type="spellEnd"/>
      <w:r w:rsidRPr="00B274D0">
        <w:t>: k-obr@gov.spb.ru</w:t>
      </w:r>
    </w:p>
    <w:p w:rsidR="004611DE" w:rsidRPr="00B274D0" w:rsidRDefault="004611DE" w:rsidP="001154DB">
      <w:pPr>
        <w:ind w:right="-1" w:firstLine="567"/>
        <w:jc w:val="both"/>
      </w:pPr>
      <w:proofErr w:type="spellStart"/>
      <w:r w:rsidRPr="00B274D0">
        <w:t>Сайт:www.k-obr.spb.ru</w:t>
      </w:r>
      <w:proofErr w:type="spellEnd"/>
    </w:p>
    <w:p w:rsidR="004611DE" w:rsidRPr="00B274D0" w:rsidRDefault="004611DE" w:rsidP="001154DB">
      <w:pPr>
        <w:ind w:right="-1" w:firstLine="567"/>
        <w:jc w:val="both"/>
      </w:pPr>
      <w:r w:rsidRPr="00B274D0">
        <w:t>Государственное бюджетное дошкольное образовательное учреждение детский сад №109общеобразовательного вида с приоритетным осуществлением деятельности по художественно-эстетическому развитию детей Адмиралтейского</w:t>
      </w:r>
    </w:p>
    <w:p w:rsidR="004611DE" w:rsidRPr="00B274D0" w:rsidRDefault="004611DE" w:rsidP="001154DB">
      <w:pPr>
        <w:ind w:right="-1"/>
        <w:jc w:val="both"/>
      </w:pPr>
      <w:r w:rsidRPr="00B274D0">
        <w:t>района функционирует на основе Устава, зарегистрированного 28 октября 2011года.</w:t>
      </w:r>
    </w:p>
    <w:p w:rsidR="004611DE" w:rsidRPr="00B274D0" w:rsidRDefault="004611DE" w:rsidP="001154DB">
      <w:pPr>
        <w:ind w:right="-1" w:firstLine="567"/>
        <w:jc w:val="both"/>
      </w:pPr>
      <w:r w:rsidRPr="00B274D0">
        <w:t>ГБДОУ детский сад №109 расположен на территории муниципального образования муниципального округа «Измайловское» г. Санкт-Петербурга. </w:t>
      </w:r>
    </w:p>
    <w:p w:rsidR="00FE2A1F" w:rsidRPr="00B274D0" w:rsidRDefault="00FE2A1F" w:rsidP="001154DB">
      <w:pPr>
        <w:ind w:right="-1" w:firstLine="567"/>
        <w:jc w:val="both"/>
        <w:rPr>
          <w:u w:val="single"/>
        </w:rPr>
      </w:pPr>
      <w:r w:rsidRPr="00B274D0">
        <w:t xml:space="preserve">Образовательное учреждение находится в ведении </w:t>
      </w:r>
      <w:r w:rsidRPr="00B274D0">
        <w:rPr>
          <w:u w:val="single"/>
        </w:rPr>
        <w:t>администрации Адмиралтейского района Санкт-Петербурга.</w:t>
      </w:r>
    </w:p>
    <w:p w:rsidR="00FE2A1F" w:rsidRPr="0024100D" w:rsidRDefault="00FE2A1F" w:rsidP="001154DB">
      <w:pPr>
        <w:ind w:right="-1" w:firstLine="567"/>
        <w:jc w:val="both"/>
        <w:rPr>
          <w:b/>
          <w:u w:val="single"/>
        </w:rPr>
      </w:pPr>
      <w:r w:rsidRPr="0024100D">
        <w:rPr>
          <w:b/>
          <w:u w:val="single"/>
        </w:rPr>
        <w:t>Глава администрации Адмиралтейского района</w:t>
      </w:r>
    </w:p>
    <w:p w:rsidR="00FE2A1F" w:rsidRPr="0024100D" w:rsidRDefault="006B2635" w:rsidP="001154DB">
      <w:pPr>
        <w:ind w:right="-1" w:firstLine="567"/>
        <w:jc w:val="both"/>
      </w:pPr>
      <w:proofErr w:type="spellStart"/>
      <w:r w:rsidRPr="0024100D">
        <w:t>Штукова</w:t>
      </w:r>
      <w:proofErr w:type="spellEnd"/>
      <w:r w:rsidRPr="0024100D">
        <w:t xml:space="preserve"> Светлана Викторовна</w:t>
      </w:r>
    </w:p>
    <w:p w:rsidR="00FE2A1F" w:rsidRPr="0024100D" w:rsidRDefault="00FE2A1F" w:rsidP="001154DB">
      <w:pPr>
        <w:ind w:right="-1" w:firstLine="567"/>
        <w:jc w:val="both"/>
        <w:rPr>
          <w:i/>
        </w:rPr>
      </w:pPr>
      <w:r w:rsidRPr="0024100D">
        <w:rPr>
          <w:i/>
        </w:rPr>
        <w:t>190005, Санкт-Петербург, Измайловский пр., д. 10</w:t>
      </w:r>
    </w:p>
    <w:p w:rsidR="00FE2A1F" w:rsidRPr="0024100D" w:rsidRDefault="00FE2A1F" w:rsidP="001154DB">
      <w:pPr>
        <w:ind w:right="-1" w:firstLine="567"/>
        <w:jc w:val="both"/>
        <w:rPr>
          <w:i/>
        </w:rPr>
      </w:pPr>
      <w:r w:rsidRPr="0024100D">
        <w:rPr>
          <w:i/>
        </w:rPr>
        <w:t>Тел. Приёмной: (812) 576-97-97</w:t>
      </w:r>
    </w:p>
    <w:p w:rsidR="00FE2A1F" w:rsidRPr="0043545D" w:rsidRDefault="00FE2A1F" w:rsidP="001154DB">
      <w:pPr>
        <w:ind w:right="-1" w:firstLine="567"/>
        <w:jc w:val="both"/>
        <w:rPr>
          <w:i/>
          <w:u w:val="single"/>
        </w:rPr>
      </w:pPr>
      <w:r w:rsidRPr="0024100D">
        <w:rPr>
          <w:i/>
          <w:lang w:val="en-US"/>
        </w:rPr>
        <w:t>E</w:t>
      </w:r>
      <w:r w:rsidRPr="0043545D">
        <w:rPr>
          <w:i/>
        </w:rPr>
        <w:t>-</w:t>
      </w:r>
      <w:r w:rsidRPr="0024100D">
        <w:rPr>
          <w:i/>
          <w:lang w:val="en-US"/>
        </w:rPr>
        <w:t>mail</w:t>
      </w:r>
      <w:r w:rsidRPr="0043545D">
        <w:rPr>
          <w:i/>
        </w:rPr>
        <w:t xml:space="preserve">: </w:t>
      </w:r>
      <w:hyperlink r:id="rId9" w:history="1">
        <w:r w:rsidR="0024100D" w:rsidRPr="009E711F">
          <w:rPr>
            <w:rStyle w:val="aa"/>
            <w:i/>
            <w:lang w:val="en-US"/>
          </w:rPr>
          <w:t>tuadm</w:t>
        </w:r>
        <w:r w:rsidR="0024100D" w:rsidRPr="0043545D">
          <w:rPr>
            <w:rStyle w:val="aa"/>
            <w:i/>
          </w:rPr>
          <w:t>@</w:t>
        </w:r>
        <w:r w:rsidR="0024100D" w:rsidRPr="009E711F">
          <w:rPr>
            <w:rStyle w:val="aa"/>
            <w:i/>
            <w:lang w:val="en-US"/>
          </w:rPr>
          <w:t>gov</w:t>
        </w:r>
        <w:r w:rsidR="0024100D" w:rsidRPr="0043545D">
          <w:rPr>
            <w:rStyle w:val="aa"/>
            <w:i/>
          </w:rPr>
          <w:t>.</w:t>
        </w:r>
        <w:r w:rsidR="0024100D" w:rsidRPr="009E711F">
          <w:rPr>
            <w:rStyle w:val="aa"/>
            <w:i/>
            <w:lang w:val="en-US"/>
          </w:rPr>
          <w:t>spb</w:t>
        </w:r>
        <w:r w:rsidR="0024100D" w:rsidRPr="0043545D">
          <w:rPr>
            <w:rStyle w:val="aa"/>
            <w:i/>
          </w:rPr>
          <w:t>.</w:t>
        </w:r>
        <w:proofErr w:type="spellStart"/>
        <w:r w:rsidR="0024100D" w:rsidRPr="009E711F">
          <w:rPr>
            <w:rStyle w:val="aa"/>
            <w:i/>
            <w:lang w:val="en-US"/>
          </w:rPr>
          <w:t>ru</w:t>
        </w:r>
        <w:proofErr w:type="spellEnd"/>
      </w:hyperlink>
    </w:p>
    <w:p w:rsidR="0024100D" w:rsidRPr="0043545D" w:rsidRDefault="0024100D" w:rsidP="001154DB">
      <w:pPr>
        <w:ind w:right="-1" w:firstLine="567"/>
        <w:jc w:val="both"/>
        <w:rPr>
          <w:i/>
          <w:sz w:val="16"/>
          <w:szCs w:val="16"/>
          <w:u w:val="single"/>
        </w:rPr>
      </w:pPr>
    </w:p>
    <w:p w:rsidR="00FE2A1F" w:rsidRPr="0024100D" w:rsidRDefault="0024100D" w:rsidP="001154DB">
      <w:pPr>
        <w:ind w:right="-1" w:firstLine="567"/>
        <w:jc w:val="both"/>
        <w:rPr>
          <w:b/>
          <w:u w:val="single"/>
        </w:rPr>
      </w:pPr>
      <w:r>
        <w:rPr>
          <w:b/>
          <w:u w:val="single"/>
        </w:rPr>
        <w:t>Начальник Адмиралтейского Р</w:t>
      </w:r>
      <w:r w:rsidR="00FE2A1F" w:rsidRPr="0024100D">
        <w:rPr>
          <w:b/>
          <w:u w:val="single"/>
        </w:rPr>
        <w:t>ОО</w:t>
      </w:r>
    </w:p>
    <w:p w:rsidR="00FE2A1F" w:rsidRPr="0024100D" w:rsidRDefault="00FE2A1F" w:rsidP="001154DB">
      <w:pPr>
        <w:ind w:right="-1" w:firstLine="567"/>
        <w:jc w:val="both"/>
      </w:pPr>
      <w:r w:rsidRPr="0024100D">
        <w:t>Петрова Симона Игоревна</w:t>
      </w:r>
    </w:p>
    <w:p w:rsidR="00FE2A1F" w:rsidRPr="0024100D" w:rsidRDefault="00FE2A1F" w:rsidP="001154DB">
      <w:pPr>
        <w:ind w:right="-1" w:firstLine="567"/>
        <w:jc w:val="both"/>
        <w:rPr>
          <w:i/>
        </w:rPr>
      </w:pPr>
      <w:r w:rsidRPr="0024100D">
        <w:rPr>
          <w:i/>
        </w:rPr>
        <w:t>Санкт-Петербург, Загородный пр., д. 58</w:t>
      </w:r>
    </w:p>
    <w:p w:rsidR="00FE2A1F" w:rsidRPr="0024100D" w:rsidRDefault="00FE2A1F" w:rsidP="001154DB">
      <w:pPr>
        <w:ind w:right="-1" w:firstLine="567"/>
        <w:jc w:val="both"/>
        <w:rPr>
          <w:i/>
        </w:rPr>
      </w:pPr>
      <w:r w:rsidRPr="0024100D">
        <w:rPr>
          <w:i/>
        </w:rPr>
        <w:t>Тел. Приёмной: (812) 316-75-76</w:t>
      </w:r>
    </w:p>
    <w:p w:rsidR="00FE2A1F" w:rsidRPr="0043545D" w:rsidRDefault="00FE2A1F" w:rsidP="001154DB">
      <w:pPr>
        <w:ind w:right="-1" w:firstLine="567"/>
        <w:jc w:val="both"/>
        <w:rPr>
          <w:i/>
          <w:u w:val="single"/>
        </w:rPr>
      </w:pPr>
      <w:r w:rsidRPr="0024100D">
        <w:rPr>
          <w:i/>
          <w:lang w:val="en-US"/>
        </w:rPr>
        <w:t>E</w:t>
      </w:r>
      <w:r w:rsidRPr="0043545D">
        <w:rPr>
          <w:i/>
        </w:rPr>
        <w:t>-</w:t>
      </w:r>
      <w:r w:rsidRPr="0024100D">
        <w:rPr>
          <w:i/>
          <w:lang w:val="en-US"/>
        </w:rPr>
        <w:t>mail</w:t>
      </w:r>
      <w:r w:rsidRPr="0043545D">
        <w:rPr>
          <w:i/>
        </w:rPr>
        <w:t xml:space="preserve">: </w:t>
      </w:r>
      <w:hyperlink r:id="rId10" w:history="1">
        <w:r w:rsidR="0024100D" w:rsidRPr="009E711F">
          <w:rPr>
            <w:rStyle w:val="aa"/>
            <w:i/>
            <w:lang w:val="en-US"/>
          </w:rPr>
          <w:t>roo</w:t>
        </w:r>
        <w:r w:rsidR="0024100D" w:rsidRPr="0043545D">
          <w:rPr>
            <w:rStyle w:val="aa"/>
            <w:i/>
          </w:rPr>
          <w:t>@</w:t>
        </w:r>
        <w:r w:rsidR="0024100D" w:rsidRPr="009E711F">
          <w:rPr>
            <w:rStyle w:val="aa"/>
            <w:i/>
            <w:lang w:val="en-US"/>
          </w:rPr>
          <w:t>adm</w:t>
        </w:r>
        <w:r w:rsidR="0024100D" w:rsidRPr="0043545D">
          <w:rPr>
            <w:rStyle w:val="aa"/>
            <w:i/>
          </w:rPr>
          <w:t>-</w:t>
        </w:r>
        <w:r w:rsidR="0024100D" w:rsidRPr="009E711F">
          <w:rPr>
            <w:rStyle w:val="aa"/>
            <w:i/>
            <w:lang w:val="en-US"/>
          </w:rPr>
          <w:t>edu</w:t>
        </w:r>
        <w:r w:rsidR="0024100D" w:rsidRPr="0043545D">
          <w:rPr>
            <w:rStyle w:val="aa"/>
            <w:i/>
          </w:rPr>
          <w:t>.</w:t>
        </w:r>
        <w:r w:rsidR="0024100D" w:rsidRPr="009E711F">
          <w:rPr>
            <w:rStyle w:val="aa"/>
            <w:i/>
            <w:lang w:val="en-US"/>
          </w:rPr>
          <w:t>spb</w:t>
        </w:r>
        <w:r w:rsidR="0024100D" w:rsidRPr="0043545D">
          <w:rPr>
            <w:rStyle w:val="aa"/>
            <w:i/>
          </w:rPr>
          <w:t>.</w:t>
        </w:r>
        <w:proofErr w:type="spellStart"/>
        <w:r w:rsidR="0024100D" w:rsidRPr="009E711F">
          <w:rPr>
            <w:rStyle w:val="aa"/>
            <w:i/>
            <w:lang w:val="en-US"/>
          </w:rPr>
          <w:t>ru</w:t>
        </w:r>
        <w:proofErr w:type="spellEnd"/>
      </w:hyperlink>
    </w:p>
    <w:p w:rsidR="0024100D" w:rsidRPr="0043545D" w:rsidRDefault="0024100D" w:rsidP="001154DB">
      <w:pPr>
        <w:ind w:right="-1" w:firstLine="567"/>
        <w:jc w:val="both"/>
        <w:rPr>
          <w:i/>
          <w:sz w:val="16"/>
          <w:szCs w:val="16"/>
          <w:u w:val="single"/>
        </w:rPr>
      </w:pPr>
    </w:p>
    <w:p w:rsidR="00FE2A1F" w:rsidRPr="0024100D" w:rsidRDefault="00FE2A1F" w:rsidP="001154DB">
      <w:pPr>
        <w:ind w:right="-1" w:firstLine="567"/>
        <w:jc w:val="both"/>
        <w:rPr>
          <w:b/>
          <w:u w:val="single"/>
        </w:rPr>
      </w:pPr>
      <w:r w:rsidRPr="0024100D">
        <w:rPr>
          <w:b/>
          <w:u w:val="single"/>
        </w:rPr>
        <w:t xml:space="preserve">Главный специалист по </w:t>
      </w:r>
      <w:proofErr w:type="spellStart"/>
      <w:r w:rsidRPr="0024100D">
        <w:rPr>
          <w:b/>
          <w:u w:val="single"/>
        </w:rPr>
        <w:t>дошк</w:t>
      </w:r>
      <w:proofErr w:type="spellEnd"/>
      <w:r w:rsidR="002F50DB">
        <w:rPr>
          <w:b/>
          <w:u w:val="single"/>
        </w:rPr>
        <w:t>.</w:t>
      </w:r>
      <w:r w:rsidRPr="0024100D">
        <w:rPr>
          <w:b/>
          <w:u w:val="single"/>
        </w:rPr>
        <w:t xml:space="preserve"> воспитанию Адмиралтейского РОО</w:t>
      </w:r>
    </w:p>
    <w:p w:rsidR="00FE2A1F" w:rsidRPr="00B274D0" w:rsidRDefault="00FE2A1F" w:rsidP="001154DB">
      <w:pPr>
        <w:ind w:right="-1" w:firstLine="567"/>
        <w:jc w:val="both"/>
      </w:pPr>
      <w:r w:rsidRPr="00B274D0">
        <w:t>Москаленко Лидия Алексеевна</w:t>
      </w:r>
    </w:p>
    <w:p w:rsidR="00FE2A1F" w:rsidRPr="002F50DB" w:rsidRDefault="00FE2A1F" w:rsidP="001154DB">
      <w:pPr>
        <w:ind w:right="-1" w:firstLine="567"/>
        <w:jc w:val="both"/>
        <w:rPr>
          <w:i/>
        </w:rPr>
      </w:pPr>
      <w:r w:rsidRPr="002F50DB">
        <w:rPr>
          <w:i/>
        </w:rPr>
        <w:t>Приёмные дни: Вторник с 15.00 до 18.00</w:t>
      </w:r>
    </w:p>
    <w:p w:rsidR="00FE2A1F" w:rsidRPr="002F50DB" w:rsidRDefault="002F50DB" w:rsidP="001154DB">
      <w:pPr>
        <w:ind w:right="-1" w:firstLine="567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FE2A1F" w:rsidRPr="002F50DB">
        <w:rPr>
          <w:i/>
        </w:rPr>
        <w:t xml:space="preserve"> Четверг с 10.00 до 13.00</w:t>
      </w:r>
    </w:p>
    <w:p w:rsidR="00FE2A1F" w:rsidRPr="002F50DB" w:rsidRDefault="00FE2A1F" w:rsidP="001154DB">
      <w:pPr>
        <w:ind w:right="-1" w:firstLine="567"/>
        <w:jc w:val="both"/>
        <w:rPr>
          <w:i/>
        </w:rPr>
      </w:pPr>
      <w:r w:rsidRPr="002F50DB">
        <w:rPr>
          <w:i/>
        </w:rPr>
        <w:t>Тел. Приёмной: 316-02-29</w:t>
      </w:r>
    </w:p>
    <w:p w:rsidR="00FE2A1F" w:rsidRDefault="00FE2A1F" w:rsidP="001154DB">
      <w:pPr>
        <w:ind w:right="-1" w:firstLine="567"/>
        <w:jc w:val="both"/>
        <w:rPr>
          <w:rStyle w:val="aa"/>
          <w:i/>
          <w:color w:val="auto"/>
          <w:lang w:val="en-US"/>
        </w:rPr>
      </w:pPr>
      <w:r w:rsidRPr="002F50DB">
        <w:rPr>
          <w:i/>
          <w:lang w:val="en-US"/>
        </w:rPr>
        <w:t xml:space="preserve">E-mail: </w:t>
      </w:r>
      <w:hyperlink r:id="rId11" w:history="1">
        <w:r w:rsidRPr="002F50DB">
          <w:rPr>
            <w:rStyle w:val="aa"/>
            <w:i/>
            <w:color w:val="auto"/>
            <w:lang w:val="en-US"/>
          </w:rPr>
          <w:t>mla@tuadm.gov.spb.ru</w:t>
        </w:r>
      </w:hyperlink>
    </w:p>
    <w:p w:rsidR="002F50DB" w:rsidRDefault="002F50DB" w:rsidP="001154DB">
      <w:pPr>
        <w:ind w:right="-1" w:firstLine="567"/>
        <w:jc w:val="both"/>
        <w:rPr>
          <w:rStyle w:val="aa"/>
          <w:i/>
          <w:color w:val="auto"/>
          <w:lang w:val="en-US"/>
        </w:rPr>
      </w:pPr>
    </w:p>
    <w:p w:rsidR="0043545D" w:rsidRDefault="0043545D">
      <w:pPr>
        <w:rPr>
          <w:rStyle w:val="aa"/>
          <w:i/>
          <w:color w:val="auto"/>
          <w:lang w:val="en-US"/>
        </w:rPr>
      </w:pPr>
      <w:r>
        <w:rPr>
          <w:rStyle w:val="aa"/>
          <w:i/>
          <w:color w:val="auto"/>
          <w:lang w:val="en-US"/>
        </w:rPr>
        <w:br w:type="page"/>
      </w:r>
    </w:p>
    <w:p w:rsidR="00FE2A1F" w:rsidRPr="002F50DB" w:rsidRDefault="00FE2A1F" w:rsidP="001154DB">
      <w:pPr>
        <w:ind w:right="-1" w:firstLine="567"/>
        <w:jc w:val="both"/>
        <w:rPr>
          <w:b/>
          <w:u w:val="single"/>
        </w:rPr>
      </w:pPr>
      <w:r w:rsidRPr="002F50DB">
        <w:rPr>
          <w:b/>
          <w:u w:val="single"/>
        </w:rPr>
        <w:lastRenderedPageBreak/>
        <w:t>Заведующий ГБДОУ Детский сад № 109 Адмиралтейского района СПб</w:t>
      </w:r>
    </w:p>
    <w:p w:rsidR="00FE2A1F" w:rsidRPr="00B274D0" w:rsidRDefault="00FE2A1F" w:rsidP="001154DB">
      <w:pPr>
        <w:ind w:right="-1" w:firstLine="567"/>
        <w:jc w:val="both"/>
      </w:pPr>
      <w:r w:rsidRPr="00B274D0">
        <w:t>Соколова Елена Васильевна</w:t>
      </w:r>
    </w:p>
    <w:p w:rsidR="00FE2A1F" w:rsidRPr="002F50DB" w:rsidRDefault="00FE2A1F" w:rsidP="001154DB">
      <w:pPr>
        <w:ind w:right="-1" w:firstLine="567"/>
        <w:jc w:val="both"/>
        <w:rPr>
          <w:i/>
        </w:rPr>
      </w:pPr>
      <w:r w:rsidRPr="002F50DB">
        <w:rPr>
          <w:i/>
        </w:rPr>
        <w:t>Приёмные дни: Вторник с 15.00 до 18.00</w:t>
      </w:r>
    </w:p>
    <w:p w:rsidR="00FE2A1F" w:rsidRPr="002F50DB" w:rsidRDefault="002F50DB" w:rsidP="001154DB">
      <w:pPr>
        <w:ind w:right="-1" w:firstLine="567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FE2A1F" w:rsidRPr="002F50DB">
        <w:rPr>
          <w:i/>
        </w:rPr>
        <w:t xml:space="preserve">  Четверг с 10.00 до 13.00</w:t>
      </w:r>
    </w:p>
    <w:p w:rsidR="00FE2A1F" w:rsidRPr="002F50DB" w:rsidRDefault="00FE2A1F" w:rsidP="001154DB">
      <w:pPr>
        <w:ind w:right="-1" w:firstLine="567"/>
        <w:jc w:val="both"/>
        <w:rPr>
          <w:i/>
        </w:rPr>
      </w:pPr>
      <w:r w:rsidRPr="002F50DB">
        <w:rPr>
          <w:i/>
        </w:rPr>
        <w:t>Тел. Приёмной: 251-76-77</w:t>
      </w:r>
    </w:p>
    <w:p w:rsidR="00FE2A1F" w:rsidRPr="002F50DB" w:rsidRDefault="00FE2A1F" w:rsidP="001154DB">
      <w:pPr>
        <w:ind w:right="-1" w:firstLine="567"/>
        <w:jc w:val="both"/>
        <w:rPr>
          <w:i/>
        </w:rPr>
      </w:pPr>
      <w:r w:rsidRPr="002F50DB">
        <w:rPr>
          <w:i/>
          <w:lang w:val="en-US"/>
        </w:rPr>
        <w:t>E</w:t>
      </w:r>
      <w:r w:rsidRPr="002F50DB">
        <w:rPr>
          <w:i/>
        </w:rPr>
        <w:t>-</w:t>
      </w:r>
      <w:r w:rsidRPr="002F50DB">
        <w:rPr>
          <w:i/>
          <w:lang w:val="en-US"/>
        </w:rPr>
        <w:t>mail</w:t>
      </w:r>
      <w:r w:rsidRPr="002F50DB">
        <w:rPr>
          <w:i/>
        </w:rPr>
        <w:t xml:space="preserve">: </w:t>
      </w:r>
      <w:proofErr w:type="spellStart"/>
      <w:r w:rsidRPr="002F50DB">
        <w:rPr>
          <w:rStyle w:val="val"/>
          <w:i/>
          <w:lang w:val="en-US"/>
        </w:rPr>
        <w:t>Gdou</w:t>
      </w:r>
      <w:proofErr w:type="spellEnd"/>
      <w:r w:rsidRPr="002F50DB">
        <w:rPr>
          <w:rStyle w:val="val"/>
          <w:i/>
        </w:rPr>
        <w:t>.109@</w:t>
      </w:r>
      <w:r w:rsidRPr="002F50DB">
        <w:rPr>
          <w:rStyle w:val="val"/>
          <w:i/>
          <w:lang w:val="en-US"/>
        </w:rPr>
        <w:t>mail</w:t>
      </w:r>
      <w:r w:rsidRPr="002F50DB">
        <w:rPr>
          <w:rStyle w:val="val"/>
          <w:i/>
        </w:rPr>
        <w:t>.</w:t>
      </w:r>
      <w:proofErr w:type="spellStart"/>
      <w:r w:rsidRPr="002F50DB">
        <w:rPr>
          <w:rStyle w:val="val"/>
          <w:i/>
          <w:lang w:val="en-US"/>
        </w:rPr>
        <w:t>ru</w:t>
      </w:r>
      <w:proofErr w:type="spellEnd"/>
    </w:p>
    <w:p w:rsidR="004611DE" w:rsidRPr="00B274D0" w:rsidRDefault="004611DE" w:rsidP="001154DB">
      <w:pPr>
        <w:ind w:right="-1" w:firstLine="567"/>
        <w:jc w:val="both"/>
        <w:rPr>
          <w:u w:val="single"/>
        </w:rPr>
      </w:pPr>
    </w:p>
    <w:p w:rsidR="00FE2A1F" w:rsidRPr="00B274D0" w:rsidRDefault="00FE2A1F" w:rsidP="00942998">
      <w:pPr>
        <w:numPr>
          <w:ilvl w:val="1"/>
          <w:numId w:val="23"/>
        </w:numPr>
        <w:ind w:right="-1"/>
        <w:rPr>
          <w:b/>
          <w:bCs/>
          <w:i/>
          <w:iCs/>
        </w:rPr>
      </w:pPr>
      <w:r w:rsidRPr="00B274D0">
        <w:rPr>
          <w:b/>
          <w:bCs/>
          <w:i/>
          <w:iCs/>
        </w:rPr>
        <w:t>Структура управления образовательным учреждением</w:t>
      </w:r>
    </w:p>
    <w:p w:rsidR="004611DE" w:rsidRPr="00B274D0" w:rsidRDefault="004611DE" w:rsidP="001154DB">
      <w:pPr>
        <w:ind w:right="-1"/>
        <w:jc w:val="both"/>
        <w:rPr>
          <w:b/>
          <w:bCs/>
          <w:i/>
          <w:iCs/>
        </w:rPr>
      </w:pPr>
    </w:p>
    <w:p w:rsidR="00FE2A1F" w:rsidRDefault="004611DE" w:rsidP="001154DB">
      <w:pPr>
        <w:ind w:right="-1"/>
        <w:jc w:val="both"/>
        <w:rPr>
          <w:u w:val="single"/>
        </w:rPr>
      </w:pPr>
      <w:r w:rsidRPr="00B274D0">
        <w:rPr>
          <w:u w:val="single"/>
        </w:rPr>
        <w:object w:dxaOrig="16166" w:dyaOrig="10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01.5pt" o:ole="">
            <v:imagedata r:id="rId12" o:title=""/>
          </v:shape>
          <o:OLEObject Type="Embed" ProgID="Visio.Drawing.11" ShapeID="_x0000_i1025" DrawAspect="Content" ObjectID="_1510057070" r:id="rId13"/>
        </w:object>
      </w:r>
    </w:p>
    <w:p w:rsidR="002F50DB" w:rsidRPr="00B274D0" w:rsidRDefault="002F50DB" w:rsidP="001154DB">
      <w:pPr>
        <w:ind w:right="-1"/>
        <w:jc w:val="both"/>
        <w:rPr>
          <w:u w:val="single"/>
        </w:rPr>
      </w:pPr>
    </w:p>
    <w:p w:rsidR="00810636" w:rsidRPr="00B274D0" w:rsidRDefault="00810636" w:rsidP="001154DB">
      <w:pPr>
        <w:ind w:firstLine="567"/>
        <w:jc w:val="both"/>
      </w:pPr>
      <w:r w:rsidRPr="00B274D0">
        <w:t xml:space="preserve">Управление деятельностью Учреждения осуществляется в соответствии с действующим законодательством РФ и Уставом на принципах единоначалия и самоуправления. </w:t>
      </w:r>
    </w:p>
    <w:p w:rsidR="00810636" w:rsidRPr="00B274D0" w:rsidRDefault="00810636" w:rsidP="001154DB">
      <w:pPr>
        <w:ind w:firstLine="567"/>
        <w:jc w:val="both"/>
      </w:pPr>
      <w:r w:rsidRPr="00B274D0">
        <w:t>Вмешательство в деятельность Учреждения политических партий, общественных и религиозных организаций не допускается.</w:t>
      </w:r>
    </w:p>
    <w:p w:rsidR="00810636" w:rsidRPr="00B274D0" w:rsidRDefault="00810636" w:rsidP="001154DB">
      <w:pPr>
        <w:ind w:firstLine="567"/>
        <w:jc w:val="both"/>
      </w:pPr>
      <w:r w:rsidRPr="00B274D0">
        <w:t>Руководство деятельностью Учреждения осуществляется заведующим, который назначается на должность и освобождается от должности Учредителем в соответствии с действующим законодательством РФ. Компетенция и условия деятельности заведующего Образовательным учреждением, а также его ответственность определяются в трудовом договоре, заключаемом между Администрацией района и заведующим Образовательным учреждением</w:t>
      </w:r>
    </w:p>
    <w:p w:rsidR="00810636" w:rsidRPr="00B274D0" w:rsidRDefault="00810636" w:rsidP="001154DB">
      <w:pPr>
        <w:ind w:firstLine="567"/>
        <w:jc w:val="both"/>
      </w:pPr>
      <w:r w:rsidRPr="00B274D0">
        <w:t>Во время отсутствия заведующего руководство Учреждением осуществляется заместителем заведующего.</w:t>
      </w:r>
    </w:p>
    <w:p w:rsidR="002F50DB" w:rsidRDefault="002F50DB" w:rsidP="001154DB">
      <w:pPr>
        <w:ind w:firstLine="567"/>
        <w:jc w:val="both"/>
      </w:pPr>
    </w:p>
    <w:p w:rsidR="00810636" w:rsidRPr="00B274D0" w:rsidRDefault="00810636" w:rsidP="001154DB">
      <w:pPr>
        <w:ind w:firstLine="567"/>
        <w:jc w:val="both"/>
      </w:pPr>
      <w:r w:rsidRPr="00B274D0">
        <w:t>Формами самоуправления Учреждения являются:</w:t>
      </w:r>
    </w:p>
    <w:p w:rsidR="00810636" w:rsidRPr="00B274D0" w:rsidRDefault="00810636" w:rsidP="00942998">
      <w:pPr>
        <w:numPr>
          <w:ilvl w:val="1"/>
          <w:numId w:val="4"/>
        </w:numPr>
        <w:jc w:val="both"/>
      </w:pPr>
      <w:r w:rsidRPr="00B274D0">
        <w:t>Совет Образовательного учреждения;</w:t>
      </w:r>
    </w:p>
    <w:p w:rsidR="00810636" w:rsidRPr="00B274D0" w:rsidRDefault="00810636" w:rsidP="00942998">
      <w:pPr>
        <w:numPr>
          <w:ilvl w:val="1"/>
          <w:numId w:val="4"/>
        </w:numPr>
        <w:jc w:val="both"/>
      </w:pPr>
      <w:r w:rsidRPr="00B274D0">
        <w:t>Педагогический Совет</w:t>
      </w:r>
    </w:p>
    <w:p w:rsidR="00810636" w:rsidRPr="002F50DB" w:rsidRDefault="00810636" w:rsidP="001154DB">
      <w:pPr>
        <w:ind w:firstLine="567"/>
        <w:jc w:val="both"/>
        <w:rPr>
          <w:u w:val="single"/>
        </w:rPr>
      </w:pPr>
      <w:r w:rsidRPr="002F50DB">
        <w:rPr>
          <w:u w:val="single"/>
        </w:rPr>
        <w:t>К компетенции Совета Образовательного учреждения относится: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lastRenderedPageBreak/>
        <w:t xml:space="preserve">решение вопросов материально-технического обеспечения и оснащения образовательного процесса, а также отчета о результатах </w:t>
      </w:r>
      <w:proofErr w:type="spellStart"/>
      <w:r w:rsidRPr="00B274D0">
        <w:rPr>
          <w:sz w:val="28"/>
          <w:szCs w:val="28"/>
        </w:rPr>
        <w:t>самообследования</w:t>
      </w:r>
      <w:proofErr w:type="spellEnd"/>
      <w:r w:rsidRPr="00B274D0">
        <w:rPr>
          <w:sz w:val="28"/>
          <w:szCs w:val="28"/>
        </w:rPr>
        <w:t>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привлечение для своей уставной деятельности дополнительных источников финансового обеспечения и материальных средств;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утверждение и предоставление Администрации района и общественности ежегодного отчёта о поступлении и расходовании средств;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разработка и принятие Устава Образовательного учреждения, изменений и дополнений к нему;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разработка и принятие Правил трудового распорядка ДОУ и иных локальных актов;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контроль за работой подразделений общественного питания и медицинских учреждений в целях охраны и укрепления здоровья воспитанников и работников ДОУ;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контроль за своевременностью предоставления отдельным категориям воспитанников дополнительных льгот и видов материального обеспечения, предусмотренных законодательством РФ и иными локальными актами;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содействие деятельности педагогических организаций и методических объединений;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 xml:space="preserve">регулирование в ДОУ разрешённой законом деятельности общественных (в том числе молодёжных) организаций; </w:t>
      </w:r>
    </w:p>
    <w:p w:rsidR="00810636" w:rsidRPr="00B274D0" w:rsidRDefault="00810636" w:rsidP="00942998">
      <w:pPr>
        <w:pStyle w:val="a6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рассмотрение иных вопросов деятельности Образовательного учреждения, вынесенных на рассмотрение заведующим Образовательным учреждением,  коллегиальными органами управления Образовательного учреждения.</w:t>
      </w:r>
    </w:p>
    <w:p w:rsidR="002F50DB" w:rsidRPr="002F50DB" w:rsidRDefault="002F50DB" w:rsidP="001154DB">
      <w:pPr>
        <w:jc w:val="both"/>
        <w:rPr>
          <w:b/>
          <w:bCs/>
          <w:sz w:val="16"/>
          <w:szCs w:val="16"/>
        </w:rPr>
      </w:pPr>
    </w:p>
    <w:p w:rsidR="00810636" w:rsidRPr="002F50DB" w:rsidRDefault="00810636" w:rsidP="001154DB">
      <w:pPr>
        <w:jc w:val="both"/>
        <w:rPr>
          <w:u w:val="single"/>
        </w:rPr>
      </w:pPr>
      <w:r w:rsidRPr="002F50DB">
        <w:rPr>
          <w:bCs/>
          <w:u w:val="single"/>
        </w:rPr>
        <w:t xml:space="preserve">К компетенции Педагогического совета </w:t>
      </w:r>
      <w:r w:rsidRPr="002F50DB">
        <w:rPr>
          <w:u w:val="single"/>
        </w:rPr>
        <w:t>относится обсуждение:</w:t>
      </w:r>
    </w:p>
    <w:p w:rsidR="00810636" w:rsidRPr="00B274D0" w:rsidRDefault="00810636" w:rsidP="00942998">
      <w:pPr>
        <w:pStyle w:val="a6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способов и сроков выполнения приказов, инструкций, положений и других нормативных документов по дошкольному воспитанию МО РФ, Адмиралтейского РОО, ГБДОУ;</w:t>
      </w:r>
    </w:p>
    <w:p w:rsidR="00810636" w:rsidRPr="00B274D0" w:rsidRDefault="00810636" w:rsidP="00942998">
      <w:pPr>
        <w:pStyle w:val="a6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годового плана работы дошкольного учреждения;</w:t>
      </w:r>
    </w:p>
    <w:p w:rsidR="00810636" w:rsidRPr="00B274D0" w:rsidRDefault="00810636" w:rsidP="00942998">
      <w:pPr>
        <w:pStyle w:val="a6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мер по укреплению физического и психического здоровья детей;</w:t>
      </w:r>
    </w:p>
    <w:p w:rsidR="00810636" w:rsidRPr="00B274D0" w:rsidRDefault="00810636" w:rsidP="00942998">
      <w:pPr>
        <w:pStyle w:val="a6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хода качественного выполнения основной образовательной программы, технологий каждым педагогическим работником сада;</w:t>
      </w:r>
    </w:p>
    <w:p w:rsidR="00810636" w:rsidRPr="00B274D0" w:rsidRDefault="00810636" w:rsidP="00942998">
      <w:pPr>
        <w:pStyle w:val="a6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передового опыта сотрудников ГБДОУ с целью внедрения его в практику работы;</w:t>
      </w:r>
    </w:p>
    <w:p w:rsidR="00810636" w:rsidRPr="00B274D0" w:rsidRDefault="00810636" w:rsidP="00942998">
      <w:pPr>
        <w:pStyle w:val="a6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другие вопросы деятельности ГБДОУ.</w:t>
      </w:r>
    </w:p>
    <w:p w:rsidR="00810636" w:rsidRPr="00B274D0" w:rsidRDefault="00810636" w:rsidP="001154DB">
      <w:pPr>
        <w:jc w:val="both"/>
        <w:rPr>
          <w:b/>
        </w:rPr>
      </w:pPr>
    </w:p>
    <w:p w:rsidR="00810636" w:rsidRPr="00B274D0" w:rsidRDefault="00810636" w:rsidP="001154DB">
      <w:pPr>
        <w:ind w:firstLine="567"/>
        <w:jc w:val="both"/>
      </w:pPr>
      <w:r w:rsidRPr="00B274D0">
        <w:t>Руководство ГБДОУ № 109 осуществляется в соответствии с Уставом дошкольного учреждения, Законом об образовании в Российской Федерации, законодательством РФ, Конвенцией о правах ребенка.</w:t>
      </w:r>
    </w:p>
    <w:p w:rsidR="00810636" w:rsidRPr="002F50DB" w:rsidRDefault="00810636" w:rsidP="001154DB">
      <w:pPr>
        <w:ind w:firstLine="567"/>
        <w:jc w:val="both"/>
        <w:rPr>
          <w:b/>
        </w:rPr>
      </w:pPr>
      <w:r w:rsidRPr="00B274D0">
        <w:t xml:space="preserve">Организационная структура управления детским садом представляет собой совокупность всех органов с присущими им функциями. Она может быть представлена в виде </w:t>
      </w:r>
      <w:r w:rsidRPr="002F50DB">
        <w:rPr>
          <w:b/>
        </w:rPr>
        <w:t>трех уровней</w:t>
      </w:r>
      <w:r w:rsidR="002F50DB">
        <w:rPr>
          <w:b/>
        </w:rPr>
        <w:t>:</w:t>
      </w:r>
    </w:p>
    <w:p w:rsidR="00810636" w:rsidRPr="00B274D0" w:rsidRDefault="00810636" w:rsidP="001154DB">
      <w:pPr>
        <w:ind w:firstLine="567"/>
        <w:jc w:val="both"/>
      </w:pPr>
      <w:r w:rsidRPr="002F50DB">
        <w:rPr>
          <w:u w:val="single"/>
        </w:rPr>
        <w:t>На первом уровне</w:t>
      </w:r>
      <w:r w:rsidRPr="002F50DB">
        <w:t xml:space="preserve"> </w:t>
      </w:r>
      <w:r w:rsidRPr="00B274D0">
        <w:t>управления находится заведующий детским садом, который осуществляет руководство и контроль за деятельностью всех структур. А также органы самоуправления ДОУ: Педагогический Совет Образовательного учреждения и Совет Образовательного учреждения.</w:t>
      </w:r>
    </w:p>
    <w:p w:rsidR="00810636" w:rsidRPr="00B274D0" w:rsidRDefault="00810636" w:rsidP="001154DB">
      <w:pPr>
        <w:ind w:firstLine="567"/>
        <w:jc w:val="both"/>
      </w:pPr>
      <w:r w:rsidRPr="00B274D0">
        <w:lastRenderedPageBreak/>
        <w:t>Заведующий выполняет свои функции в соответствии с должностной инструкцией. Указания и распоряжения заведующего обязательны для всех участников воспитательно-образовательного процесса.</w:t>
      </w:r>
    </w:p>
    <w:p w:rsidR="00810636" w:rsidRPr="00B274D0" w:rsidRDefault="00810636" w:rsidP="001154DB">
      <w:pPr>
        <w:ind w:firstLine="567"/>
        <w:jc w:val="both"/>
      </w:pPr>
      <w:r w:rsidRPr="00B274D0">
        <w:t>Непосредственно управление ГБДОУ № 109 осуществляет</w:t>
      </w:r>
    </w:p>
    <w:p w:rsidR="00810636" w:rsidRPr="00B274D0" w:rsidRDefault="00810636" w:rsidP="001154DB">
      <w:pPr>
        <w:ind w:firstLine="567"/>
        <w:jc w:val="both"/>
      </w:pPr>
      <w:r w:rsidRPr="00B274D0">
        <w:t>заведующий Соколова Елена Васильевна, которая действует от имени учреждения в соответствии с Уставом.</w:t>
      </w:r>
    </w:p>
    <w:p w:rsidR="00810636" w:rsidRPr="00B274D0" w:rsidRDefault="00810636" w:rsidP="001154DB">
      <w:pPr>
        <w:ind w:firstLine="567"/>
        <w:jc w:val="both"/>
      </w:pPr>
      <w:r w:rsidRPr="002F50DB">
        <w:rPr>
          <w:u w:val="single"/>
        </w:rPr>
        <w:t>На втором уровне</w:t>
      </w:r>
      <w:r w:rsidRPr="00B274D0">
        <w:t xml:space="preserve"> управление осуществляют заместитель заведующего, заведующий хозяйством, которым делегированы полномочия через соподчинение и взаимодействие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 старшему воспитателю, в пределах его компетенции, также обязательны для всех работников.</w:t>
      </w:r>
    </w:p>
    <w:p w:rsidR="00810636" w:rsidRPr="00B274D0" w:rsidRDefault="00810636" w:rsidP="001154DB">
      <w:pPr>
        <w:ind w:firstLine="567"/>
        <w:jc w:val="both"/>
      </w:pPr>
      <w:r w:rsidRPr="002F50DB">
        <w:rPr>
          <w:u w:val="single"/>
        </w:rPr>
        <w:t>Третий уровень</w:t>
      </w:r>
      <w:r w:rsidRPr="00B274D0">
        <w:t xml:space="preserve"> управления осуществляют воспитатели, музыкальные руководители, инструктора по физической культуре, младший обслуживающий персонал. На этом уровне объектами управления являются дети и их родители.</w:t>
      </w:r>
    </w:p>
    <w:p w:rsidR="004611DE" w:rsidRPr="002F50DB" w:rsidRDefault="004611DE" w:rsidP="001154DB">
      <w:pPr>
        <w:ind w:firstLine="567"/>
        <w:jc w:val="both"/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772D21" w:rsidRDefault="00772D21" w:rsidP="001154DB">
      <w:pPr>
        <w:jc w:val="center"/>
        <w:rPr>
          <w:b/>
          <w:i/>
        </w:rPr>
      </w:pPr>
    </w:p>
    <w:p w:rsidR="001154DB" w:rsidRDefault="001154DB" w:rsidP="001154DB">
      <w:pPr>
        <w:jc w:val="center"/>
        <w:rPr>
          <w:b/>
          <w:i/>
        </w:rPr>
      </w:pPr>
    </w:p>
    <w:p w:rsidR="001154DB" w:rsidRDefault="001154DB" w:rsidP="001154DB">
      <w:pPr>
        <w:jc w:val="center"/>
        <w:rPr>
          <w:b/>
          <w:i/>
        </w:rPr>
      </w:pPr>
    </w:p>
    <w:p w:rsidR="001154DB" w:rsidRDefault="001154DB" w:rsidP="001154DB">
      <w:pPr>
        <w:jc w:val="center"/>
        <w:rPr>
          <w:b/>
          <w:i/>
        </w:rPr>
      </w:pPr>
    </w:p>
    <w:p w:rsidR="001154DB" w:rsidRDefault="001154DB" w:rsidP="001154DB">
      <w:pPr>
        <w:jc w:val="center"/>
        <w:rPr>
          <w:b/>
          <w:i/>
        </w:rPr>
      </w:pPr>
    </w:p>
    <w:p w:rsidR="0043545D" w:rsidRDefault="0043545D">
      <w:pPr>
        <w:rPr>
          <w:b/>
          <w:i/>
        </w:rPr>
      </w:pPr>
      <w:r>
        <w:rPr>
          <w:b/>
          <w:i/>
        </w:rPr>
        <w:br w:type="page"/>
      </w:r>
    </w:p>
    <w:p w:rsidR="00FE2A1F" w:rsidRPr="00B274D0" w:rsidRDefault="00FE2A1F" w:rsidP="001154DB">
      <w:pPr>
        <w:jc w:val="center"/>
        <w:rPr>
          <w:b/>
          <w:i/>
        </w:rPr>
      </w:pPr>
      <w:r w:rsidRPr="00B274D0">
        <w:rPr>
          <w:b/>
          <w:i/>
        </w:rPr>
        <w:lastRenderedPageBreak/>
        <w:t>ПРИОРИТЕТНЫЕ ЗАДАЧИ РАБОТЫ ГБДОУ №109</w:t>
      </w:r>
    </w:p>
    <w:p w:rsidR="00FE2A1F" w:rsidRPr="00B274D0" w:rsidRDefault="00810636" w:rsidP="001154DB">
      <w:pPr>
        <w:jc w:val="center"/>
        <w:rPr>
          <w:b/>
          <w:i/>
        </w:rPr>
      </w:pPr>
      <w:r w:rsidRPr="00B274D0">
        <w:rPr>
          <w:b/>
          <w:i/>
        </w:rPr>
        <w:t>НА 2014-2015</w:t>
      </w:r>
      <w:r w:rsidR="00FE2A1F" w:rsidRPr="00B274D0">
        <w:rPr>
          <w:b/>
          <w:i/>
        </w:rPr>
        <w:t xml:space="preserve"> уч.</w:t>
      </w:r>
      <w:r w:rsidR="002F50DB">
        <w:rPr>
          <w:b/>
          <w:i/>
        </w:rPr>
        <w:t xml:space="preserve"> </w:t>
      </w:r>
      <w:r w:rsidR="00FE2A1F" w:rsidRPr="00B274D0">
        <w:rPr>
          <w:b/>
          <w:i/>
        </w:rPr>
        <w:t>год</w:t>
      </w:r>
    </w:p>
    <w:p w:rsidR="00FE2A1F" w:rsidRPr="00B274D0" w:rsidRDefault="00FE2A1F" w:rsidP="001154DB">
      <w:pPr>
        <w:jc w:val="both"/>
      </w:pP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1. Продолжить создавать оптимальные психолого-педагогические условия развития двигательной сферы и укрепления здоровья детей на основе их творческой активности через: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формирование устойчивого интерес к спортивным, народным играм, обогащение двигательного опыта дошкольников.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взаимодействие детского сада и семьи.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создание условий для использования современных оздоровительных технологий - профилактика плоскостопия в дошкольном возрасте.</w:t>
      </w:r>
    </w:p>
    <w:p w:rsidR="00490A49" w:rsidRPr="00772D21" w:rsidRDefault="00490A49" w:rsidP="001154DB">
      <w:pPr>
        <w:jc w:val="both"/>
        <w:rPr>
          <w:rFonts w:eastAsia="Calibri"/>
          <w:sz w:val="16"/>
          <w:szCs w:val="16"/>
        </w:rPr>
      </w:pP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 xml:space="preserve">2. Продолжать создавать условия для развития у детей эстетического отношения к окружающему миру и приобщение детей к миру искусства за счёт: 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использования в работе мультимедийных технологий,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сотрудничества с Государственным Русским музеем, СПБ Консерваторией им. Римского-Корсакова,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обогащения развивающей предметно</w:t>
      </w:r>
      <w:r w:rsidR="00772D21">
        <w:rPr>
          <w:rFonts w:eastAsia="Calibri"/>
        </w:rPr>
        <w:t>-пространственной</w:t>
      </w:r>
      <w:r w:rsidRPr="00B274D0">
        <w:rPr>
          <w:rFonts w:eastAsia="Calibri"/>
        </w:rPr>
        <w:t xml:space="preserve"> среды ДОУ, 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организации и проведения музыкально-литературных гостиных.</w:t>
      </w:r>
    </w:p>
    <w:p w:rsidR="00490A49" w:rsidRPr="00772D21" w:rsidRDefault="00490A49" w:rsidP="001154DB">
      <w:pPr>
        <w:jc w:val="both"/>
        <w:rPr>
          <w:rFonts w:eastAsia="Calibri"/>
          <w:sz w:val="16"/>
          <w:szCs w:val="16"/>
        </w:rPr>
      </w:pP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3. Развивать творческую активность и способности детей в соответствии с возрастом, особенностями личности: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 xml:space="preserve"> - в совместной театрализованной деятельности с сотрудниками детского сада и родителями;</w:t>
      </w:r>
    </w:p>
    <w:p w:rsidR="00490A49" w:rsidRPr="00B274D0" w:rsidRDefault="00772D21" w:rsidP="001154DB">
      <w:pPr>
        <w:jc w:val="both"/>
        <w:rPr>
          <w:rFonts w:eastAsia="Calibri"/>
        </w:rPr>
      </w:pPr>
      <w:r>
        <w:rPr>
          <w:rFonts w:eastAsia="Calibri"/>
        </w:rPr>
        <w:t>- в процессе овладения</w:t>
      </w:r>
      <w:r w:rsidR="00490A49" w:rsidRPr="00B274D0">
        <w:rPr>
          <w:rFonts w:eastAsia="Calibri"/>
        </w:rPr>
        <w:t xml:space="preserve"> исполнительскими умениями и навыками,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приобщение детей к театральной среде нашего города.</w:t>
      </w:r>
    </w:p>
    <w:p w:rsidR="00490A49" w:rsidRPr="00772D21" w:rsidRDefault="00490A49" w:rsidP="001154DB">
      <w:pPr>
        <w:jc w:val="both"/>
        <w:rPr>
          <w:rFonts w:eastAsia="Calibri"/>
          <w:sz w:val="16"/>
          <w:szCs w:val="16"/>
        </w:rPr>
      </w:pP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4. Воспитывать гражданско-патриотические чувства через активное участие в мероприятиях, посвященных памятным датам и вовлечение детей в экскурсионную деятельность в ходе проектной деятельности.</w:t>
      </w:r>
    </w:p>
    <w:p w:rsidR="00490A49" w:rsidRPr="00772D21" w:rsidRDefault="00490A49" w:rsidP="001154DB">
      <w:pPr>
        <w:jc w:val="both"/>
        <w:rPr>
          <w:rFonts w:eastAsia="Calibri"/>
          <w:sz w:val="16"/>
          <w:szCs w:val="16"/>
        </w:rPr>
      </w:pP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 xml:space="preserve">5. Реализовывать поэтапный переход на построение воспитательно-образовательного процесса в соответствии с ФГОС ДО, в соответствии с планом -графиком введения федерального государственного образовательного стандарта дошкольного образования через: </w:t>
      </w: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осуществление перехо</w:t>
      </w:r>
      <w:r w:rsidR="00772D21">
        <w:rPr>
          <w:rFonts w:eastAsia="Calibri"/>
        </w:rPr>
        <w:t xml:space="preserve">да на новую форму планирования </w:t>
      </w:r>
      <w:r w:rsidRPr="00B274D0">
        <w:rPr>
          <w:rFonts w:eastAsia="Calibri"/>
        </w:rPr>
        <w:t>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490A49" w:rsidRPr="00772D21" w:rsidRDefault="00490A49" w:rsidP="001154DB">
      <w:pPr>
        <w:jc w:val="both"/>
        <w:rPr>
          <w:rFonts w:eastAsia="Calibri"/>
          <w:sz w:val="16"/>
          <w:szCs w:val="16"/>
        </w:rPr>
      </w:pPr>
    </w:p>
    <w:p w:rsidR="00490A49" w:rsidRPr="00B274D0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6. Продолжать работу по повышению эффективности взаимодействия педагогов и родителей посредством:</w:t>
      </w:r>
    </w:p>
    <w:p w:rsidR="00490A49" w:rsidRDefault="00490A49" w:rsidP="001154DB">
      <w:pPr>
        <w:jc w:val="both"/>
        <w:rPr>
          <w:rFonts w:eastAsia="Calibri"/>
        </w:rPr>
      </w:pPr>
      <w:r w:rsidRPr="00B274D0">
        <w:rPr>
          <w:rFonts w:eastAsia="Calibri"/>
        </w:rPr>
        <w:t>- организации и проведения нетрадиционных форм вовлечения родителей в совместную с детьми творческую, социально значимую деятельность (группы выходного дня, «Семейный театральный абонемент», выставочный проект «Вчера и сегодня», участие в праздниках, театральных постановках, литературных и музыкальных встречах в Петербургском салоне).</w:t>
      </w:r>
    </w:p>
    <w:p w:rsidR="003715F0" w:rsidRPr="00B274D0" w:rsidRDefault="003715F0" w:rsidP="001154DB">
      <w:pPr>
        <w:jc w:val="both"/>
        <w:rPr>
          <w:rFonts w:eastAsia="Calibri"/>
        </w:rPr>
      </w:pPr>
    </w:p>
    <w:p w:rsidR="00FE2A1F" w:rsidRPr="00B274D0" w:rsidRDefault="00FE2A1F" w:rsidP="001154DB">
      <w:pPr>
        <w:pStyle w:val="a6"/>
        <w:ind w:left="1069" w:right="-1"/>
        <w:jc w:val="center"/>
        <w:rPr>
          <w:b/>
          <w:bCs/>
          <w:i/>
          <w:iCs/>
          <w:sz w:val="28"/>
          <w:szCs w:val="28"/>
        </w:rPr>
      </w:pPr>
      <w:r w:rsidRPr="00B274D0">
        <w:rPr>
          <w:b/>
          <w:bCs/>
          <w:i/>
          <w:iCs/>
          <w:sz w:val="28"/>
          <w:szCs w:val="28"/>
        </w:rPr>
        <w:lastRenderedPageBreak/>
        <w:t xml:space="preserve">2 - </w:t>
      </w:r>
      <w:r w:rsidRPr="00B274D0">
        <w:rPr>
          <w:b/>
          <w:bCs/>
          <w:i/>
          <w:iCs/>
          <w:caps/>
          <w:sz w:val="28"/>
          <w:szCs w:val="28"/>
        </w:rPr>
        <w:t>Особенности образовательного процесса.</w:t>
      </w:r>
    </w:p>
    <w:p w:rsidR="00FE2A1F" w:rsidRPr="00B274D0" w:rsidRDefault="00FE2A1F" w:rsidP="001154DB">
      <w:pPr>
        <w:pStyle w:val="a6"/>
        <w:ind w:left="1069" w:right="-1"/>
        <w:jc w:val="both"/>
        <w:rPr>
          <w:b/>
          <w:bCs/>
          <w:i/>
          <w:iCs/>
          <w:sz w:val="28"/>
          <w:szCs w:val="28"/>
        </w:rPr>
      </w:pPr>
    </w:p>
    <w:p w:rsidR="00FE2A1F" w:rsidRPr="00B274D0" w:rsidRDefault="00FE2A1F" w:rsidP="00942998">
      <w:pPr>
        <w:numPr>
          <w:ilvl w:val="1"/>
          <w:numId w:val="20"/>
        </w:numPr>
        <w:ind w:right="-1"/>
        <w:jc w:val="center"/>
        <w:rPr>
          <w:b/>
          <w:bCs/>
          <w:i/>
          <w:iCs/>
        </w:rPr>
      </w:pPr>
      <w:r w:rsidRPr="00B274D0">
        <w:rPr>
          <w:b/>
          <w:bCs/>
          <w:i/>
          <w:iCs/>
        </w:rPr>
        <w:t>Содержание обучения и воспитания детей.</w:t>
      </w:r>
    </w:p>
    <w:p w:rsidR="00FE2A1F" w:rsidRPr="00772D21" w:rsidRDefault="00FE2A1F" w:rsidP="001154DB">
      <w:pPr>
        <w:ind w:right="-1" w:firstLine="567"/>
        <w:jc w:val="both"/>
        <w:rPr>
          <w:b/>
          <w:bCs/>
          <w:i/>
          <w:iCs/>
          <w:sz w:val="16"/>
          <w:szCs w:val="16"/>
        </w:rPr>
      </w:pPr>
    </w:p>
    <w:p w:rsidR="00810636" w:rsidRPr="00B274D0" w:rsidRDefault="00810636" w:rsidP="001154DB">
      <w:pPr>
        <w:ind w:firstLine="567"/>
        <w:jc w:val="both"/>
      </w:pPr>
      <w:r w:rsidRPr="00B274D0">
        <w:rPr>
          <w:bCs/>
        </w:rPr>
        <w:t xml:space="preserve">Дошкольное образование в ГБДОУ </w:t>
      </w:r>
      <w:r w:rsidRPr="00B274D0">
        <w:t>осуществляется в соответствии с настоящей образовательной программой дошкольного образования (далее Программа), согласованной на Совете Образовательного учреждения (протокол № 4 от 19.03.2015г.), утверждённой заведующим ГБДОУ (приказ № 09/1-р от 19 марта 2015 г.) и принятой на заседании Педагогического Совета ОУ (протокол № 4 от 19.03.2015 г.). Программа разработана авторским коллективом ГБДОУ на основе: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</w:pPr>
      <w:r w:rsidRPr="00B274D0">
        <w:t xml:space="preserve">Закона РФ «Об образовании» (от 29.12.2012 г. ФЗ № 273), 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</w:pPr>
      <w:r w:rsidRPr="00B274D0">
        <w:t>«Федерального государственного образовательного стандарта дошкольного образования» (Приказ Минобразования и науки РФ от 17.10.2013 г. № 1155),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</w:pPr>
      <w:r w:rsidRPr="00B274D0">
        <w:t>Закона Санкт-Петербурга «Об образовании в Санкт-Петербурге» (от 17.07.2013 г. № 461-83)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</w:pPr>
      <w:r w:rsidRPr="00B274D0">
        <w:rPr>
          <w:bCs/>
        </w:rPr>
        <w:t>Порядка организации и осуществления образовательной деятельности по основным образовательным программам дошкольного образования, утвержденного приказом Министерства образования и науки РФ от 30.08. 2013 № 1014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</w:pPr>
      <w:r w:rsidRPr="00B274D0">
        <w:t xml:space="preserve">Санитарно-эпидемиологических правил и нормативов Сан </w:t>
      </w:r>
      <w:proofErr w:type="spellStart"/>
      <w:r w:rsidRPr="00B274D0">
        <w:t>ПиН</w:t>
      </w:r>
      <w:proofErr w:type="spellEnd"/>
      <w:r w:rsidRPr="00B274D0">
        <w:t xml:space="preserve"> 2.4.1 3049-13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  <w:rPr>
          <w:bCs/>
        </w:rPr>
      </w:pPr>
      <w:r w:rsidRPr="00B274D0">
        <w:rPr>
          <w:bCs/>
          <w:u w:val="single"/>
        </w:rPr>
        <w:t>Обязательная часть Программы</w:t>
      </w:r>
      <w:r w:rsidR="00772D21">
        <w:rPr>
          <w:bCs/>
        </w:rPr>
        <w:t xml:space="preserve"> - </w:t>
      </w:r>
      <w:r w:rsidRPr="00B274D0">
        <w:rPr>
          <w:bCs/>
        </w:rPr>
        <w:t>в соответствии с содержанием примерной основной образовательной программы дошкольного образования «Детство» под редакцией Т.И. Бабаевой, А.Г. Гогоберидзе, О.В. Солнцевой, 2014 г.</w:t>
      </w:r>
    </w:p>
    <w:p w:rsidR="00810636" w:rsidRPr="00B274D0" w:rsidRDefault="00810636" w:rsidP="00942998">
      <w:pPr>
        <w:numPr>
          <w:ilvl w:val="0"/>
          <w:numId w:val="17"/>
        </w:numPr>
        <w:tabs>
          <w:tab w:val="clear" w:pos="1260"/>
          <w:tab w:val="num" w:pos="1134"/>
        </w:tabs>
        <w:ind w:left="1134" w:hanging="693"/>
        <w:jc w:val="both"/>
        <w:rPr>
          <w:bCs/>
        </w:rPr>
      </w:pPr>
      <w:r w:rsidRPr="00B274D0">
        <w:rPr>
          <w:bCs/>
          <w:u w:val="single"/>
        </w:rPr>
        <w:t>Часть программы, формируемая участниками образовательных отношений</w:t>
      </w:r>
      <w:r w:rsidRPr="00B274D0">
        <w:rPr>
          <w:bCs/>
        </w:rPr>
        <w:t xml:space="preserve"> – в соответствии с содержанием парциальных программ и методических пособий:</w:t>
      </w:r>
    </w:p>
    <w:p w:rsidR="00810636" w:rsidRPr="00B274D0" w:rsidRDefault="00810636" w:rsidP="001154DB">
      <w:pPr>
        <w:jc w:val="both"/>
        <w:rPr>
          <w:bCs/>
        </w:rPr>
      </w:pPr>
      <w:r w:rsidRPr="00B274D0">
        <w:rPr>
          <w:bCs/>
        </w:rPr>
        <w:t>«Театр – Творчество – Дети» Н.Ф. Сорокиной, 2002 г.</w:t>
      </w:r>
    </w:p>
    <w:p w:rsidR="00810636" w:rsidRPr="00B274D0" w:rsidRDefault="00810636" w:rsidP="001154DB">
      <w:pPr>
        <w:jc w:val="both"/>
        <w:rPr>
          <w:bCs/>
        </w:rPr>
      </w:pPr>
      <w:r w:rsidRPr="00B274D0">
        <w:rPr>
          <w:bCs/>
        </w:rPr>
        <w:t>«Кукольный театр для с</w:t>
      </w:r>
      <w:r w:rsidR="00772D21">
        <w:rPr>
          <w:bCs/>
        </w:rPr>
        <w:t xml:space="preserve">амых маленьких» Н.Ф. </w:t>
      </w:r>
      <w:proofErr w:type="spellStart"/>
      <w:r w:rsidR="00772D21">
        <w:rPr>
          <w:bCs/>
        </w:rPr>
        <w:t>Сорокиной,</w:t>
      </w:r>
      <w:r w:rsidRPr="00B274D0">
        <w:rPr>
          <w:bCs/>
        </w:rPr>
        <w:t>Л.Г</w:t>
      </w:r>
      <w:proofErr w:type="spellEnd"/>
      <w:r w:rsidRPr="00B274D0">
        <w:rPr>
          <w:bCs/>
        </w:rPr>
        <w:t xml:space="preserve">. </w:t>
      </w:r>
      <w:proofErr w:type="spellStart"/>
      <w:r w:rsidRPr="00B274D0">
        <w:rPr>
          <w:bCs/>
        </w:rPr>
        <w:t>Миланович</w:t>
      </w:r>
      <w:proofErr w:type="spellEnd"/>
      <w:r w:rsidRPr="00B274D0">
        <w:rPr>
          <w:bCs/>
        </w:rPr>
        <w:t>, 2009 г</w:t>
      </w:r>
    </w:p>
    <w:p w:rsidR="00810636" w:rsidRPr="00B274D0" w:rsidRDefault="00810636" w:rsidP="001154DB">
      <w:pPr>
        <w:jc w:val="both"/>
        <w:rPr>
          <w:bCs/>
        </w:rPr>
      </w:pPr>
      <w:r w:rsidRPr="00B274D0">
        <w:rPr>
          <w:bCs/>
        </w:rPr>
        <w:t>«Арт-фантазия» Э.Г. Чуриловой, 2001 г.</w:t>
      </w:r>
    </w:p>
    <w:p w:rsidR="00810636" w:rsidRPr="00B274D0" w:rsidRDefault="00810636" w:rsidP="001154DB">
      <w:pPr>
        <w:jc w:val="both"/>
        <w:rPr>
          <w:bCs/>
        </w:rPr>
      </w:pPr>
      <w:r w:rsidRPr="00B274D0">
        <w:rPr>
          <w:bCs/>
        </w:rPr>
        <w:t xml:space="preserve">«Театрализованные занятия в детском саду» М.Д. </w:t>
      </w:r>
      <w:proofErr w:type="spellStart"/>
      <w:r w:rsidRPr="00B274D0">
        <w:rPr>
          <w:bCs/>
        </w:rPr>
        <w:t>Маханёвой</w:t>
      </w:r>
      <w:proofErr w:type="spellEnd"/>
      <w:r w:rsidRPr="00B274D0">
        <w:rPr>
          <w:bCs/>
        </w:rPr>
        <w:t>, 2001 г.</w:t>
      </w:r>
    </w:p>
    <w:p w:rsidR="00810636" w:rsidRPr="00772D21" w:rsidRDefault="00810636" w:rsidP="001154DB">
      <w:pPr>
        <w:jc w:val="both"/>
        <w:rPr>
          <w:sz w:val="16"/>
          <w:szCs w:val="16"/>
        </w:rPr>
      </w:pPr>
    </w:p>
    <w:p w:rsidR="00810636" w:rsidRPr="00B274D0" w:rsidRDefault="00810636" w:rsidP="001154DB">
      <w:pPr>
        <w:jc w:val="both"/>
        <w:rPr>
          <w:u w:val="single"/>
        </w:rPr>
      </w:pPr>
      <w:r w:rsidRPr="00B274D0">
        <w:rPr>
          <w:u w:val="single"/>
        </w:rPr>
        <w:t xml:space="preserve">Программа: </w:t>
      </w:r>
    </w:p>
    <w:p w:rsidR="00810636" w:rsidRPr="00B274D0" w:rsidRDefault="00810636" w:rsidP="00942998">
      <w:pPr>
        <w:numPr>
          <w:ilvl w:val="0"/>
          <w:numId w:val="17"/>
        </w:numPr>
        <w:jc w:val="both"/>
      </w:pPr>
      <w:r w:rsidRPr="00B274D0">
        <w:t>определяет содержание и организацию (условия) образовательного процесса для детей раннего и дошкольного возраста; Охватывает возрастные периоды физического и психического развития детей от 1,5 до 7 лет;</w:t>
      </w:r>
    </w:p>
    <w:p w:rsidR="00810636" w:rsidRPr="00B274D0" w:rsidRDefault="00772D21" w:rsidP="00942998">
      <w:pPr>
        <w:numPr>
          <w:ilvl w:val="0"/>
          <w:numId w:val="17"/>
        </w:numPr>
        <w:jc w:val="both"/>
      </w:pPr>
      <w:r>
        <w:t xml:space="preserve">сформирована как программа </w:t>
      </w:r>
      <w:r w:rsidR="00810636" w:rsidRPr="00B274D0">
        <w:t>обогащённого развития детей дошкольного возраста, обеспечивающая единый процесс социализации-индивидуализации личности через осознание ребёнком своих потребностей, возможностей и способностей;</w:t>
      </w:r>
    </w:p>
    <w:p w:rsidR="00810636" w:rsidRPr="00B274D0" w:rsidRDefault="00810636" w:rsidP="00942998">
      <w:pPr>
        <w:numPr>
          <w:ilvl w:val="0"/>
          <w:numId w:val="17"/>
        </w:numPr>
        <w:jc w:val="both"/>
      </w:pPr>
      <w:r w:rsidRPr="00B274D0">
        <w:t xml:space="preserve"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</w:t>
      </w:r>
      <w:r w:rsidRPr="00B274D0">
        <w:lastRenderedPageBreak/>
        <w:t>образования детей (далее – образовательные области): социально-коммуникативное; познавательное; речевое; художественно-эстетическое и физическое развитие.</w:t>
      </w:r>
    </w:p>
    <w:p w:rsidR="00810636" w:rsidRPr="00B274D0" w:rsidRDefault="00810636" w:rsidP="00942998">
      <w:pPr>
        <w:numPr>
          <w:ilvl w:val="0"/>
          <w:numId w:val="17"/>
        </w:numPr>
        <w:jc w:val="both"/>
      </w:pPr>
      <w:r w:rsidRPr="00B274D0">
        <w:t>Определяет комплекс основных характеристик образования (объем, содержание и планируемые результаты в виде целевых ориентиров);</w:t>
      </w:r>
    </w:p>
    <w:p w:rsidR="00810636" w:rsidRPr="00B274D0" w:rsidRDefault="00810636" w:rsidP="00942998">
      <w:pPr>
        <w:numPr>
          <w:ilvl w:val="0"/>
          <w:numId w:val="17"/>
        </w:numPr>
        <w:jc w:val="both"/>
      </w:pPr>
      <w:r w:rsidRPr="00B274D0">
        <w:t>Предусматривает решение программных образовательных задач в со</w:t>
      </w:r>
      <w:r w:rsidR="00772D21">
        <w:t>вместной деятельности взрослого</w:t>
      </w:r>
      <w:r w:rsidRPr="00B274D0">
        <w:t xml:space="preserve"> и детей и самостоятельной деятельности дошкольников не только в рамках образовательной деятельности, но и при проведении режимных моментов на адекватных возрасту формах работы с детьми, с учётом индивидуальных психологических и физиологических особенностей дошкольников.</w:t>
      </w:r>
    </w:p>
    <w:p w:rsidR="00272CF3" w:rsidRPr="00272CF3" w:rsidRDefault="00272CF3" w:rsidP="001154DB">
      <w:pPr>
        <w:ind w:firstLine="567"/>
        <w:jc w:val="both"/>
        <w:rPr>
          <w:sz w:val="16"/>
          <w:szCs w:val="16"/>
        </w:rPr>
      </w:pPr>
    </w:p>
    <w:p w:rsidR="00810636" w:rsidRPr="00B274D0" w:rsidRDefault="00810636" w:rsidP="001154DB">
      <w:pPr>
        <w:ind w:firstLine="567"/>
        <w:jc w:val="both"/>
      </w:pPr>
      <w:r w:rsidRPr="00B274D0">
        <w:t xml:space="preserve">Приняв за основу идею </w:t>
      </w:r>
      <w:proofErr w:type="spellStart"/>
      <w:r w:rsidRPr="00B274D0">
        <w:t>самоценности</w:t>
      </w:r>
      <w:proofErr w:type="spellEnd"/>
      <w:r w:rsidRPr="00B274D0">
        <w:t xml:space="preserve"> дошкольного периода детства, мы считаем, что педагогический процесс необходимо строить как процесс полноценного проживания ребёнком всех этапов детства.</w:t>
      </w:r>
    </w:p>
    <w:p w:rsidR="00810636" w:rsidRPr="00B274D0" w:rsidRDefault="00810636" w:rsidP="001154DB">
      <w:pPr>
        <w:ind w:firstLine="567"/>
        <w:jc w:val="both"/>
      </w:pPr>
      <w:r w:rsidRPr="00B274D0">
        <w:t xml:space="preserve">Детский сад с приоритетом в художественно-эстетическом направлении реализует как единые для всех учреждений базовые приоритеты, так и сугубо специфические. </w:t>
      </w:r>
    </w:p>
    <w:p w:rsidR="00272CF3" w:rsidRPr="00272CF3" w:rsidRDefault="00272CF3" w:rsidP="001154DB">
      <w:pPr>
        <w:ind w:firstLine="567"/>
        <w:jc w:val="both"/>
        <w:rPr>
          <w:b/>
          <w:sz w:val="16"/>
          <w:szCs w:val="16"/>
        </w:rPr>
      </w:pPr>
    </w:p>
    <w:p w:rsidR="00810636" w:rsidRPr="00B274D0" w:rsidRDefault="00810636" w:rsidP="001154DB">
      <w:pPr>
        <w:ind w:firstLine="567"/>
        <w:jc w:val="both"/>
        <w:rPr>
          <w:b/>
        </w:rPr>
      </w:pPr>
      <w:r w:rsidRPr="00B274D0">
        <w:rPr>
          <w:b/>
        </w:rPr>
        <w:t>Цель:</w:t>
      </w:r>
    </w:p>
    <w:p w:rsidR="00810636" w:rsidRPr="00B274D0" w:rsidRDefault="00810636" w:rsidP="001154DB">
      <w:pPr>
        <w:ind w:firstLine="567"/>
        <w:jc w:val="both"/>
      </w:pPr>
      <w:r w:rsidRPr="00B274D0">
        <w:t xml:space="preserve">Создание в детском саду индивидуальных возможностей для развития способностей, широкого взаимодействия с миром, активного </w:t>
      </w:r>
      <w:proofErr w:type="spellStart"/>
      <w:r w:rsidRPr="00B274D0">
        <w:t>практикования</w:t>
      </w:r>
      <w:proofErr w:type="spellEnd"/>
      <w:r w:rsidRPr="00B274D0">
        <w:t xml:space="preserve"> в разных видах деятельности, творческой самореализации.</w:t>
      </w:r>
    </w:p>
    <w:p w:rsidR="00810636" w:rsidRPr="00B274D0" w:rsidRDefault="00810636" w:rsidP="001154DB">
      <w:pPr>
        <w:ind w:firstLine="567"/>
        <w:jc w:val="both"/>
      </w:pPr>
      <w:r w:rsidRPr="00B274D0"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</w:t>
      </w:r>
    </w:p>
    <w:p w:rsidR="00272CF3" w:rsidRDefault="00272CF3" w:rsidP="001154DB">
      <w:pPr>
        <w:ind w:firstLine="567"/>
        <w:jc w:val="both"/>
        <w:rPr>
          <w:b/>
          <w:bCs/>
          <w:sz w:val="16"/>
          <w:szCs w:val="16"/>
        </w:rPr>
      </w:pPr>
    </w:p>
    <w:p w:rsidR="00272CF3" w:rsidRPr="00272CF3" w:rsidRDefault="00272CF3" w:rsidP="001154DB">
      <w:pPr>
        <w:ind w:firstLine="567"/>
        <w:jc w:val="both"/>
        <w:rPr>
          <w:b/>
          <w:bCs/>
          <w:sz w:val="16"/>
          <w:szCs w:val="16"/>
        </w:rPr>
      </w:pPr>
    </w:p>
    <w:p w:rsidR="00810636" w:rsidRPr="00B274D0" w:rsidRDefault="00810636" w:rsidP="001154DB">
      <w:pPr>
        <w:ind w:firstLine="567"/>
        <w:jc w:val="both"/>
        <w:rPr>
          <w:b/>
          <w:bCs/>
        </w:rPr>
      </w:pPr>
      <w:r w:rsidRPr="00B274D0">
        <w:rPr>
          <w:b/>
          <w:bCs/>
        </w:rPr>
        <w:t>Задачи направлены на: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Охрану и укрепление физического и психического здоровья детей, в том числе их эмоционального благополучия;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B274D0">
        <w:lastRenderedPageBreak/>
        <w:t>инициативности, самостоятельности и ответственности ребенка, формирование предпосылок учебной деятельности;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10636" w:rsidRPr="00B274D0" w:rsidRDefault="00810636" w:rsidP="00942998">
      <w:pPr>
        <w:numPr>
          <w:ilvl w:val="0"/>
          <w:numId w:val="16"/>
        </w:numPr>
        <w:jc w:val="both"/>
      </w:pPr>
      <w:r w:rsidRPr="00B274D0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6853" w:rsidRPr="007C6853" w:rsidRDefault="007C6853" w:rsidP="001154DB">
      <w:pPr>
        <w:pStyle w:val="a9"/>
        <w:ind w:left="0" w:right="-1" w:firstLine="567"/>
        <w:rPr>
          <w:b/>
          <w:sz w:val="16"/>
          <w:szCs w:val="16"/>
        </w:rPr>
      </w:pPr>
    </w:p>
    <w:p w:rsidR="00FE2A1F" w:rsidRPr="00B274D0" w:rsidRDefault="00810636" w:rsidP="001154DB">
      <w:pPr>
        <w:pStyle w:val="a9"/>
        <w:ind w:left="0" w:right="-1" w:firstLine="567"/>
        <w:rPr>
          <w:b/>
          <w:sz w:val="28"/>
          <w:szCs w:val="28"/>
        </w:rPr>
      </w:pPr>
      <w:r w:rsidRPr="00B274D0">
        <w:rPr>
          <w:b/>
          <w:sz w:val="28"/>
          <w:szCs w:val="28"/>
        </w:rPr>
        <w:t>Срок реализации программы: 2015-2020 г.</w:t>
      </w:r>
    </w:p>
    <w:p w:rsidR="00810636" w:rsidRPr="007C6853" w:rsidRDefault="00810636" w:rsidP="001154DB">
      <w:pPr>
        <w:pStyle w:val="a9"/>
        <w:ind w:left="0" w:right="-1" w:firstLine="567"/>
        <w:rPr>
          <w:b/>
          <w:bCs/>
          <w:sz w:val="16"/>
          <w:szCs w:val="16"/>
        </w:rPr>
      </w:pPr>
    </w:p>
    <w:p w:rsidR="00FE2A1F" w:rsidRPr="00B274D0" w:rsidRDefault="00FE2A1F" w:rsidP="001154DB">
      <w:pPr>
        <w:pStyle w:val="a9"/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65597A" w:rsidRPr="00B274D0" w:rsidRDefault="0065597A" w:rsidP="001154DB">
      <w:pPr>
        <w:ind w:firstLine="567"/>
        <w:jc w:val="both"/>
        <w:rPr>
          <w:bCs/>
        </w:rPr>
      </w:pPr>
      <w:r w:rsidRPr="00B274D0">
        <w:rPr>
          <w:bCs/>
        </w:rPr>
        <w:t xml:space="preserve">Особенность организации образовательного процесса в ГБДОУ в том, что реализуемая образовательная программа обеспечивает помощь семье в воспитании детей раннего и дошкольного возраста, охране и укреплении их физического и психического здоровья, развитии личности </w:t>
      </w:r>
      <w:r w:rsidRPr="00B274D0">
        <w:rPr>
          <w:b/>
          <w:bCs/>
        </w:rPr>
        <w:t>средствами театрального искусства, через театрализованную деятельность, развитии индивидуальных способностей воспитанников</w:t>
      </w:r>
      <w:r w:rsidRPr="00B274D0">
        <w:rPr>
          <w:bCs/>
        </w:rPr>
        <w:t>.</w:t>
      </w:r>
    </w:p>
    <w:p w:rsidR="0012062C" w:rsidRPr="00B274D0" w:rsidRDefault="0012062C" w:rsidP="001154DB">
      <w:pPr>
        <w:ind w:firstLine="567"/>
        <w:jc w:val="both"/>
        <w:rPr>
          <w:bCs/>
        </w:rPr>
      </w:pPr>
      <w:r w:rsidRPr="00B274D0">
        <w:rPr>
          <w:bCs/>
        </w:rPr>
        <w:t>Основой художественно-эстетического воспитания ребенка средствами творческой деятельности являются:</w:t>
      </w:r>
    </w:p>
    <w:p w:rsidR="0012062C" w:rsidRPr="00B274D0" w:rsidRDefault="0012062C" w:rsidP="00942998">
      <w:pPr>
        <w:numPr>
          <w:ilvl w:val="0"/>
          <w:numId w:val="11"/>
        </w:numPr>
        <w:tabs>
          <w:tab w:val="clear" w:pos="1743"/>
          <w:tab w:val="num" w:pos="1260"/>
        </w:tabs>
        <w:ind w:left="1276" w:hanging="567"/>
        <w:jc w:val="both"/>
        <w:rPr>
          <w:bCs/>
        </w:rPr>
      </w:pPr>
      <w:r w:rsidRPr="00B274D0">
        <w:rPr>
          <w:bCs/>
        </w:rPr>
        <w:t xml:space="preserve">личностная позиция ребенка, желание </w:t>
      </w:r>
      <w:proofErr w:type="spellStart"/>
      <w:r w:rsidRPr="00B274D0">
        <w:rPr>
          <w:bCs/>
        </w:rPr>
        <w:t>самовыразиться</w:t>
      </w:r>
      <w:proofErr w:type="spellEnd"/>
      <w:r w:rsidRPr="00B274D0">
        <w:rPr>
          <w:bCs/>
        </w:rPr>
        <w:t>;</w:t>
      </w:r>
    </w:p>
    <w:p w:rsidR="0012062C" w:rsidRPr="00B274D0" w:rsidRDefault="0012062C" w:rsidP="00942998">
      <w:pPr>
        <w:numPr>
          <w:ilvl w:val="0"/>
          <w:numId w:val="11"/>
        </w:numPr>
        <w:tabs>
          <w:tab w:val="clear" w:pos="1743"/>
          <w:tab w:val="num" w:pos="1260"/>
        </w:tabs>
        <w:ind w:left="1276" w:hanging="567"/>
        <w:jc w:val="both"/>
        <w:rPr>
          <w:bCs/>
        </w:rPr>
      </w:pPr>
      <w:r w:rsidRPr="00B274D0">
        <w:rPr>
          <w:bCs/>
        </w:rPr>
        <w:t xml:space="preserve">развитие способностей к творческой деятельности (в их структуру входят эмоциональная отзывчивость, </w:t>
      </w:r>
      <w:proofErr w:type="spellStart"/>
      <w:r w:rsidRPr="00B274D0">
        <w:rPr>
          <w:bCs/>
        </w:rPr>
        <w:t>сенсорика</w:t>
      </w:r>
      <w:proofErr w:type="spellEnd"/>
      <w:r w:rsidRPr="00B274D0">
        <w:rPr>
          <w:bCs/>
        </w:rPr>
        <w:t>, творческое воображение, чувство цвета, формы, композиции, ручная умелость);</w:t>
      </w:r>
    </w:p>
    <w:p w:rsidR="0012062C" w:rsidRPr="00B274D0" w:rsidRDefault="0012062C" w:rsidP="00942998">
      <w:pPr>
        <w:numPr>
          <w:ilvl w:val="0"/>
          <w:numId w:val="11"/>
        </w:numPr>
        <w:tabs>
          <w:tab w:val="clear" w:pos="1743"/>
          <w:tab w:val="num" w:pos="1260"/>
        </w:tabs>
        <w:ind w:left="1276" w:hanging="567"/>
        <w:jc w:val="both"/>
        <w:rPr>
          <w:bCs/>
        </w:rPr>
      </w:pPr>
      <w:r w:rsidRPr="00B274D0">
        <w:rPr>
          <w:bCs/>
        </w:rPr>
        <w:t>создание художественного образа - личностное отношение ребенка, эмоциональный отклик, самоутверждение, выбор и предпочтение средств выразительности; взаимосвязь разных способов и самостоятельный их выбор детьми;</w:t>
      </w:r>
    </w:p>
    <w:p w:rsidR="0012062C" w:rsidRPr="00B274D0" w:rsidRDefault="0012062C" w:rsidP="001154DB">
      <w:pPr>
        <w:ind w:firstLine="567"/>
        <w:jc w:val="both"/>
        <w:rPr>
          <w:bCs/>
        </w:rPr>
      </w:pPr>
      <w:r w:rsidRPr="00B274D0">
        <w:rPr>
          <w:bCs/>
        </w:rPr>
        <w:t>Для получения ожидаемых результатов в нашем дошкольном учреждении создана система работы по художественно-эстетическому воспитанию, которая состоит из взаимосвязанных между собой компонентов:</w:t>
      </w:r>
    </w:p>
    <w:p w:rsidR="0012062C" w:rsidRPr="00B274D0" w:rsidRDefault="0012062C" w:rsidP="00942998">
      <w:pPr>
        <w:numPr>
          <w:ilvl w:val="0"/>
          <w:numId w:val="7"/>
        </w:numPr>
        <w:jc w:val="both"/>
        <w:rPr>
          <w:bCs/>
        </w:rPr>
      </w:pPr>
      <w:r w:rsidRPr="00B274D0">
        <w:rPr>
          <w:bCs/>
        </w:rPr>
        <w:t xml:space="preserve">Обновление содержания образования: внедрение и реализация </w:t>
      </w:r>
    </w:p>
    <w:p w:rsidR="0012062C" w:rsidRPr="00B274D0" w:rsidRDefault="0012062C" w:rsidP="00942998">
      <w:pPr>
        <w:numPr>
          <w:ilvl w:val="0"/>
          <w:numId w:val="7"/>
        </w:numPr>
        <w:jc w:val="both"/>
        <w:rPr>
          <w:bCs/>
        </w:rPr>
      </w:pPr>
      <w:r w:rsidRPr="00B274D0">
        <w:rPr>
          <w:bCs/>
        </w:rPr>
        <w:t xml:space="preserve">создание условий для эстетического воспитания (кадровое обеспечение, учебно-методическое и материально- техническое обеспечение создание </w:t>
      </w:r>
      <w:r w:rsidR="007C6853">
        <w:rPr>
          <w:bCs/>
        </w:rPr>
        <w:t xml:space="preserve">предметно – развивающей среды, создание гармоничного дизайна территории и помещений </w:t>
      </w:r>
      <w:r w:rsidRPr="00B274D0">
        <w:rPr>
          <w:bCs/>
        </w:rPr>
        <w:t>детского сада);</w:t>
      </w:r>
    </w:p>
    <w:p w:rsidR="0012062C" w:rsidRPr="00B274D0" w:rsidRDefault="0012062C" w:rsidP="00942998">
      <w:pPr>
        <w:numPr>
          <w:ilvl w:val="0"/>
          <w:numId w:val="7"/>
        </w:numPr>
        <w:jc w:val="both"/>
        <w:rPr>
          <w:bCs/>
        </w:rPr>
      </w:pPr>
      <w:r w:rsidRPr="00B274D0">
        <w:rPr>
          <w:bCs/>
        </w:rPr>
        <w:t>организация образовательного процесса (работа с детьми и родителями);</w:t>
      </w:r>
    </w:p>
    <w:p w:rsidR="0012062C" w:rsidRPr="00B274D0" w:rsidRDefault="0012062C" w:rsidP="00942998">
      <w:pPr>
        <w:numPr>
          <w:ilvl w:val="0"/>
          <w:numId w:val="7"/>
        </w:numPr>
        <w:jc w:val="both"/>
        <w:rPr>
          <w:bCs/>
        </w:rPr>
      </w:pPr>
      <w:r w:rsidRPr="00B274D0">
        <w:rPr>
          <w:bCs/>
        </w:rPr>
        <w:t>координация работы с другими учреждениями и организациями.</w:t>
      </w:r>
    </w:p>
    <w:p w:rsidR="00272CF3" w:rsidRPr="00272CF3" w:rsidRDefault="00272CF3" w:rsidP="001154DB">
      <w:pPr>
        <w:ind w:firstLine="567"/>
        <w:jc w:val="both"/>
        <w:rPr>
          <w:bCs/>
          <w:sz w:val="16"/>
          <w:szCs w:val="16"/>
        </w:rPr>
      </w:pPr>
    </w:p>
    <w:p w:rsidR="0012062C" w:rsidRPr="00B274D0" w:rsidRDefault="0012062C" w:rsidP="001154DB">
      <w:pPr>
        <w:ind w:firstLine="567"/>
        <w:jc w:val="both"/>
        <w:rPr>
          <w:bCs/>
        </w:rPr>
      </w:pPr>
      <w:r w:rsidRPr="00B274D0">
        <w:rPr>
          <w:bCs/>
        </w:rPr>
        <w:lastRenderedPageBreak/>
        <w:t>Такая система работы предполагает тесное сотрудничество воспитателей, всех специалистов ДОУ (музыкального руководителя, педагога дополнительного образования, педагога-психолога, руководителей кружковой работы), заведующего детского сада, старшего воспитателя. Каждый сотрудник берет на себя определенные функциональные обязанности в области художественно – эстетического образования. Целенаправленная и согласованная деятельность всех специалистов достигается благодаря совместному планированию образовательного процесса.</w:t>
      </w:r>
    </w:p>
    <w:p w:rsidR="0012062C" w:rsidRPr="00272CF3" w:rsidRDefault="0012062C" w:rsidP="001154DB">
      <w:pPr>
        <w:ind w:firstLine="567"/>
        <w:jc w:val="both"/>
        <w:rPr>
          <w:bCs/>
          <w:u w:val="single"/>
        </w:rPr>
      </w:pPr>
      <w:r w:rsidRPr="00B274D0">
        <w:rPr>
          <w:bCs/>
        </w:rPr>
        <w:t xml:space="preserve">Система педагогического взаимодействия педагогов и детей, направленная на художественно – эстетическое развитие дошкольников, строится в ДОУ </w:t>
      </w:r>
      <w:r w:rsidRPr="00272CF3">
        <w:rPr>
          <w:bCs/>
          <w:u w:val="single"/>
        </w:rPr>
        <w:t xml:space="preserve">в трех направлениях: </w:t>
      </w:r>
    </w:p>
    <w:p w:rsidR="0012062C" w:rsidRPr="00B274D0" w:rsidRDefault="0012062C" w:rsidP="00942998">
      <w:pPr>
        <w:numPr>
          <w:ilvl w:val="0"/>
          <w:numId w:val="8"/>
        </w:numPr>
        <w:jc w:val="both"/>
        <w:rPr>
          <w:bCs/>
        </w:rPr>
      </w:pPr>
      <w:r w:rsidRPr="00B274D0">
        <w:rPr>
          <w:bCs/>
        </w:rPr>
        <w:t xml:space="preserve">специально организованное обучение; </w:t>
      </w:r>
    </w:p>
    <w:p w:rsidR="0012062C" w:rsidRPr="00B274D0" w:rsidRDefault="0012062C" w:rsidP="00942998">
      <w:pPr>
        <w:numPr>
          <w:ilvl w:val="0"/>
          <w:numId w:val="8"/>
        </w:numPr>
        <w:jc w:val="both"/>
        <w:rPr>
          <w:bCs/>
        </w:rPr>
      </w:pPr>
      <w:r w:rsidRPr="00B274D0">
        <w:rPr>
          <w:bCs/>
        </w:rPr>
        <w:t xml:space="preserve">совместная деятельность педагогов и детей; </w:t>
      </w:r>
    </w:p>
    <w:p w:rsidR="0012062C" w:rsidRPr="00B274D0" w:rsidRDefault="0012062C" w:rsidP="00942998">
      <w:pPr>
        <w:numPr>
          <w:ilvl w:val="0"/>
          <w:numId w:val="8"/>
        </w:numPr>
        <w:jc w:val="both"/>
        <w:rPr>
          <w:bCs/>
        </w:rPr>
      </w:pPr>
      <w:r w:rsidRPr="00B274D0">
        <w:rPr>
          <w:bCs/>
        </w:rPr>
        <w:t>самостоятельная деятельность детей.</w:t>
      </w:r>
    </w:p>
    <w:p w:rsidR="00272CF3" w:rsidRPr="00272CF3" w:rsidRDefault="00272CF3" w:rsidP="001154DB">
      <w:pPr>
        <w:ind w:firstLine="567"/>
        <w:jc w:val="both"/>
        <w:rPr>
          <w:bCs/>
          <w:sz w:val="16"/>
          <w:szCs w:val="16"/>
        </w:rPr>
      </w:pPr>
    </w:p>
    <w:p w:rsidR="0012062C" w:rsidRPr="00B274D0" w:rsidRDefault="0012062C" w:rsidP="001154DB">
      <w:pPr>
        <w:ind w:firstLine="567"/>
        <w:jc w:val="both"/>
        <w:rPr>
          <w:bCs/>
        </w:rPr>
      </w:pPr>
      <w:r w:rsidRPr="00B274D0">
        <w:rPr>
          <w:bCs/>
        </w:rPr>
        <w:t xml:space="preserve">Взаимодействие педагогов и детей осуществляется с учетом дифференцированного подхода и включает разнообразные формы и методы работы: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групповые и подгрупповые занятия,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праздники,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развлечения,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тематические музыкальные вечера,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недели творчества,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дидактические игры,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выставки рисунков и поделок, </w:t>
      </w:r>
    </w:p>
    <w:p w:rsidR="0012062C" w:rsidRPr="00B274D0" w:rsidRDefault="0012062C" w:rsidP="00942998">
      <w:pPr>
        <w:numPr>
          <w:ilvl w:val="0"/>
          <w:numId w:val="9"/>
        </w:numPr>
        <w:jc w:val="both"/>
        <w:rPr>
          <w:bCs/>
        </w:rPr>
      </w:pPr>
      <w:r w:rsidRPr="00B274D0">
        <w:rPr>
          <w:bCs/>
        </w:rPr>
        <w:t xml:space="preserve">создание книг – самоделок и т.д. </w:t>
      </w:r>
    </w:p>
    <w:p w:rsidR="00272CF3" w:rsidRPr="00272CF3" w:rsidRDefault="00272CF3" w:rsidP="001154DB">
      <w:pPr>
        <w:ind w:firstLine="567"/>
        <w:jc w:val="both"/>
        <w:rPr>
          <w:bCs/>
          <w:sz w:val="16"/>
          <w:szCs w:val="16"/>
        </w:rPr>
      </w:pPr>
    </w:p>
    <w:p w:rsidR="0012062C" w:rsidRPr="00B274D0" w:rsidRDefault="0012062C" w:rsidP="001154DB">
      <w:pPr>
        <w:ind w:firstLine="567"/>
        <w:jc w:val="both"/>
        <w:rPr>
          <w:bCs/>
        </w:rPr>
      </w:pPr>
      <w:r w:rsidRPr="00B274D0">
        <w:rPr>
          <w:bCs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65597A" w:rsidRPr="00B274D0" w:rsidRDefault="0065597A" w:rsidP="001154DB">
      <w:pPr>
        <w:ind w:firstLine="567"/>
        <w:jc w:val="both"/>
        <w:rPr>
          <w:bCs/>
        </w:rPr>
      </w:pPr>
      <w:r w:rsidRPr="00B274D0">
        <w:rPr>
          <w:bCs/>
        </w:rPr>
        <w:t>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 в соответствии с ФГОС ДО.</w:t>
      </w:r>
    </w:p>
    <w:p w:rsidR="0065597A" w:rsidRPr="00B274D0" w:rsidRDefault="0065597A" w:rsidP="001154DB">
      <w:pPr>
        <w:jc w:val="both"/>
        <w:rPr>
          <w:bCs/>
        </w:rPr>
      </w:pPr>
      <w:r w:rsidRPr="00B274D0">
        <w:rPr>
          <w:bCs/>
        </w:rPr>
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 2.4.1.3049-13.</w:t>
      </w:r>
    </w:p>
    <w:p w:rsidR="0065597A" w:rsidRPr="00B274D0" w:rsidRDefault="0065597A" w:rsidP="001154DB">
      <w:pPr>
        <w:ind w:firstLine="567"/>
        <w:jc w:val="both"/>
        <w:rPr>
          <w:bCs/>
        </w:rPr>
      </w:pPr>
      <w:r w:rsidRPr="00B274D0">
        <w:rPr>
          <w:bCs/>
        </w:rPr>
        <w:t>Общий объем образовательной нагрузки (как непосредственно образовательной деятельности, так и осуществляемой в ходе режимных моментов) определяется дошкольным образовательным учреждением с учетом:</w:t>
      </w:r>
    </w:p>
    <w:p w:rsidR="0065597A" w:rsidRPr="00B274D0" w:rsidRDefault="0065597A" w:rsidP="00942998">
      <w:pPr>
        <w:numPr>
          <w:ilvl w:val="0"/>
          <w:numId w:val="18"/>
        </w:numPr>
        <w:jc w:val="both"/>
        <w:rPr>
          <w:bCs/>
        </w:rPr>
      </w:pPr>
      <w:r w:rsidRPr="00B274D0">
        <w:rPr>
          <w:bCs/>
        </w:rPr>
        <w:t>Действующих санитарно-эпидемиологических правил и нормативов (СанПиН);</w:t>
      </w:r>
    </w:p>
    <w:p w:rsidR="0065597A" w:rsidRPr="00B274D0" w:rsidRDefault="0065597A" w:rsidP="00942998">
      <w:pPr>
        <w:numPr>
          <w:ilvl w:val="0"/>
          <w:numId w:val="18"/>
        </w:numPr>
        <w:jc w:val="both"/>
        <w:rPr>
          <w:bCs/>
        </w:rPr>
      </w:pPr>
      <w:r w:rsidRPr="00B274D0">
        <w:rPr>
          <w:bCs/>
        </w:rPr>
        <w:t>Федерального государственного стандарта дошкольного образования;</w:t>
      </w:r>
    </w:p>
    <w:p w:rsidR="0065597A" w:rsidRPr="00B274D0" w:rsidRDefault="0065597A" w:rsidP="00942998">
      <w:pPr>
        <w:numPr>
          <w:ilvl w:val="0"/>
          <w:numId w:val="18"/>
        </w:numPr>
        <w:jc w:val="both"/>
        <w:rPr>
          <w:bCs/>
        </w:rPr>
      </w:pPr>
      <w:r w:rsidRPr="00B274D0">
        <w:rPr>
          <w:bCs/>
        </w:rPr>
        <w:t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65597A" w:rsidRPr="00B274D0" w:rsidRDefault="0065597A" w:rsidP="00942998">
      <w:pPr>
        <w:numPr>
          <w:ilvl w:val="0"/>
          <w:numId w:val="18"/>
        </w:numPr>
        <w:jc w:val="both"/>
        <w:rPr>
          <w:bCs/>
        </w:rPr>
      </w:pPr>
      <w:r w:rsidRPr="00B274D0">
        <w:rPr>
          <w:bCs/>
        </w:rPr>
        <w:lastRenderedPageBreak/>
        <w:t>Рекомендаций примерной образовательной программы дошкольного образования;</w:t>
      </w:r>
    </w:p>
    <w:p w:rsidR="0065597A" w:rsidRPr="00B274D0" w:rsidRDefault="0065597A" w:rsidP="00942998">
      <w:pPr>
        <w:numPr>
          <w:ilvl w:val="0"/>
          <w:numId w:val="18"/>
        </w:numPr>
        <w:jc w:val="both"/>
        <w:rPr>
          <w:bCs/>
        </w:rPr>
      </w:pPr>
      <w:r w:rsidRPr="00B274D0">
        <w:rPr>
          <w:bCs/>
        </w:rP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65597A" w:rsidRPr="00B274D0" w:rsidRDefault="0065597A" w:rsidP="001154DB">
      <w:pPr>
        <w:jc w:val="both"/>
        <w:rPr>
          <w:bCs/>
        </w:rPr>
      </w:pPr>
    </w:p>
    <w:p w:rsidR="0065597A" w:rsidRDefault="0065597A" w:rsidP="001154DB">
      <w:pPr>
        <w:ind w:firstLine="567"/>
        <w:jc w:val="center"/>
        <w:rPr>
          <w:b/>
          <w:bCs/>
        </w:rPr>
      </w:pPr>
      <w:r w:rsidRPr="00B274D0">
        <w:rPr>
          <w:b/>
          <w:bCs/>
        </w:rPr>
        <w:t>Модель организации образовательного процесса</w:t>
      </w:r>
    </w:p>
    <w:p w:rsidR="007C6853" w:rsidRPr="007C6853" w:rsidRDefault="007C6853" w:rsidP="001154DB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049"/>
        <w:gridCol w:w="2463"/>
        <w:gridCol w:w="2274"/>
      </w:tblGrid>
      <w:tr w:rsidR="007C6853" w:rsidRPr="007C6853" w:rsidTr="007C6853">
        <w:trPr>
          <w:trHeight w:val="528"/>
          <w:jc w:val="center"/>
        </w:trPr>
        <w:tc>
          <w:tcPr>
            <w:tcW w:w="5588" w:type="dxa"/>
            <w:gridSpan w:val="3"/>
            <w:shd w:val="clear" w:color="auto" w:fill="auto"/>
            <w:vAlign w:val="center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</w:p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  <w:r w:rsidRPr="007C6853">
              <w:rPr>
                <w:bCs/>
                <w:sz w:val="24"/>
              </w:rPr>
              <w:t>Совместная деятельность взрослого и ребёнка</w:t>
            </w:r>
          </w:p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  <w:r w:rsidRPr="007C6853">
              <w:rPr>
                <w:bCs/>
                <w:sz w:val="24"/>
              </w:rPr>
              <w:t>Самостоятельная деятельность детей в специально организованной ППРС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  <w:r w:rsidRPr="007C6853">
              <w:rPr>
                <w:bCs/>
                <w:sz w:val="24"/>
              </w:rPr>
              <w:t>Взаимодействие с семьёй и социумом</w:t>
            </w:r>
          </w:p>
        </w:tc>
      </w:tr>
      <w:tr w:rsidR="007C6853" w:rsidRPr="007C6853" w:rsidTr="007C685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  <w:r w:rsidRPr="007C6853">
              <w:rPr>
                <w:bCs/>
                <w:sz w:val="24"/>
              </w:rPr>
              <w:t>НОД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  <w:r w:rsidRPr="007C6853">
              <w:rPr>
                <w:bCs/>
                <w:sz w:val="24"/>
              </w:rPr>
              <w:t>ОД в режимных моментах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  <w:r w:rsidRPr="007C6853">
              <w:rPr>
                <w:bCs/>
                <w:sz w:val="24"/>
              </w:rPr>
              <w:t>Индивидуальная работа</w:t>
            </w:r>
          </w:p>
        </w:tc>
        <w:tc>
          <w:tcPr>
            <w:tcW w:w="2463" w:type="dxa"/>
            <w:vMerge/>
            <w:shd w:val="clear" w:color="auto" w:fill="auto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65597A" w:rsidRPr="007C6853" w:rsidRDefault="0065597A" w:rsidP="001154DB">
            <w:pPr>
              <w:jc w:val="center"/>
              <w:rPr>
                <w:bCs/>
                <w:sz w:val="24"/>
              </w:rPr>
            </w:pPr>
          </w:p>
        </w:tc>
      </w:tr>
    </w:tbl>
    <w:p w:rsidR="0065597A" w:rsidRPr="007C6853" w:rsidRDefault="0065597A" w:rsidP="001154DB">
      <w:pPr>
        <w:jc w:val="center"/>
        <w:rPr>
          <w:sz w:val="24"/>
        </w:rPr>
      </w:pPr>
    </w:p>
    <w:p w:rsidR="0065597A" w:rsidRPr="00B274D0" w:rsidRDefault="0065597A" w:rsidP="001154DB">
      <w:pPr>
        <w:ind w:firstLine="567"/>
        <w:jc w:val="both"/>
      </w:pPr>
      <w:r w:rsidRPr="00B274D0">
        <w:t>Образовательная деятельность, требующая повышенной познавательной активности и умственного напряжения детей, организована в первую половину дня.</w:t>
      </w:r>
    </w:p>
    <w:p w:rsidR="0065597A" w:rsidRPr="00B274D0" w:rsidRDefault="0065597A" w:rsidP="001154DB">
      <w:pPr>
        <w:ind w:firstLine="567"/>
        <w:jc w:val="both"/>
      </w:pPr>
      <w:r w:rsidRPr="00B274D0">
        <w:t>В середине года (январь) для воспитанников организуется каникулы, во время которых проводят непосредственно образовательную деятельность только эстетически-оздоровительного цикла.</w:t>
      </w:r>
    </w:p>
    <w:p w:rsidR="0065597A" w:rsidRPr="00B274D0" w:rsidRDefault="0065597A" w:rsidP="001154DB">
      <w:pPr>
        <w:ind w:firstLine="567"/>
        <w:jc w:val="both"/>
      </w:pPr>
      <w:r w:rsidRPr="00B274D0">
        <w:t>В летний период непосредственно образовательную деятельность не проводят. Предпочтение отдается спортивным и подвижным играм, праздникам, экскурсиям, увеличивается продолжительность прогулок.</w:t>
      </w:r>
    </w:p>
    <w:p w:rsidR="0065597A" w:rsidRPr="00B274D0" w:rsidRDefault="0065597A" w:rsidP="001154DB">
      <w:pPr>
        <w:ind w:firstLine="567"/>
        <w:jc w:val="both"/>
      </w:pPr>
      <w:r w:rsidRPr="00B274D0">
        <w:t>Непосредственно образовательную деятельность, требующую повышенной познавательной активности и умственного напряжения,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FE2A1F" w:rsidRPr="009A6126" w:rsidRDefault="00FE2A1F" w:rsidP="001154DB">
      <w:pPr>
        <w:pStyle w:val="a9"/>
        <w:ind w:left="0" w:right="-1" w:firstLine="142"/>
        <w:rPr>
          <w:sz w:val="16"/>
          <w:szCs w:val="16"/>
        </w:rPr>
      </w:pPr>
    </w:p>
    <w:p w:rsidR="00FE2A1F" w:rsidRPr="009A6126" w:rsidRDefault="00FE2A1F" w:rsidP="001154DB">
      <w:pPr>
        <w:pStyle w:val="a9"/>
        <w:ind w:left="0" w:right="-1" w:firstLine="567"/>
        <w:rPr>
          <w:b/>
          <w:i/>
          <w:sz w:val="28"/>
          <w:szCs w:val="28"/>
        </w:rPr>
      </w:pPr>
      <w:r w:rsidRPr="00B274D0">
        <w:rPr>
          <w:sz w:val="28"/>
          <w:szCs w:val="28"/>
        </w:rPr>
        <w:t xml:space="preserve">В этом учебном году в нашем детском саду были проведены следующие </w:t>
      </w:r>
      <w:r w:rsidRPr="009A6126">
        <w:rPr>
          <w:b/>
          <w:i/>
          <w:sz w:val="28"/>
          <w:szCs w:val="28"/>
        </w:rPr>
        <w:t>мероприя</w:t>
      </w:r>
      <w:r w:rsidR="007804FA" w:rsidRPr="009A6126">
        <w:rPr>
          <w:b/>
          <w:i/>
          <w:sz w:val="28"/>
          <w:szCs w:val="28"/>
        </w:rPr>
        <w:t>тия</w:t>
      </w:r>
      <w:r w:rsidRPr="009A6126">
        <w:rPr>
          <w:b/>
          <w:i/>
          <w:sz w:val="28"/>
          <w:szCs w:val="28"/>
        </w:rPr>
        <w:t xml:space="preserve"> для детей и их родителей:</w:t>
      </w:r>
    </w:p>
    <w:p w:rsidR="00FE2A1F" w:rsidRPr="009A6126" w:rsidRDefault="00FE2A1F" w:rsidP="001154DB">
      <w:pPr>
        <w:pStyle w:val="a9"/>
        <w:ind w:left="0" w:right="-1" w:firstLine="567"/>
        <w:rPr>
          <w:b/>
          <w:i/>
          <w:sz w:val="16"/>
          <w:szCs w:val="16"/>
        </w:rPr>
      </w:pPr>
    </w:p>
    <w:p w:rsidR="00FE2A1F" w:rsidRPr="009A6126" w:rsidRDefault="00FE2A1F" w:rsidP="001154DB">
      <w:pPr>
        <w:pStyle w:val="a9"/>
        <w:ind w:left="0" w:right="-1" w:firstLine="567"/>
        <w:rPr>
          <w:sz w:val="28"/>
          <w:szCs w:val="28"/>
          <w:u w:val="single"/>
        </w:rPr>
      </w:pPr>
      <w:r w:rsidRPr="009A6126">
        <w:rPr>
          <w:sz w:val="28"/>
          <w:szCs w:val="28"/>
          <w:u w:val="single"/>
        </w:rPr>
        <w:t>Праздники:</w:t>
      </w:r>
    </w:p>
    <w:p w:rsidR="00FE2A1F" w:rsidRPr="00B274D0" w:rsidRDefault="00FE2A1F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«Здравствуй, осень!» </w:t>
      </w:r>
    </w:p>
    <w:p w:rsidR="00C41EC0" w:rsidRPr="00B274D0" w:rsidRDefault="00620368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Новогодние праздники «В гости к Снегурочке и</w:t>
      </w:r>
      <w:r w:rsidR="00C41EC0" w:rsidRPr="00B274D0">
        <w:rPr>
          <w:sz w:val="28"/>
          <w:szCs w:val="28"/>
        </w:rPr>
        <w:t xml:space="preserve"> Дедушке Морозу»</w:t>
      </w:r>
      <w:r w:rsidR="00C950F5" w:rsidRPr="00B274D0">
        <w:rPr>
          <w:sz w:val="28"/>
          <w:szCs w:val="28"/>
        </w:rPr>
        <w:t>, посвящённые встрече Нового года 2015</w:t>
      </w:r>
    </w:p>
    <w:p w:rsidR="00FE2A1F" w:rsidRPr="00B274D0" w:rsidRDefault="00FE2A1F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Вертепное действо «Рождественская история»</w:t>
      </w:r>
      <w:r w:rsidR="00C950F5" w:rsidRPr="00B274D0">
        <w:rPr>
          <w:sz w:val="28"/>
          <w:szCs w:val="28"/>
        </w:rPr>
        <w:t>, посвящённое с</w:t>
      </w:r>
      <w:r w:rsidR="00A871E4" w:rsidRPr="00B274D0">
        <w:rPr>
          <w:sz w:val="28"/>
          <w:szCs w:val="28"/>
        </w:rPr>
        <w:t>ветлому празднику Р</w:t>
      </w:r>
      <w:r w:rsidR="00C950F5" w:rsidRPr="00B274D0">
        <w:rPr>
          <w:sz w:val="28"/>
          <w:szCs w:val="28"/>
        </w:rPr>
        <w:t xml:space="preserve">ождества Христова </w:t>
      </w:r>
    </w:p>
    <w:p w:rsidR="00FE2A1F" w:rsidRPr="00B274D0" w:rsidRDefault="00C41EC0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«Самая красивая мамочка моя</w:t>
      </w:r>
      <w:r w:rsidR="00FE2A1F" w:rsidRPr="00B274D0">
        <w:rPr>
          <w:sz w:val="28"/>
          <w:szCs w:val="28"/>
        </w:rPr>
        <w:t>»</w:t>
      </w:r>
      <w:r w:rsidR="00C950F5" w:rsidRPr="00B274D0">
        <w:rPr>
          <w:sz w:val="28"/>
          <w:szCs w:val="28"/>
        </w:rPr>
        <w:t>, посвящённые Дню 8марта</w:t>
      </w:r>
    </w:p>
    <w:p w:rsidR="00620368" w:rsidRPr="00B274D0" w:rsidRDefault="00C950F5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Военно-патриотический праздник </w:t>
      </w:r>
      <w:r w:rsidR="00620368" w:rsidRPr="00B274D0">
        <w:rPr>
          <w:sz w:val="28"/>
          <w:szCs w:val="28"/>
        </w:rPr>
        <w:t>«День Победы»</w:t>
      </w:r>
    </w:p>
    <w:p w:rsidR="00FE2A1F" w:rsidRPr="00B274D0" w:rsidRDefault="00620368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Выпускной «</w:t>
      </w:r>
      <w:r w:rsidR="00FE2A1F" w:rsidRPr="00B274D0">
        <w:rPr>
          <w:sz w:val="28"/>
          <w:szCs w:val="28"/>
        </w:rPr>
        <w:t>До свидания, детский сад!»</w:t>
      </w:r>
    </w:p>
    <w:p w:rsidR="004F353C" w:rsidRPr="00B274D0" w:rsidRDefault="004F353C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«Здравствуй, лето!», в рамках летней оздоровительной кампании.</w:t>
      </w:r>
    </w:p>
    <w:p w:rsidR="009A6126" w:rsidRPr="009A6126" w:rsidRDefault="009A6126" w:rsidP="001154DB">
      <w:pPr>
        <w:pStyle w:val="a9"/>
        <w:ind w:left="0" w:right="-1" w:hanging="720"/>
        <w:rPr>
          <w:sz w:val="16"/>
          <w:szCs w:val="16"/>
        </w:rPr>
      </w:pPr>
    </w:p>
    <w:p w:rsidR="00272CF3" w:rsidRDefault="00272CF3" w:rsidP="001154DB">
      <w:pPr>
        <w:pStyle w:val="a9"/>
        <w:ind w:left="0" w:right="-1" w:firstLine="567"/>
        <w:rPr>
          <w:sz w:val="28"/>
          <w:szCs w:val="28"/>
          <w:u w:val="single"/>
        </w:rPr>
      </w:pPr>
    </w:p>
    <w:p w:rsidR="00FE2A1F" w:rsidRPr="009A6126" w:rsidRDefault="00FE2A1F" w:rsidP="001154DB">
      <w:pPr>
        <w:pStyle w:val="a9"/>
        <w:ind w:left="0" w:right="-1" w:firstLine="567"/>
        <w:rPr>
          <w:sz w:val="28"/>
          <w:szCs w:val="28"/>
          <w:u w:val="single"/>
        </w:rPr>
      </w:pPr>
      <w:r w:rsidRPr="009A6126">
        <w:rPr>
          <w:sz w:val="28"/>
          <w:szCs w:val="28"/>
          <w:u w:val="single"/>
        </w:rPr>
        <w:t>Досуги:</w:t>
      </w:r>
    </w:p>
    <w:p w:rsidR="007804FA" w:rsidRPr="00B274D0" w:rsidRDefault="00C41EC0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Музыкально-литературные гостиные «Прогулка по паркам и садам» и </w:t>
      </w:r>
    </w:p>
    <w:p w:rsidR="00C41EC0" w:rsidRPr="00B274D0" w:rsidRDefault="00C41EC0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«Прогулки по Адмиралтейскому р-ну», посвящённые 310-летию Адмиралтейского района</w:t>
      </w:r>
    </w:p>
    <w:p w:rsidR="004460B1" w:rsidRPr="00B274D0" w:rsidRDefault="004460B1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lastRenderedPageBreak/>
        <w:t xml:space="preserve">Музыкально-литературная гостиная </w:t>
      </w:r>
      <w:r w:rsidR="00620368" w:rsidRPr="00B274D0">
        <w:rPr>
          <w:sz w:val="28"/>
          <w:szCs w:val="28"/>
        </w:rPr>
        <w:t>«День снятия Блокады», посвящённая юбилейной дате полного освобождения от фашистской Блокады Ленинграда</w:t>
      </w:r>
    </w:p>
    <w:p w:rsidR="00FE2A1F" w:rsidRPr="00B274D0" w:rsidRDefault="00FE2A1F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</w:t>
      </w:r>
      <w:r w:rsidR="00C41EC0" w:rsidRPr="00B274D0">
        <w:rPr>
          <w:sz w:val="28"/>
          <w:szCs w:val="28"/>
        </w:rPr>
        <w:t>Широкая Масленица</w:t>
      </w:r>
      <w:r w:rsidRPr="00B274D0">
        <w:rPr>
          <w:sz w:val="28"/>
          <w:szCs w:val="28"/>
        </w:rPr>
        <w:t>»</w:t>
      </w:r>
      <w:r w:rsidR="00A04987" w:rsidRPr="00B274D0">
        <w:rPr>
          <w:sz w:val="28"/>
          <w:szCs w:val="28"/>
        </w:rPr>
        <w:t xml:space="preserve"> </w:t>
      </w:r>
      <w:r w:rsidR="004F353C" w:rsidRPr="00B274D0">
        <w:rPr>
          <w:sz w:val="28"/>
          <w:szCs w:val="28"/>
        </w:rPr>
        <w:t>- масленичные гуляния на улице</w:t>
      </w:r>
    </w:p>
    <w:p w:rsidR="00FE2A1F" w:rsidRPr="00B274D0" w:rsidRDefault="0012062C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 </w:t>
      </w:r>
      <w:r w:rsidR="00FE2A1F" w:rsidRPr="00B274D0">
        <w:rPr>
          <w:sz w:val="28"/>
          <w:szCs w:val="28"/>
        </w:rPr>
        <w:t>«Красная горка»</w:t>
      </w:r>
      <w:r w:rsidR="004F353C" w:rsidRPr="00B274D0">
        <w:rPr>
          <w:sz w:val="28"/>
          <w:szCs w:val="28"/>
        </w:rPr>
        <w:t xml:space="preserve"> - пасхальные гуляния</w:t>
      </w:r>
    </w:p>
    <w:p w:rsidR="00FE2A1F" w:rsidRPr="00B274D0" w:rsidRDefault="00FE2A1F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Физкультурные досуги («Мама, папа и я – спортивная семья»</w:t>
      </w:r>
      <w:r w:rsidR="00C41EC0" w:rsidRPr="00B274D0">
        <w:rPr>
          <w:sz w:val="28"/>
          <w:szCs w:val="28"/>
        </w:rPr>
        <w:t>, посвящённый Дню защитника Отечества</w:t>
      </w:r>
      <w:r w:rsidRPr="00B274D0">
        <w:rPr>
          <w:sz w:val="28"/>
          <w:szCs w:val="28"/>
        </w:rPr>
        <w:t>; «</w:t>
      </w:r>
      <w:r w:rsidR="00C41EC0" w:rsidRPr="00B274D0">
        <w:rPr>
          <w:sz w:val="28"/>
          <w:szCs w:val="28"/>
        </w:rPr>
        <w:t>Игры народов мира</w:t>
      </w:r>
      <w:r w:rsidR="004F353C" w:rsidRPr="00B274D0">
        <w:rPr>
          <w:sz w:val="28"/>
          <w:szCs w:val="28"/>
        </w:rPr>
        <w:t xml:space="preserve">») </w:t>
      </w:r>
      <w:r w:rsidR="00C41EC0" w:rsidRPr="00B274D0">
        <w:rPr>
          <w:sz w:val="28"/>
          <w:szCs w:val="28"/>
        </w:rPr>
        <w:t xml:space="preserve"> </w:t>
      </w:r>
    </w:p>
    <w:p w:rsidR="007804FA" w:rsidRPr="00B274D0" w:rsidRDefault="004F353C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«День Ивана Купалы» - народный праздник</w:t>
      </w:r>
      <w:r w:rsidR="007804FA" w:rsidRPr="00B274D0">
        <w:rPr>
          <w:sz w:val="28"/>
          <w:szCs w:val="28"/>
        </w:rPr>
        <w:t>,</w:t>
      </w:r>
      <w:r w:rsidRPr="00B274D0">
        <w:rPr>
          <w:sz w:val="28"/>
          <w:szCs w:val="28"/>
        </w:rPr>
        <w:t xml:space="preserve"> посвящённый летнему солнцестоянию</w:t>
      </w:r>
      <w:r w:rsidR="007804FA" w:rsidRPr="00B274D0">
        <w:rPr>
          <w:sz w:val="28"/>
          <w:szCs w:val="28"/>
        </w:rPr>
        <w:t xml:space="preserve"> (в рамках летней оздоровительной кампании.</w:t>
      </w:r>
    </w:p>
    <w:p w:rsidR="00FE2A1F" w:rsidRPr="009A6126" w:rsidRDefault="00FE2A1F" w:rsidP="001154DB">
      <w:pPr>
        <w:pStyle w:val="a9"/>
        <w:ind w:left="993" w:right="-1" w:firstLine="0"/>
        <w:rPr>
          <w:sz w:val="16"/>
          <w:szCs w:val="16"/>
        </w:rPr>
      </w:pPr>
    </w:p>
    <w:p w:rsidR="00FE2A1F" w:rsidRPr="009A6126" w:rsidRDefault="00FE2A1F" w:rsidP="001154DB">
      <w:pPr>
        <w:pStyle w:val="a9"/>
        <w:ind w:left="927" w:right="-1" w:hanging="360"/>
        <w:rPr>
          <w:sz w:val="28"/>
          <w:szCs w:val="28"/>
          <w:u w:val="single"/>
        </w:rPr>
      </w:pPr>
      <w:r w:rsidRPr="009A6126">
        <w:rPr>
          <w:sz w:val="28"/>
          <w:szCs w:val="28"/>
          <w:u w:val="single"/>
        </w:rPr>
        <w:t>Выставки:</w:t>
      </w:r>
    </w:p>
    <w:p w:rsidR="004460B1" w:rsidRPr="00B274D0" w:rsidRDefault="004460B1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Выставка совместного творчества детей и родителей «Золотая осень»</w:t>
      </w:r>
    </w:p>
    <w:p w:rsidR="004460B1" w:rsidRPr="00B274D0" w:rsidRDefault="004460B1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Фотовыставка «Мы живём в Адмиралтейском районе»</w:t>
      </w:r>
    </w:p>
    <w:p w:rsidR="00FE2A1F" w:rsidRPr="00B274D0" w:rsidRDefault="000F03AE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Выставка </w:t>
      </w:r>
      <w:r w:rsidR="004460B1" w:rsidRPr="00B274D0">
        <w:rPr>
          <w:sz w:val="28"/>
          <w:szCs w:val="28"/>
        </w:rPr>
        <w:t xml:space="preserve">совместного творчества детей и родителей </w:t>
      </w:r>
      <w:r w:rsidRPr="00B274D0">
        <w:rPr>
          <w:sz w:val="28"/>
          <w:szCs w:val="28"/>
        </w:rPr>
        <w:t xml:space="preserve">в рамках РМО </w:t>
      </w:r>
      <w:r w:rsidR="004460B1" w:rsidRPr="00B274D0">
        <w:rPr>
          <w:sz w:val="28"/>
          <w:szCs w:val="28"/>
        </w:rPr>
        <w:t xml:space="preserve">«Художественно-эстетическое развитие детей дошкольного возраста: проектируем театр в дошкольной образовательной организации» </w:t>
      </w:r>
      <w:r w:rsidRPr="00B274D0">
        <w:rPr>
          <w:sz w:val="28"/>
          <w:szCs w:val="28"/>
        </w:rPr>
        <w:t>«Рождественское чудо»</w:t>
      </w:r>
      <w:r w:rsidR="004460B1" w:rsidRPr="00B274D0">
        <w:rPr>
          <w:sz w:val="28"/>
          <w:szCs w:val="28"/>
        </w:rPr>
        <w:t>/</w:t>
      </w:r>
      <w:r w:rsidR="00FE2A1F" w:rsidRPr="00B274D0">
        <w:rPr>
          <w:sz w:val="28"/>
          <w:szCs w:val="28"/>
        </w:rPr>
        <w:t>«Детская книжка-картинка»</w:t>
      </w:r>
    </w:p>
    <w:p w:rsidR="007804FA" w:rsidRPr="00B274D0" w:rsidRDefault="007804FA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Выставка совместного творчества детей и родителей в рамках РМО «Художественно-эстетическое развитие детей дошкольного возраста: проектируем театр в дошкольной образовательной организации» «</w:t>
      </w:r>
      <w:proofErr w:type="spellStart"/>
      <w:r w:rsidRPr="009A6126">
        <w:rPr>
          <w:sz w:val="28"/>
          <w:szCs w:val="28"/>
        </w:rPr>
        <w:t>Design</w:t>
      </w:r>
      <w:proofErr w:type="spellEnd"/>
      <w:r w:rsidRPr="00B274D0">
        <w:rPr>
          <w:sz w:val="28"/>
          <w:szCs w:val="28"/>
        </w:rPr>
        <w:t xml:space="preserve"> </w:t>
      </w:r>
      <w:proofErr w:type="spellStart"/>
      <w:r w:rsidRPr="009A6126">
        <w:rPr>
          <w:sz w:val="28"/>
          <w:szCs w:val="28"/>
        </w:rPr>
        <w:t>and</w:t>
      </w:r>
      <w:proofErr w:type="spellEnd"/>
      <w:r w:rsidRPr="00B274D0">
        <w:rPr>
          <w:sz w:val="28"/>
          <w:szCs w:val="28"/>
        </w:rPr>
        <w:t xml:space="preserve"> </w:t>
      </w:r>
      <w:proofErr w:type="spellStart"/>
      <w:r w:rsidRPr="009A6126">
        <w:rPr>
          <w:sz w:val="28"/>
          <w:szCs w:val="28"/>
        </w:rPr>
        <w:t>Art</w:t>
      </w:r>
      <w:proofErr w:type="spellEnd"/>
      <w:r w:rsidRPr="00B274D0">
        <w:rPr>
          <w:sz w:val="28"/>
          <w:szCs w:val="28"/>
        </w:rPr>
        <w:t>»</w:t>
      </w:r>
    </w:p>
    <w:p w:rsidR="00620368" w:rsidRPr="009A6126" w:rsidRDefault="00620368" w:rsidP="001154DB">
      <w:pPr>
        <w:pStyle w:val="a9"/>
        <w:tabs>
          <w:tab w:val="left" w:pos="1276"/>
        </w:tabs>
        <w:ind w:left="1276" w:right="-1" w:firstLine="0"/>
        <w:rPr>
          <w:sz w:val="16"/>
          <w:szCs w:val="16"/>
        </w:rPr>
      </w:pPr>
    </w:p>
    <w:p w:rsidR="00FE2A1F" w:rsidRPr="00B274D0" w:rsidRDefault="00FE2A1F" w:rsidP="001154DB">
      <w:pPr>
        <w:pStyle w:val="a9"/>
        <w:ind w:left="0" w:right="-1" w:firstLine="567"/>
        <w:rPr>
          <w:sz w:val="28"/>
          <w:szCs w:val="28"/>
          <w:u w:val="single"/>
        </w:rPr>
      </w:pPr>
      <w:r w:rsidRPr="00B274D0">
        <w:rPr>
          <w:sz w:val="28"/>
          <w:szCs w:val="28"/>
          <w:u w:val="single"/>
        </w:rPr>
        <w:t>Продолжилась реализация проекта:</w:t>
      </w:r>
      <w:r w:rsidR="00620368" w:rsidRPr="00B274D0">
        <w:rPr>
          <w:sz w:val="28"/>
          <w:szCs w:val="28"/>
          <w:u w:val="single"/>
        </w:rPr>
        <w:t xml:space="preserve"> </w:t>
      </w:r>
      <w:r w:rsidRPr="00B274D0">
        <w:rPr>
          <w:sz w:val="28"/>
          <w:szCs w:val="28"/>
          <w:u w:val="single"/>
        </w:rPr>
        <w:t>«</w:t>
      </w:r>
      <w:r w:rsidRPr="00B274D0">
        <w:rPr>
          <w:b/>
          <w:bCs/>
          <w:sz w:val="28"/>
          <w:szCs w:val="28"/>
          <w:u w:val="single"/>
        </w:rPr>
        <w:t>Театральный фестиваль</w:t>
      </w:r>
      <w:r w:rsidR="00620368" w:rsidRPr="00B274D0">
        <w:rPr>
          <w:sz w:val="28"/>
          <w:szCs w:val="28"/>
          <w:u w:val="single"/>
        </w:rPr>
        <w:t>» (5</w:t>
      </w:r>
      <w:r w:rsidRPr="00B274D0">
        <w:rPr>
          <w:sz w:val="28"/>
          <w:szCs w:val="28"/>
          <w:u w:val="single"/>
        </w:rPr>
        <w:t>-й сезон)</w:t>
      </w:r>
    </w:p>
    <w:p w:rsidR="00FE2A1F" w:rsidRPr="009A6126" w:rsidRDefault="00FE2A1F" w:rsidP="001154DB">
      <w:pPr>
        <w:ind w:right="-1" w:firstLine="567"/>
        <w:jc w:val="both"/>
        <w:rPr>
          <w:sz w:val="16"/>
          <w:szCs w:val="16"/>
        </w:rPr>
      </w:pPr>
    </w:p>
    <w:p w:rsidR="00FE2A1F" w:rsidRPr="00B274D0" w:rsidRDefault="00FE2A1F" w:rsidP="001154DB">
      <w:pPr>
        <w:ind w:right="-1" w:firstLine="567"/>
        <w:jc w:val="both"/>
      </w:pPr>
      <w:r w:rsidRPr="00B274D0">
        <w:t>По традиции в проекте принимали участие дети всех возрастных групп:</w:t>
      </w:r>
    </w:p>
    <w:p w:rsidR="00FE2A1F" w:rsidRPr="00B274D0" w:rsidRDefault="00990BA9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«Колобок» (</w:t>
      </w:r>
      <w:r w:rsidR="00201674" w:rsidRPr="00B274D0">
        <w:rPr>
          <w:sz w:val="28"/>
          <w:szCs w:val="28"/>
        </w:rPr>
        <w:t xml:space="preserve">интерактивный </w:t>
      </w:r>
      <w:r w:rsidR="00FE2A1F" w:rsidRPr="00B274D0">
        <w:rPr>
          <w:sz w:val="28"/>
          <w:szCs w:val="28"/>
        </w:rPr>
        <w:t xml:space="preserve">спектакль по </w:t>
      </w:r>
      <w:proofErr w:type="spellStart"/>
      <w:r w:rsidR="00FE2A1F" w:rsidRPr="00B274D0">
        <w:rPr>
          <w:sz w:val="28"/>
          <w:szCs w:val="28"/>
        </w:rPr>
        <w:t>р.н.с</w:t>
      </w:r>
      <w:proofErr w:type="spellEnd"/>
      <w:r w:rsidR="00FE2A1F" w:rsidRPr="00B274D0">
        <w:rPr>
          <w:sz w:val="28"/>
          <w:szCs w:val="28"/>
        </w:rPr>
        <w:t xml:space="preserve">. «Колобок» с использованием </w:t>
      </w:r>
      <w:r w:rsidRPr="00B274D0">
        <w:rPr>
          <w:sz w:val="28"/>
          <w:szCs w:val="28"/>
        </w:rPr>
        <w:t xml:space="preserve">штоковых кукол, </w:t>
      </w:r>
      <w:r w:rsidR="00FE2A1F" w:rsidRPr="00B274D0">
        <w:rPr>
          <w:sz w:val="28"/>
          <w:szCs w:val="28"/>
        </w:rPr>
        <w:t>для детей 1,5-2 л</w:t>
      </w:r>
      <w:r w:rsidRPr="00B274D0">
        <w:rPr>
          <w:sz w:val="28"/>
          <w:szCs w:val="28"/>
        </w:rPr>
        <w:t xml:space="preserve">ет - группа раннего возраста </w:t>
      </w:r>
      <w:r w:rsidR="00FE2A1F" w:rsidRPr="00B274D0">
        <w:rPr>
          <w:sz w:val="28"/>
          <w:szCs w:val="28"/>
        </w:rPr>
        <w:t>);</w:t>
      </w:r>
    </w:p>
    <w:p w:rsidR="00B36322" w:rsidRPr="00B274D0" w:rsidRDefault="00B36322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«Кошкин дом. </w:t>
      </w:r>
      <w:proofErr w:type="spellStart"/>
      <w:r w:rsidRPr="00B274D0">
        <w:rPr>
          <w:sz w:val="28"/>
          <w:szCs w:val="28"/>
        </w:rPr>
        <w:t>Потешки</w:t>
      </w:r>
      <w:proofErr w:type="spellEnd"/>
      <w:r w:rsidRPr="00B274D0">
        <w:rPr>
          <w:sz w:val="28"/>
          <w:szCs w:val="28"/>
        </w:rPr>
        <w:t xml:space="preserve"> Бабушки-</w:t>
      </w:r>
      <w:proofErr w:type="spellStart"/>
      <w:r w:rsidRPr="00B274D0">
        <w:rPr>
          <w:sz w:val="28"/>
          <w:szCs w:val="28"/>
        </w:rPr>
        <w:t>Загадушки</w:t>
      </w:r>
      <w:proofErr w:type="spellEnd"/>
      <w:r w:rsidRPr="00B274D0">
        <w:rPr>
          <w:sz w:val="28"/>
          <w:szCs w:val="28"/>
        </w:rPr>
        <w:t>» (музыкальный спектакль-драматизация, для детей 3-4 лет – 2-я младшая группа</w:t>
      </w:r>
      <w:r w:rsidR="00201674" w:rsidRPr="00B274D0">
        <w:rPr>
          <w:sz w:val="28"/>
          <w:szCs w:val="28"/>
        </w:rPr>
        <w:t xml:space="preserve"> № 1</w:t>
      </w:r>
      <w:r w:rsidRPr="00B274D0">
        <w:rPr>
          <w:sz w:val="28"/>
          <w:szCs w:val="28"/>
        </w:rPr>
        <w:t>)</w:t>
      </w:r>
    </w:p>
    <w:p w:rsidR="00201674" w:rsidRPr="00B274D0" w:rsidRDefault="00201674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«Лягушонок женится» (мюзикл по мотивам старинной шотландской песенки в обработке Джона </w:t>
      </w:r>
      <w:proofErr w:type="spellStart"/>
      <w:r w:rsidRPr="00B274D0">
        <w:rPr>
          <w:sz w:val="28"/>
          <w:szCs w:val="28"/>
        </w:rPr>
        <w:t>Лангстаффа</w:t>
      </w:r>
      <w:proofErr w:type="spellEnd"/>
      <w:r w:rsidRPr="00B274D0">
        <w:rPr>
          <w:sz w:val="28"/>
          <w:szCs w:val="28"/>
        </w:rPr>
        <w:t>, спектакль в 3-х действиях, для детей 3-4 лет – 2-я младшая группа № 2)</w:t>
      </w:r>
    </w:p>
    <w:p w:rsidR="00FE2A1F" w:rsidRPr="00B274D0" w:rsidRDefault="00FE2A1F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</w:t>
      </w:r>
      <w:r w:rsidR="000B6A84" w:rsidRPr="00B274D0">
        <w:rPr>
          <w:sz w:val="28"/>
          <w:szCs w:val="28"/>
        </w:rPr>
        <w:t>Репка</w:t>
      </w:r>
      <w:r w:rsidRPr="00B274D0">
        <w:rPr>
          <w:sz w:val="28"/>
          <w:szCs w:val="28"/>
        </w:rPr>
        <w:t>» (</w:t>
      </w:r>
      <w:r w:rsidR="000B6A84" w:rsidRPr="00B274D0">
        <w:rPr>
          <w:sz w:val="28"/>
          <w:szCs w:val="28"/>
        </w:rPr>
        <w:t xml:space="preserve">спектакль теневого театра, по мотивам русской народной сказки, с использованием </w:t>
      </w:r>
      <w:r w:rsidR="00201674" w:rsidRPr="00B274D0">
        <w:rPr>
          <w:sz w:val="28"/>
          <w:szCs w:val="28"/>
        </w:rPr>
        <w:t xml:space="preserve">силуэтов героев и </w:t>
      </w:r>
      <w:r w:rsidR="000B6A84" w:rsidRPr="00B274D0">
        <w:rPr>
          <w:sz w:val="28"/>
          <w:szCs w:val="28"/>
        </w:rPr>
        <w:t xml:space="preserve">декораций по авторским рисункам Е. </w:t>
      </w:r>
      <w:proofErr w:type="spellStart"/>
      <w:r w:rsidR="000B6A84" w:rsidRPr="00B274D0">
        <w:rPr>
          <w:sz w:val="28"/>
          <w:szCs w:val="28"/>
        </w:rPr>
        <w:t>Бём</w:t>
      </w:r>
      <w:proofErr w:type="spellEnd"/>
      <w:r w:rsidR="000B6A84" w:rsidRPr="00B274D0">
        <w:rPr>
          <w:sz w:val="28"/>
          <w:szCs w:val="28"/>
        </w:rPr>
        <w:t xml:space="preserve"> </w:t>
      </w:r>
      <w:r w:rsidRPr="00B274D0">
        <w:rPr>
          <w:sz w:val="28"/>
          <w:szCs w:val="28"/>
        </w:rPr>
        <w:t>для детей 4-5 лет – средняя группа)</w:t>
      </w:r>
    </w:p>
    <w:p w:rsidR="00B36322" w:rsidRPr="00B274D0" w:rsidRDefault="00B36322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«Карнавал животных» (хореографическая композиция</w:t>
      </w:r>
      <w:r w:rsidR="000B6A84" w:rsidRPr="00B274D0">
        <w:rPr>
          <w:sz w:val="28"/>
          <w:szCs w:val="28"/>
        </w:rPr>
        <w:t xml:space="preserve"> в 7-ми картинах</w:t>
      </w:r>
      <w:r w:rsidRPr="00B274D0">
        <w:rPr>
          <w:sz w:val="28"/>
          <w:szCs w:val="28"/>
        </w:rPr>
        <w:t xml:space="preserve"> на музыку к зоологической симфонии </w:t>
      </w:r>
      <w:proofErr w:type="spellStart"/>
      <w:r w:rsidRPr="00B274D0">
        <w:rPr>
          <w:sz w:val="28"/>
          <w:szCs w:val="28"/>
        </w:rPr>
        <w:t>Камиля</w:t>
      </w:r>
      <w:proofErr w:type="spellEnd"/>
      <w:r w:rsidRPr="00B274D0">
        <w:rPr>
          <w:sz w:val="28"/>
          <w:szCs w:val="28"/>
        </w:rPr>
        <w:t xml:space="preserve"> Сен-Санса</w:t>
      </w:r>
      <w:r w:rsidR="000B6A84" w:rsidRPr="00B274D0">
        <w:rPr>
          <w:sz w:val="28"/>
          <w:szCs w:val="28"/>
        </w:rPr>
        <w:t xml:space="preserve"> «Карнавал животных»</w:t>
      </w:r>
      <w:r w:rsidRPr="00B274D0">
        <w:rPr>
          <w:sz w:val="28"/>
          <w:szCs w:val="28"/>
        </w:rPr>
        <w:t>, , для детей 5-6 лет – старшая группа)</w:t>
      </w:r>
    </w:p>
    <w:p w:rsidR="00B36322" w:rsidRPr="00B274D0" w:rsidRDefault="00B36322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«</w:t>
      </w:r>
      <w:proofErr w:type="spellStart"/>
      <w:r w:rsidRPr="00B274D0">
        <w:rPr>
          <w:sz w:val="28"/>
          <w:szCs w:val="28"/>
        </w:rPr>
        <w:t>Чиполлино</w:t>
      </w:r>
      <w:proofErr w:type="spellEnd"/>
      <w:r w:rsidRPr="00B274D0">
        <w:rPr>
          <w:sz w:val="28"/>
          <w:szCs w:val="28"/>
        </w:rPr>
        <w:t>» (хореографическая композиция в 3-ёх действиях</w:t>
      </w:r>
      <w:r w:rsidR="000B6A84" w:rsidRPr="00B274D0">
        <w:rPr>
          <w:sz w:val="28"/>
          <w:szCs w:val="28"/>
        </w:rPr>
        <w:t xml:space="preserve"> </w:t>
      </w:r>
      <w:r w:rsidRPr="00B274D0">
        <w:rPr>
          <w:sz w:val="28"/>
          <w:szCs w:val="28"/>
        </w:rPr>
        <w:t>с использованием тростевых кукол</w:t>
      </w:r>
      <w:r w:rsidR="000B6A84" w:rsidRPr="00B274D0">
        <w:rPr>
          <w:sz w:val="28"/>
          <w:szCs w:val="28"/>
        </w:rPr>
        <w:t xml:space="preserve"> на музыку К. Хачатуряна к балету «</w:t>
      </w:r>
      <w:proofErr w:type="spellStart"/>
      <w:r w:rsidR="000B6A84" w:rsidRPr="00B274D0">
        <w:rPr>
          <w:sz w:val="28"/>
          <w:szCs w:val="28"/>
        </w:rPr>
        <w:t>Чиполлино</w:t>
      </w:r>
      <w:proofErr w:type="spellEnd"/>
      <w:r w:rsidR="000B6A84" w:rsidRPr="00B274D0">
        <w:rPr>
          <w:sz w:val="28"/>
          <w:szCs w:val="28"/>
        </w:rPr>
        <w:t>», для детей 6-7 лет – подготовительная группа)</w:t>
      </w:r>
    </w:p>
    <w:p w:rsidR="009A6126" w:rsidRPr="009A6126" w:rsidRDefault="009A6126" w:rsidP="001154DB">
      <w:pPr>
        <w:pStyle w:val="a9"/>
        <w:ind w:left="0" w:right="-1" w:firstLine="567"/>
        <w:rPr>
          <w:sz w:val="16"/>
          <w:szCs w:val="16"/>
        </w:rPr>
      </w:pPr>
    </w:p>
    <w:p w:rsidR="00FE2A1F" w:rsidRPr="00B274D0" w:rsidRDefault="000E0DD6" w:rsidP="001154DB">
      <w:pPr>
        <w:pStyle w:val="a9"/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 xml:space="preserve">Педагогам в течении года предоставлялась возможность выступить на семинарах районного и городского уровней, организованных как на базе ГБДОУ детский сад № 109, так и в других образовательных учреждениях района и города, проявить себя и поделиться опытом работы с коллегами в ходе открытых показов, а </w:t>
      </w:r>
      <w:r w:rsidR="009A6126" w:rsidRPr="00B274D0">
        <w:rPr>
          <w:sz w:val="28"/>
          <w:szCs w:val="28"/>
        </w:rPr>
        <w:t>также</w:t>
      </w:r>
      <w:r w:rsidRPr="00B274D0">
        <w:rPr>
          <w:sz w:val="28"/>
          <w:szCs w:val="28"/>
        </w:rPr>
        <w:t xml:space="preserve"> принять участие в районом конкурсе педагогического мастерства</w:t>
      </w:r>
    </w:p>
    <w:p w:rsidR="00FE2A1F" w:rsidRPr="00B274D0" w:rsidRDefault="009E5449" w:rsidP="001154DB">
      <w:pPr>
        <w:pStyle w:val="a9"/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lastRenderedPageBreak/>
        <w:t>В течение года продолжалась работа по созданию условий для повышения квалификации педагогов</w:t>
      </w:r>
      <w:r w:rsidR="00A871E4" w:rsidRPr="00B274D0">
        <w:rPr>
          <w:sz w:val="28"/>
          <w:szCs w:val="28"/>
        </w:rPr>
        <w:t xml:space="preserve">. Было успешно </w:t>
      </w:r>
      <w:r w:rsidR="00A871E4" w:rsidRPr="009A6126">
        <w:rPr>
          <w:sz w:val="28"/>
          <w:szCs w:val="28"/>
          <w:u w:val="single"/>
        </w:rPr>
        <w:t>организовано и проведено</w:t>
      </w:r>
      <w:r w:rsidR="00FE2A1F" w:rsidRPr="00B274D0">
        <w:rPr>
          <w:sz w:val="28"/>
          <w:szCs w:val="28"/>
        </w:rPr>
        <w:t>:</w:t>
      </w:r>
    </w:p>
    <w:p w:rsidR="009E5449" w:rsidRPr="00B274D0" w:rsidRDefault="009E5449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Семинар-практикум «Учись смотреть и видеть» (автор и ведущий семинара С.Г. Маслова, сотрудник ГРМ)</w:t>
      </w:r>
    </w:p>
    <w:p w:rsidR="000E0DD6" w:rsidRPr="00B274D0" w:rsidRDefault="000E0DD6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КПК по программе «Повышение профессиональной компетентности педагога ДОУ в логике требований ФГОС ДО», в объёме 72 часов прошли 12 педагогов ДОУ;</w:t>
      </w:r>
    </w:p>
    <w:p w:rsidR="00B74FFD" w:rsidRPr="00B274D0" w:rsidRDefault="00B74FFD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РМО Адмиралтейского р-на по теме «Художественно-эстетическое развитие детей дошкольного возраста в контексте ФГОС ДО: проектируем театр в дошкольной организации» (8 встреч) для педагогов района </w:t>
      </w:r>
      <w:r w:rsidR="00A871E4" w:rsidRPr="00B274D0">
        <w:rPr>
          <w:sz w:val="28"/>
          <w:szCs w:val="28"/>
        </w:rPr>
        <w:t xml:space="preserve">совместно с ИМЦ Адмиралтейского района </w:t>
      </w:r>
    </w:p>
    <w:p w:rsidR="00FE2A1F" w:rsidRPr="00B274D0" w:rsidRDefault="000E0DD6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 xml:space="preserve"> </w:t>
      </w:r>
      <w:r w:rsidR="00B74FFD" w:rsidRPr="00B274D0">
        <w:rPr>
          <w:sz w:val="28"/>
          <w:szCs w:val="28"/>
        </w:rPr>
        <w:t>ГОРОДСКОЙ СЕМИНАР: "Художественно-эстетическое развитие детей дошкольного возраста: проектируем театр в детском саду" для педагогов города.</w:t>
      </w:r>
    </w:p>
    <w:p w:rsidR="00B74FFD" w:rsidRPr="00B274D0" w:rsidRDefault="00A871E4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В рамках второй городской ярмарки педагогических инноваций дошкольных работников "Инновации в дошкольном образовании: поиски и решения", которая проходила на базе ИМЦ Адмиралтейского района, в</w:t>
      </w:r>
      <w:r w:rsidR="00B74FFD" w:rsidRPr="00B274D0">
        <w:rPr>
          <w:sz w:val="28"/>
          <w:szCs w:val="28"/>
        </w:rPr>
        <w:t xml:space="preserve">оспитатели ГБДОУ - Григорьева Ю.И., Бубенчикова И.В. и Михайлова Е.А. выступали с докладом на открытой дискуссионной площадке </w:t>
      </w:r>
    </w:p>
    <w:p w:rsidR="00A871E4" w:rsidRPr="00B274D0" w:rsidRDefault="00A871E4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Статья воспитателя ГБДОУ Самохваловой М.М. «Потенциал театрализованной деятельности в речевом развитии детей 6-7 лет» была опубликована в сборнике статей по материалам второй городской ярмарке педагогических инноваций дошкольных работников "Инновации в дошкольном образовании: поиски и решения"</w:t>
      </w:r>
    </w:p>
    <w:p w:rsidR="00A04987" w:rsidRPr="00B274D0" w:rsidRDefault="00A04987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Районный конкурс педагогических достижений в номинации "Педагогические надежды" 2015, в котором воспитателю подготовительной группы - Самохваловой Марии Максимовне присвоено звание лауреата.</w:t>
      </w:r>
    </w:p>
    <w:p w:rsidR="00A04987" w:rsidRPr="00B274D0" w:rsidRDefault="00F25549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Конкурс для музыкальных руководителей "Адмиралтейские ритмы 2015г" - в котором музыкальному руководителю - Дмитриевой Ирине Геннадиевне присвоено звание лауреата.</w:t>
      </w:r>
    </w:p>
    <w:p w:rsidR="00F25549" w:rsidRPr="00B274D0" w:rsidRDefault="00F25549" w:rsidP="00942998">
      <w:pPr>
        <w:pStyle w:val="a9"/>
        <w:numPr>
          <w:ilvl w:val="0"/>
          <w:numId w:val="12"/>
        </w:numPr>
        <w:tabs>
          <w:tab w:val="clear" w:pos="1287"/>
          <w:tab w:val="num" w:pos="993"/>
        </w:tabs>
        <w:ind w:left="993" w:right="-1" w:hanging="426"/>
        <w:rPr>
          <w:sz w:val="28"/>
          <w:szCs w:val="28"/>
        </w:rPr>
      </w:pPr>
      <w:r w:rsidRPr="00B274D0">
        <w:rPr>
          <w:sz w:val="28"/>
          <w:szCs w:val="28"/>
        </w:rPr>
        <w:t>Районный ГАЛА-КОНЦЕРТ в ДМ «Рекорд», посвящённый 70-летию ВОВ "Мы наследники победы! (дети подготовительной группы, по руководством муз.</w:t>
      </w:r>
      <w:r w:rsidR="009E00DF" w:rsidRPr="00B274D0">
        <w:rPr>
          <w:sz w:val="28"/>
          <w:szCs w:val="28"/>
        </w:rPr>
        <w:t xml:space="preserve"> </w:t>
      </w:r>
      <w:r w:rsidRPr="00B274D0">
        <w:rPr>
          <w:sz w:val="28"/>
          <w:szCs w:val="28"/>
        </w:rPr>
        <w:t>руководителя Дмитриевой И.Г. приняли участие с танцем "Журавли")</w:t>
      </w:r>
    </w:p>
    <w:p w:rsidR="009A6126" w:rsidRDefault="009A6126" w:rsidP="001154DB">
      <w:pPr>
        <w:ind w:right="-1" w:firstLine="567"/>
        <w:jc w:val="both"/>
        <w:rPr>
          <w:b/>
          <w:bCs/>
          <w:i/>
          <w:iCs/>
        </w:rPr>
      </w:pPr>
    </w:p>
    <w:p w:rsidR="00272CF3" w:rsidRDefault="00272CF3" w:rsidP="001154DB">
      <w:pPr>
        <w:ind w:right="-1" w:firstLine="567"/>
        <w:jc w:val="both"/>
        <w:rPr>
          <w:b/>
          <w:bCs/>
          <w:i/>
          <w:iCs/>
        </w:rPr>
      </w:pPr>
    </w:p>
    <w:p w:rsidR="00272CF3" w:rsidRDefault="00272CF3" w:rsidP="001154DB">
      <w:pPr>
        <w:ind w:right="-1" w:firstLine="567"/>
        <w:jc w:val="both"/>
        <w:rPr>
          <w:b/>
          <w:bCs/>
          <w:i/>
          <w:iCs/>
        </w:rPr>
      </w:pPr>
    </w:p>
    <w:p w:rsidR="00272CF3" w:rsidRDefault="00272CF3" w:rsidP="001154DB">
      <w:pPr>
        <w:ind w:right="-1" w:firstLine="567"/>
        <w:jc w:val="both"/>
        <w:rPr>
          <w:b/>
          <w:bCs/>
          <w:i/>
          <w:iCs/>
        </w:rPr>
      </w:pPr>
    </w:p>
    <w:p w:rsidR="00272CF3" w:rsidRDefault="00272CF3" w:rsidP="001154DB">
      <w:pPr>
        <w:ind w:right="-1" w:firstLine="567"/>
        <w:jc w:val="both"/>
        <w:rPr>
          <w:b/>
          <w:bCs/>
          <w:i/>
          <w:iCs/>
        </w:rPr>
      </w:pPr>
    </w:p>
    <w:p w:rsidR="0043545D" w:rsidRDefault="0043545D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E2A1F" w:rsidRPr="00B274D0" w:rsidRDefault="00FE2A1F" w:rsidP="00942998">
      <w:pPr>
        <w:numPr>
          <w:ilvl w:val="1"/>
          <w:numId w:val="20"/>
        </w:numPr>
        <w:ind w:right="-1"/>
        <w:jc w:val="center"/>
        <w:rPr>
          <w:b/>
          <w:bCs/>
          <w:i/>
          <w:iCs/>
        </w:rPr>
      </w:pPr>
      <w:r w:rsidRPr="00B274D0">
        <w:rPr>
          <w:b/>
          <w:bCs/>
          <w:i/>
          <w:iCs/>
        </w:rPr>
        <w:lastRenderedPageBreak/>
        <w:t>Охрана и укрепление здоровья детей</w:t>
      </w:r>
    </w:p>
    <w:p w:rsidR="00FE2A1F" w:rsidRPr="00DC1EAB" w:rsidRDefault="00FE2A1F" w:rsidP="001154DB">
      <w:pPr>
        <w:ind w:right="-1" w:firstLine="567"/>
        <w:jc w:val="both"/>
        <w:rPr>
          <w:b/>
          <w:bCs/>
          <w:i/>
          <w:iCs/>
          <w:sz w:val="16"/>
          <w:szCs w:val="16"/>
        </w:rPr>
      </w:pPr>
    </w:p>
    <w:p w:rsidR="00FE2A1F" w:rsidRPr="00B274D0" w:rsidRDefault="00FE2A1F" w:rsidP="001154DB">
      <w:pPr>
        <w:pStyle w:val="ab"/>
        <w:ind w:left="57" w:right="57" w:firstLine="280"/>
        <w:jc w:val="both"/>
      </w:pPr>
      <w:r w:rsidRPr="00B274D0">
        <w:t>Организация деятельности по воспитанию и формированию, со</w:t>
      </w:r>
      <w:r w:rsidRPr="00B274D0">
        <w:softHyphen/>
        <w:t>хранению и укреплению здоровья детей в ГБДОУ направлена на разностороннее и гармоничное развитие и воспитание ребенка, обеспечение его полноценного здо</w:t>
      </w:r>
      <w:r w:rsidRPr="00B274D0">
        <w:softHyphen/>
        <w:t xml:space="preserve">ровья, формирование убеждений и привычки к здоровому образу жизни на основе </w:t>
      </w:r>
      <w:proofErr w:type="spellStart"/>
      <w:r w:rsidRPr="00B274D0">
        <w:t>валеологических</w:t>
      </w:r>
      <w:proofErr w:type="spellEnd"/>
      <w:r w:rsidRPr="00B274D0">
        <w:t xml:space="preserve"> знаний, развитие разнообразных двигательных и физических качеств, укрепление психического здоровья детей и обеспечение их психо</w:t>
      </w:r>
      <w:r w:rsidRPr="00B274D0">
        <w:softHyphen/>
        <w:t>логической безопасности.</w:t>
      </w:r>
    </w:p>
    <w:p w:rsidR="009E00DF" w:rsidRPr="00B274D0" w:rsidRDefault="009E00DF" w:rsidP="001154DB">
      <w:pPr>
        <w:pStyle w:val="ab"/>
        <w:ind w:left="57" w:right="57" w:firstLine="510"/>
        <w:jc w:val="both"/>
      </w:pPr>
      <w:r w:rsidRPr="00B274D0">
        <w:t>В ГБДОУ №109 внедрена и реализована система физкультурно-оздоровительной работы с воспитанниками.</w:t>
      </w:r>
    </w:p>
    <w:p w:rsidR="00FE2A1F" w:rsidRDefault="00FE2A1F" w:rsidP="001154DB">
      <w:pPr>
        <w:jc w:val="center"/>
        <w:rPr>
          <w:b/>
          <w:bCs/>
        </w:rPr>
      </w:pPr>
      <w:r w:rsidRPr="00B274D0">
        <w:rPr>
          <w:b/>
          <w:bCs/>
        </w:rPr>
        <w:t>Система физкультурно</w:t>
      </w:r>
      <w:r w:rsidR="009E00DF" w:rsidRPr="00B274D0">
        <w:rPr>
          <w:b/>
          <w:bCs/>
        </w:rPr>
        <w:t>-оздоровительной работы в ГБДОУ</w:t>
      </w:r>
    </w:p>
    <w:p w:rsidR="00DC1EAB" w:rsidRPr="00DC1EAB" w:rsidRDefault="00DC1EAB" w:rsidP="001154DB">
      <w:pPr>
        <w:jc w:val="center"/>
        <w:rPr>
          <w:b/>
          <w:bCs/>
          <w:sz w:val="16"/>
          <w:szCs w:val="16"/>
        </w:rPr>
      </w:pP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163"/>
        <w:gridCol w:w="5180"/>
        <w:gridCol w:w="1238"/>
        <w:gridCol w:w="1770"/>
      </w:tblGrid>
      <w:tr w:rsidR="00DC1EAB" w:rsidRPr="00B274D0" w:rsidTr="00DC1EAB">
        <w:tc>
          <w:tcPr>
            <w:tcW w:w="2582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  <w:jc w:val="center"/>
              <w:rPr>
                <w:b/>
                <w:bCs/>
              </w:rPr>
            </w:pPr>
            <w:r w:rsidRPr="00B274D0">
              <w:rPr>
                <w:b/>
                <w:bCs/>
              </w:rPr>
              <w:t>Блок физкультурно-оздоровительной</w:t>
            </w:r>
          </w:p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  <w:jc w:val="center"/>
              <w:rPr>
                <w:b/>
                <w:bCs/>
              </w:rPr>
            </w:pPr>
            <w:r w:rsidRPr="00B274D0">
              <w:rPr>
                <w:b/>
                <w:bCs/>
              </w:rPr>
              <w:t>работы</w:t>
            </w:r>
          </w:p>
        </w:tc>
        <w:tc>
          <w:tcPr>
            <w:tcW w:w="518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  <w:rPr>
                <w:b/>
                <w:bCs/>
              </w:rPr>
            </w:pPr>
            <w:r w:rsidRPr="00B274D0">
              <w:rPr>
                <w:b/>
                <w:bCs/>
              </w:rPr>
              <w:t>Физкультурно-</w:t>
            </w:r>
            <w:proofErr w:type="spellStart"/>
            <w:r w:rsidRPr="00B274D0">
              <w:rPr>
                <w:b/>
                <w:bCs/>
              </w:rPr>
              <w:t>здоровительные</w:t>
            </w:r>
            <w:proofErr w:type="spellEnd"/>
            <w:r w:rsidRPr="00B274D0">
              <w:rPr>
                <w:b/>
                <w:bCs/>
              </w:rPr>
              <w:t xml:space="preserve"> мероприятия:</w:t>
            </w: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  <w:rPr>
                <w:b/>
                <w:bCs/>
              </w:rPr>
            </w:pPr>
            <w:r w:rsidRPr="00B274D0">
              <w:rPr>
                <w:b/>
                <w:bCs/>
              </w:rPr>
              <w:t>(«Физическ</w:t>
            </w:r>
            <w:r w:rsidR="009E00DF" w:rsidRPr="00B274D0">
              <w:rPr>
                <w:b/>
                <w:bCs/>
              </w:rPr>
              <w:t>ое развитие</w:t>
            </w:r>
            <w:r w:rsidRPr="00B274D0">
              <w:rPr>
                <w:b/>
                <w:bCs/>
              </w:rPr>
              <w:t>»)</w:t>
            </w: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  <w:rPr>
                <w:b/>
                <w:bCs/>
              </w:rPr>
            </w:pPr>
            <w:r w:rsidRPr="00B274D0">
              <w:rPr>
                <w:b/>
                <w:bCs/>
              </w:rPr>
              <w:t>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  <w:rPr>
                <w:b/>
                <w:bCs/>
              </w:rPr>
            </w:pPr>
            <w:r w:rsidRPr="00B274D0">
              <w:rPr>
                <w:b/>
                <w:bCs/>
              </w:rPr>
              <w:t>Время проведения</w:t>
            </w: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  <w:rPr>
                <w:b/>
                <w:bCs/>
              </w:rPr>
            </w:pPr>
          </w:p>
        </w:tc>
      </w:tr>
      <w:tr w:rsidR="00DC1EAB" w:rsidRPr="00B274D0" w:rsidTr="00DC1EAB">
        <w:tc>
          <w:tcPr>
            <w:tcW w:w="2582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  <w:r w:rsidRPr="00B274D0">
              <w:t>1. Использование вариативных режимов дня пребывания ребенка в ГБДОУ</w:t>
            </w:r>
          </w:p>
        </w:tc>
        <w:tc>
          <w:tcPr>
            <w:tcW w:w="5180" w:type="dxa"/>
          </w:tcPr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Типовой режим дня по возрастным группам на холодный период года;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Типовой режим дня по возрастным группам на теплый период года;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Щадящий режим (Коррекция образовательной нагрузки; увеличение длительности дневного сна)</w:t>
            </w: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Все 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 течение года</w:t>
            </w:r>
          </w:p>
        </w:tc>
      </w:tr>
      <w:tr w:rsidR="00DC1EAB" w:rsidRPr="00B274D0" w:rsidTr="00DC1EAB">
        <w:trPr>
          <w:trHeight w:val="1069"/>
        </w:trPr>
        <w:tc>
          <w:tcPr>
            <w:tcW w:w="2582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  <w:r w:rsidRPr="00B274D0">
              <w:t>2. Сохранение и укрепление    психического здоровья детей</w:t>
            </w:r>
          </w:p>
        </w:tc>
        <w:tc>
          <w:tcPr>
            <w:tcW w:w="5180" w:type="dxa"/>
          </w:tcPr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Создание психологически комфортного климата в ГБДОУ;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Обеспечение педагогами положительной эмоциональной мотивации всех видов детской деятельности;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 xml:space="preserve"> - Личностно-ориентированный стиль взаимодействия педагогов и специалистов с детьми;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Формирование основ коммуникативной деятельности у детей</w:t>
            </w: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Все 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 течение года</w:t>
            </w:r>
          </w:p>
        </w:tc>
      </w:tr>
      <w:tr w:rsidR="00DC1EAB" w:rsidRPr="00B274D0" w:rsidTr="00DC1EAB">
        <w:tc>
          <w:tcPr>
            <w:tcW w:w="2419" w:type="dxa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  <w:r w:rsidRPr="00B274D0">
              <w:t>3.Система двигательной активности:</w:t>
            </w:r>
          </w:p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</w:p>
        </w:tc>
        <w:tc>
          <w:tcPr>
            <w:tcW w:w="5343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  <w:rPr>
                <w:u w:val="single"/>
              </w:rPr>
            </w:pPr>
            <w:r w:rsidRPr="00B274D0">
              <w:rPr>
                <w:u w:val="single"/>
              </w:rPr>
              <w:t>Регламентированная деятельность: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Утренняя гимнастика;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Образовательная деятельность по физическому развитию детей;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Физкультминутки;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Динамическая переменка;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Бодрящая гимнастика после сна.</w:t>
            </w:r>
          </w:p>
          <w:p w:rsidR="00FE2A1F" w:rsidRPr="00B274D0" w:rsidRDefault="00FE2A1F" w:rsidP="001154DB">
            <w:pPr>
              <w:tabs>
                <w:tab w:val="left" w:pos="8640"/>
              </w:tabs>
              <w:rPr>
                <w:u w:val="single"/>
              </w:rPr>
            </w:pPr>
            <w:r w:rsidRPr="00B274D0">
              <w:rPr>
                <w:u w:val="single"/>
              </w:rPr>
              <w:t>Совместная деятельность: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Подвижные игры на воздухе и в помещении;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 xml:space="preserve">- Подгрупповая и индивидуальная работа с варьированием физической нагрузки с </w:t>
            </w:r>
            <w:r w:rsidRPr="00B274D0">
              <w:lastRenderedPageBreak/>
              <w:t>учетом исходного уровня здоровья и возможностей ребенка;</w:t>
            </w:r>
          </w:p>
          <w:p w:rsidR="00DC1EAB" w:rsidRPr="00B274D0" w:rsidRDefault="00FE2A1F" w:rsidP="00272CF3">
            <w:pPr>
              <w:tabs>
                <w:tab w:val="left" w:pos="8640"/>
              </w:tabs>
            </w:pPr>
            <w:r w:rsidRPr="00B274D0">
              <w:rPr>
                <w:u w:val="single"/>
              </w:rPr>
              <w:t>Самостоятельная двигательная деятельность</w:t>
            </w:r>
            <w:r w:rsidRPr="00B274D0">
              <w:t xml:space="preserve"> детей  на воздухе и в помещении</w:t>
            </w: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lastRenderedPageBreak/>
              <w:t>Все 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Ежедневно в течение года</w:t>
            </w:r>
          </w:p>
        </w:tc>
      </w:tr>
      <w:tr w:rsidR="00DC1EAB" w:rsidRPr="00B274D0" w:rsidTr="00DC1EAB">
        <w:tc>
          <w:tcPr>
            <w:tcW w:w="2419" w:type="dxa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 w:firstLine="57"/>
            </w:pPr>
            <w:r w:rsidRPr="00B274D0">
              <w:lastRenderedPageBreak/>
              <w:t>4. Формирование основ культуры здоровья.</w:t>
            </w:r>
          </w:p>
        </w:tc>
        <w:tc>
          <w:tcPr>
            <w:tcW w:w="5343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Воспитание культурно-гигиенических навыков;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 xml:space="preserve">- Формирование начальных представлений о здоровом образе жизни; 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Воспитание у детей интереса и ценностного отношения к занятиям физической культурой;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Формирование потребности в двигательной активности и физическом совершенствовании;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Формирование основ безопасности собственной жизнедеятельности;</w:t>
            </w: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Все 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 течение года</w:t>
            </w:r>
          </w:p>
        </w:tc>
      </w:tr>
      <w:tr w:rsidR="00DC1EAB" w:rsidRPr="00B274D0" w:rsidTr="00DC1EAB">
        <w:tc>
          <w:tcPr>
            <w:tcW w:w="2419" w:type="dxa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  <w:r w:rsidRPr="00B274D0">
              <w:t xml:space="preserve">5. Лечебно-профилактическая  и </w:t>
            </w:r>
          </w:p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  <w:r w:rsidRPr="00B274D0">
              <w:t>оздоровительная работа.</w:t>
            </w:r>
          </w:p>
        </w:tc>
        <w:tc>
          <w:tcPr>
            <w:tcW w:w="5343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  <w:rPr>
                <w:u w:val="single"/>
              </w:rPr>
            </w:pPr>
            <w:r w:rsidRPr="00B274D0">
              <w:rPr>
                <w:u w:val="single"/>
              </w:rPr>
              <w:t>Закаливание естественными физическими факторами: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Режим теплового комфорта в выборе одежды для пребывания в группе, в образовательной деятельности по физическому развитию, во время прогулок;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Режим проветривания в течение дня;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 Местные и общие воздушные ванны;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Световоздушные и солнечные ванны в весеннее - летний сезон;</w:t>
            </w:r>
          </w:p>
          <w:p w:rsidR="00FE2A1F" w:rsidRPr="00B274D0" w:rsidRDefault="00FE2A1F" w:rsidP="001154DB">
            <w:pPr>
              <w:tabs>
                <w:tab w:val="left" w:pos="8640"/>
              </w:tabs>
              <w:rPr>
                <w:u w:val="single"/>
              </w:rPr>
            </w:pPr>
            <w:r w:rsidRPr="00B274D0">
              <w:rPr>
                <w:u w:val="single"/>
              </w:rPr>
              <w:t>Организация закаливающих процедур: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Ходьба по массажным дорожкам;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 xml:space="preserve">- </w:t>
            </w:r>
            <w:proofErr w:type="spellStart"/>
            <w:r w:rsidRPr="00B274D0">
              <w:t>Босохождение</w:t>
            </w:r>
            <w:proofErr w:type="spellEnd"/>
            <w:r w:rsidRPr="00B274D0">
              <w:t>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Топтание в воде;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Ходьба по мокрым дорожкам;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Элементы обширного умывания (</w:t>
            </w:r>
            <w:r w:rsidRPr="00B274D0">
              <w:rPr>
                <w:i/>
              </w:rPr>
              <w:t>группы раннего возраста</w:t>
            </w:r>
            <w:r w:rsidRPr="00B274D0">
              <w:t>)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- Обширное умывание (</w:t>
            </w:r>
            <w:r w:rsidRPr="00B274D0">
              <w:rPr>
                <w:i/>
              </w:rPr>
              <w:t xml:space="preserve">Со </w:t>
            </w:r>
            <w:r w:rsidRPr="00B274D0">
              <w:rPr>
                <w:i/>
                <w:lang w:val="en-US"/>
              </w:rPr>
              <w:t>II</w:t>
            </w:r>
            <w:r w:rsidRPr="00B274D0">
              <w:rPr>
                <w:i/>
              </w:rPr>
              <w:t xml:space="preserve"> младшей группы</w:t>
            </w:r>
            <w:r w:rsidRPr="00B274D0">
              <w:t>)</w:t>
            </w: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Все 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 течение года</w:t>
            </w: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</w:tc>
      </w:tr>
      <w:tr w:rsidR="00DC1EAB" w:rsidRPr="00B274D0" w:rsidTr="00DC1EAB">
        <w:tc>
          <w:tcPr>
            <w:tcW w:w="2419" w:type="dxa"/>
          </w:tcPr>
          <w:p w:rsidR="00FE2A1F" w:rsidRPr="00B274D0" w:rsidRDefault="00FE2A1F" w:rsidP="001154DB">
            <w:pPr>
              <w:tabs>
                <w:tab w:val="left" w:pos="8640"/>
              </w:tabs>
              <w:ind w:left="-57" w:right="-57"/>
            </w:pPr>
            <w:r w:rsidRPr="00B274D0">
              <w:t>6.</w:t>
            </w:r>
            <w:r w:rsidR="00DC1EAB">
              <w:t xml:space="preserve"> </w:t>
            </w:r>
            <w:r w:rsidRPr="00B274D0">
              <w:t>Организация питания.</w:t>
            </w:r>
          </w:p>
        </w:tc>
        <w:tc>
          <w:tcPr>
            <w:tcW w:w="5343" w:type="dxa"/>
            <w:gridSpan w:val="2"/>
          </w:tcPr>
          <w:p w:rsidR="00FE2A1F" w:rsidRPr="00B274D0" w:rsidRDefault="00FE2A1F" w:rsidP="001154DB">
            <w:pPr>
              <w:tabs>
                <w:tab w:val="left" w:pos="8640"/>
              </w:tabs>
            </w:pPr>
            <w:r w:rsidRPr="00B274D0">
              <w:t>Сбалансированное питание в соответствии с действующими натуральными нормами (12 часов);</w:t>
            </w:r>
          </w:p>
          <w:p w:rsidR="00FE2A1F" w:rsidRPr="00B274D0" w:rsidRDefault="00FE2A1F" w:rsidP="001154DB">
            <w:pPr>
              <w:tabs>
                <w:tab w:val="left" w:pos="8640"/>
              </w:tabs>
            </w:pPr>
          </w:p>
        </w:tc>
        <w:tc>
          <w:tcPr>
            <w:tcW w:w="1238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Все группы</w:t>
            </w:r>
          </w:p>
        </w:tc>
        <w:tc>
          <w:tcPr>
            <w:tcW w:w="1770" w:type="dxa"/>
          </w:tcPr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  <w:r w:rsidRPr="00B274D0">
              <w:t>В течение года</w:t>
            </w:r>
          </w:p>
          <w:p w:rsidR="00FE2A1F" w:rsidRPr="00B274D0" w:rsidRDefault="00FE2A1F" w:rsidP="001154DB">
            <w:pPr>
              <w:tabs>
                <w:tab w:val="left" w:pos="8640"/>
              </w:tabs>
              <w:jc w:val="center"/>
            </w:pPr>
          </w:p>
        </w:tc>
      </w:tr>
    </w:tbl>
    <w:p w:rsidR="00FE2A1F" w:rsidRDefault="00FE2A1F" w:rsidP="001154DB">
      <w:pPr>
        <w:ind w:right="-1" w:firstLine="567"/>
        <w:jc w:val="both"/>
        <w:rPr>
          <w:b/>
          <w:bCs/>
          <w:i/>
          <w:iCs/>
        </w:rPr>
      </w:pPr>
    </w:p>
    <w:p w:rsidR="0043545D" w:rsidRDefault="0043545D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E2A1F" w:rsidRDefault="00FE2A1F" w:rsidP="00942998">
      <w:pPr>
        <w:numPr>
          <w:ilvl w:val="1"/>
          <w:numId w:val="20"/>
        </w:numPr>
        <w:jc w:val="center"/>
        <w:rPr>
          <w:b/>
          <w:bCs/>
          <w:i/>
          <w:iCs/>
        </w:rPr>
      </w:pPr>
      <w:r w:rsidRPr="00B274D0">
        <w:rPr>
          <w:b/>
          <w:bCs/>
          <w:i/>
          <w:iCs/>
        </w:rPr>
        <w:lastRenderedPageBreak/>
        <w:t>Основные формы работы с родителями.</w:t>
      </w:r>
    </w:p>
    <w:p w:rsidR="00DC1EAB" w:rsidRPr="00DC1EAB" w:rsidRDefault="00DC1EAB" w:rsidP="001154DB">
      <w:pPr>
        <w:ind w:left="1287"/>
        <w:rPr>
          <w:b/>
          <w:bCs/>
          <w:i/>
          <w:iCs/>
          <w:sz w:val="16"/>
          <w:szCs w:val="16"/>
        </w:rPr>
      </w:pPr>
    </w:p>
    <w:p w:rsidR="000F7429" w:rsidRPr="00B274D0" w:rsidRDefault="000F7429" w:rsidP="001154DB">
      <w:pPr>
        <w:ind w:firstLine="567"/>
        <w:jc w:val="both"/>
      </w:pPr>
      <w:r w:rsidRPr="00B274D0">
        <w:t xml:space="preserve">Педагогический процесс по любому направлению нашей работы мы стараемся строить в тесном сотрудничестве с семьями воспитанников, ориентируясь на запросы родителей и заинтересовывая их участием в жизни детей в детском саду. </w:t>
      </w:r>
    </w:p>
    <w:p w:rsidR="00FE2A1F" w:rsidRPr="00B274D0" w:rsidRDefault="000F7429" w:rsidP="001154DB">
      <w:pPr>
        <w:ind w:firstLine="567"/>
        <w:jc w:val="both"/>
      </w:pPr>
      <w:r w:rsidRPr="00B274D0">
        <w:t>В течение всего учебного года специалистами детского сада проводятся тематические консультации, а также ведётся индивидуальная работа с родителями по волнующим их вопросам и существующим у ребёнка проблемам.</w:t>
      </w:r>
    </w:p>
    <w:p w:rsidR="00FE2A1F" w:rsidRPr="00DC1EAB" w:rsidRDefault="00FE2A1F" w:rsidP="001154DB">
      <w:pPr>
        <w:ind w:firstLine="567"/>
        <w:jc w:val="both"/>
        <w:rPr>
          <w:u w:val="single"/>
        </w:rPr>
      </w:pPr>
      <w:r w:rsidRPr="00B274D0">
        <w:t xml:space="preserve">Для более эффективного вовлечения родителей в </w:t>
      </w:r>
      <w:r w:rsidR="00822170" w:rsidRPr="00B274D0">
        <w:t>образовательный процесс</w:t>
      </w:r>
      <w:r w:rsidRPr="00B274D0">
        <w:t xml:space="preserve"> </w:t>
      </w:r>
      <w:r w:rsidRPr="00DC1EAB">
        <w:rPr>
          <w:u w:val="single"/>
        </w:rPr>
        <w:t xml:space="preserve">необходимо: </w:t>
      </w:r>
    </w:p>
    <w:p w:rsidR="00FE2A1F" w:rsidRPr="00B274D0" w:rsidRDefault="00FE2A1F" w:rsidP="001154DB">
      <w:pPr>
        <w:ind w:firstLine="567"/>
        <w:jc w:val="both"/>
      </w:pPr>
      <w:r w:rsidRPr="00B274D0">
        <w:rPr>
          <w:b/>
          <w:bCs/>
        </w:rPr>
        <w:t>1 шаг:</w:t>
      </w:r>
    </w:p>
    <w:p w:rsidR="00FE2A1F" w:rsidRPr="00B274D0" w:rsidRDefault="00FE2A1F" w:rsidP="001154DB">
      <w:pPr>
        <w:ind w:firstLine="567"/>
        <w:jc w:val="both"/>
        <w:rPr>
          <w:b/>
          <w:bCs/>
        </w:rPr>
      </w:pPr>
      <w:r w:rsidRPr="00B274D0">
        <w:rPr>
          <w:b/>
          <w:bCs/>
        </w:rPr>
        <w:t xml:space="preserve"> Диагностическая линия.</w:t>
      </w:r>
    </w:p>
    <w:p w:rsidR="00FE2A1F" w:rsidRPr="00B274D0" w:rsidRDefault="00FE2A1F" w:rsidP="001154DB">
      <w:pPr>
        <w:ind w:firstLine="567"/>
        <w:jc w:val="both"/>
      </w:pPr>
      <w:r w:rsidRPr="00B274D0">
        <w:t xml:space="preserve">Изучение запросов родителей, «ожиданий», установок в отношении реализации </w:t>
      </w:r>
      <w:r w:rsidR="00822170" w:rsidRPr="00B274D0">
        <w:t>образовательной</w:t>
      </w:r>
      <w:r w:rsidRPr="00B274D0">
        <w:t xml:space="preserve"> программы, готовности к сотрудничеству с воспитател</w:t>
      </w:r>
      <w:r w:rsidR="00822170" w:rsidRPr="00B274D0">
        <w:t>ями</w:t>
      </w:r>
      <w:r w:rsidRPr="00B274D0">
        <w:t xml:space="preserve"> и </w:t>
      </w:r>
      <w:r w:rsidR="00822170" w:rsidRPr="00B274D0">
        <w:t>специалистами</w:t>
      </w:r>
      <w:r w:rsidRPr="00B274D0">
        <w:t xml:space="preserve">, что может быть установлено в процессе </w:t>
      </w:r>
      <w:r w:rsidRPr="00B274D0">
        <w:rPr>
          <w:b/>
          <w:bCs/>
          <w:u w:val="single"/>
        </w:rPr>
        <w:t>анкетирования  и наблюдения-беседы</w:t>
      </w:r>
      <w:r w:rsidRPr="00B274D0">
        <w:t xml:space="preserve"> на родительском собрании.</w:t>
      </w:r>
    </w:p>
    <w:p w:rsidR="00FE2A1F" w:rsidRPr="00B274D0" w:rsidRDefault="00FE2A1F" w:rsidP="001154DB">
      <w:pPr>
        <w:ind w:firstLine="567"/>
        <w:jc w:val="both"/>
      </w:pPr>
      <w:r w:rsidRPr="00B274D0">
        <w:t xml:space="preserve">В начале года предлагается заполнить анкету (можно инкогнито). По материалам анкетирования можно выделить готовых к сотрудничеству родителей, определить опыт, ожидания родителей от </w:t>
      </w:r>
      <w:r w:rsidR="00143C8F" w:rsidRPr="00B274D0">
        <w:t>образовательной деятельности</w:t>
      </w:r>
      <w:r w:rsidRPr="00B274D0">
        <w:t>.</w:t>
      </w:r>
    </w:p>
    <w:p w:rsidR="00FE2A1F" w:rsidRPr="00DC1EAB" w:rsidRDefault="00FE2A1F" w:rsidP="001154DB">
      <w:pPr>
        <w:ind w:firstLine="567"/>
        <w:jc w:val="both"/>
        <w:rPr>
          <w:sz w:val="16"/>
          <w:szCs w:val="16"/>
        </w:rPr>
      </w:pPr>
    </w:p>
    <w:p w:rsidR="00FE2A1F" w:rsidRPr="00B274D0" w:rsidRDefault="00FE2A1F" w:rsidP="001154DB">
      <w:pPr>
        <w:ind w:firstLine="567"/>
        <w:jc w:val="both"/>
      </w:pPr>
      <w:r w:rsidRPr="00B274D0">
        <w:rPr>
          <w:b/>
          <w:bCs/>
        </w:rPr>
        <w:t xml:space="preserve"> 2 шаг:</w:t>
      </w:r>
      <w:r w:rsidRPr="00B274D0">
        <w:t xml:space="preserve"> информирование родителей о цели, задачах </w:t>
      </w:r>
      <w:r w:rsidR="00143C8F" w:rsidRPr="00B274D0">
        <w:t>образовательной</w:t>
      </w:r>
      <w:r w:rsidRPr="00B274D0">
        <w:t xml:space="preserve"> программы, ожидаемых результатах, специфики используемых средств, методов и приемов. </w:t>
      </w:r>
    </w:p>
    <w:p w:rsidR="00FE2A1F" w:rsidRPr="00B274D0" w:rsidRDefault="00FE2A1F" w:rsidP="001154DB">
      <w:pPr>
        <w:ind w:firstLine="567"/>
        <w:jc w:val="both"/>
        <w:rPr>
          <w:b/>
          <w:bCs/>
        </w:rPr>
      </w:pPr>
      <w:r w:rsidRPr="00B274D0">
        <w:rPr>
          <w:b/>
          <w:bCs/>
        </w:rPr>
        <w:t xml:space="preserve">Информационная линия: </w:t>
      </w:r>
    </w:p>
    <w:p w:rsidR="00FE2A1F" w:rsidRPr="00B274D0" w:rsidRDefault="00FE2A1F" w:rsidP="001154DB">
      <w:pPr>
        <w:ind w:firstLine="567"/>
        <w:jc w:val="both"/>
      </w:pPr>
      <w:r w:rsidRPr="00B274D0">
        <w:t xml:space="preserve">1. </w:t>
      </w:r>
      <w:r w:rsidRPr="00B274D0">
        <w:rPr>
          <w:b/>
          <w:bCs/>
          <w:i/>
          <w:iCs/>
          <w:u w:val="single"/>
        </w:rPr>
        <w:t>Выступление на родительском собрании</w:t>
      </w:r>
      <w:r w:rsidRPr="00B274D0">
        <w:t xml:space="preserve"> (краткая информация о задачах, направлениях работы (что предстоит осваивать детям, как родители могут помочь в этом);</w:t>
      </w:r>
    </w:p>
    <w:p w:rsidR="00143C8F" w:rsidRPr="00B274D0" w:rsidRDefault="00143C8F" w:rsidP="001154DB">
      <w:pPr>
        <w:ind w:firstLine="567"/>
        <w:jc w:val="both"/>
      </w:pPr>
      <w:r w:rsidRPr="00B274D0">
        <w:t xml:space="preserve">2. </w:t>
      </w:r>
      <w:r w:rsidRPr="00B274D0">
        <w:rPr>
          <w:b/>
          <w:bCs/>
          <w:i/>
          <w:iCs/>
          <w:u w:val="single"/>
        </w:rPr>
        <w:t>Р</w:t>
      </w:r>
      <w:r w:rsidR="00FE2A1F" w:rsidRPr="00B274D0">
        <w:rPr>
          <w:b/>
          <w:bCs/>
          <w:i/>
          <w:iCs/>
          <w:u w:val="single"/>
        </w:rPr>
        <w:t>азмещени</w:t>
      </w:r>
      <w:r w:rsidRPr="00B274D0">
        <w:rPr>
          <w:b/>
          <w:bCs/>
          <w:i/>
          <w:iCs/>
          <w:u w:val="single"/>
        </w:rPr>
        <w:t>е</w:t>
      </w:r>
      <w:r w:rsidR="00FE2A1F" w:rsidRPr="00B274D0">
        <w:rPr>
          <w:b/>
          <w:bCs/>
          <w:i/>
          <w:iCs/>
          <w:u w:val="single"/>
        </w:rPr>
        <w:t xml:space="preserve"> информаци</w:t>
      </w:r>
      <w:r w:rsidRPr="00B274D0">
        <w:rPr>
          <w:b/>
          <w:bCs/>
          <w:i/>
          <w:iCs/>
          <w:u w:val="single"/>
        </w:rPr>
        <w:t>и</w:t>
      </w:r>
      <w:r w:rsidR="00FE2A1F" w:rsidRPr="00B274D0">
        <w:rPr>
          <w:b/>
          <w:bCs/>
        </w:rPr>
        <w:t xml:space="preserve"> о </w:t>
      </w:r>
      <w:r w:rsidR="00FE2A1F" w:rsidRPr="00B274D0">
        <w:rPr>
          <w:b/>
          <w:bCs/>
          <w:i/>
          <w:iCs/>
          <w:u w:val="single"/>
        </w:rPr>
        <w:t>целях, задачах, содержании</w:t>
      </w:r>
      <w:r w:rsidR="00FE2A1F" w:rsidRPr="00B274D0">
        <w:t xml:space="preserve"> и методах </w:t>
      </w:r>
      <w:r w:rsidRPr="00B274D0">
        <w:t>развития дошкольников на стендах, а так же оперативная информация согласно тематическому планированию;</w:t>
      </w:r>
    </w:p>
    <w:p w:rsidR="00FE2A1F" w:rsidRPr="00B274D0" w:rsidRDefault="00143C8F" w:rsidP="001154DB">
      <w:pPr>
        <w:ind w:firstLine="567"/>
        <w:jc w:val="both"/>
      </w:pPr>
      <w:r w:rsidRPr="00B274D0">
        <w:t>3</w:t>
      </w:r>
      <w:r w:rsidR="00B91590" w:rsidRPr="00B274D0">
        <w:t xml:space="preserve">. </w:t>
      </w:r>
      <w:r w:rsidR="00B91590" w:rsidRPr="00B274D0">
        <w:rPr>
          <w:b/>
          <w:i/>
          <w:u w:val="single"/>
        </w:rPr>
        <w:t>Тематическое консультирование.</w:t>
      </w:r>
    </w:p>
    <w:p w:rsidR="00FE2A1F" w:rsidRPr="00DC1EAB" w:rsidRDefault="00FE2A1F" w:rsidP="001154DB">
      <w:pPr>
        <w:ind w:firstLine="567"/>
        <w:jc w:val="both"/>
        <w:rPr>
          <w:sz w:val="16"/>
          <w:szCs w:val="16"/>
        </w:rPr>
      </w:pPr>
    </w:p>
    <w:p w:rsidR="00B91590" w:rsidRPr="00B274D0" w:rsidRDefault="00FE2A1F" w:rsidP="001154DB">
      <w:pPr>
        <w:ind w:firstLine="567"/>
        <w:jc w:val="both"/>
      </w:pPr>
      <w:r w:rsidRPr="00B274D0">
        <w:rPr>
          <w:b/>
          <w:bCs/>
        </w:rPr>
        <w:t>3 шаг:</w:t>
      </w:r>
      <w:r w:rsidR="00B91590" w:rsidRPr="00B274D0">
        <w:t xml:space="preserve"> определение</w:t>
      </w:r>
      <w:r w:rsidRPr="00B274D0">
        <w:t xml:space="preserve"> форм и содержания мероприятий вовлечения родителей в</w:t>
      </w:r>
      <w:r w:rsidR="00B91590" w:rsidRPr="00B274D0">
        <w:t xml:space="preserve"> образовательный</w:t>
      </w:r>
      <w:r w:rsidRPr="00B274D0">
        <w:t xml:space="preserve"> процесс </w:t>
      </w:r>
    </w:p>
    <w:p w:rsidR="00FE2A1F" w:rsidRPr="00B274D0" w:rsidRDefault="00FE2A1F" w:rsidP="001154DB">
      <w:pPr>
        <w:ind w:firstLine="567"/>
        <w:jc w:val="both"/>
      </w:pPr>
      <w:r w:rsidRPr="00B274D0">
        <w:rPr>
          <w:b/>
          <w:bCs/>
        </w:rPr>
        <w:t>Линия совместной деятельности:</w:t>
      </w:r>
    </w:p>
    <w:p w:rsidR="00FE2A1F" w:rsidRPr="00B274D0" w:rsidRDefault="00FE2A1F" w:rsidP="001154DB">
      <w:pPr>
        <w:ind w:firstLine="567"/>
        <w:jc w:val="both"/>
      </w:pPr>
      <w:r w:rsidRPr="00B274D0">
        <w:t>- объединение родителей и детей совместным «</w:t>
      </w:r>
      <w:r w:rsidRPr="00B274D0">
        <w:rPr>
          <w:b/>
          <w:bCs/>
          <w:u w:val="single"/>
        </w:rPr>
        <w:t>творческим делом</w:t>
      </w:r>
      <w:r w:rsidRPr="00B274D0">
        <w:t xml:space="preserve">» </w:t>
      </w:r>
    </w:p>
    <w:p w:rsidR="00FE2A1F" w:rsidRPr="00B274D0" w:rsidRDefault="00FE2A1F" w:rsidP="001154DB">
      <w:pPr>
        <w:ind w:firstLine="567"/>
        <w:jc w:val="both"/>
      </w:pPr>
      <w:r w:rsidRPr="00B274D0">
        <w:t>1. совместные проекты и ра</w:t>
      </w:r>
      <w:r w:rsidR="00B91590" w:rsidRPr="00B274D0">
        <w:t>боты родителей и детей: на темы:</w:t>
      </w:r>
      <w:r w:rsidRPr="00B274D0">
        <w:t xml:space="preserve"> «</w:t>
      </w:r>
      <w:r w:rsidR="00B91590" w:rsidRPr="00B274D0">
        <w:t>Золотая осень</w:t>
      </w:r>
      <w:r w:rsidRPr="00B274D0">
        <w:t>»</w:t>
      </w:r>
      <w:r w:rsidR="00B91590" w:rsidRPr="00B274D0">
        <w:t xml:space="preserve"> (поделки из природных материалов)</w:t>
      </w:r>
      <w:r w:rsidRPr="00B274D0">
        <w:t xml:space="preserve">, </w:t>
      </w:r>
      <w:r w:rsidR="00B91590" w:rsidRPr="00B274D0">
        <w:t>«Рождественское чудо» (вертепы и книжки-самоделки), «</w:t>
      </w:r>
      <w:proofErr w:type="spellStart"/>
      <w:r w:rsidR="00B91590" w:rsidRPr="00B274D0">
        <w:t>Design</w:t>
      </w:r>
      <w:proofErr w:type="spellEnd"/>
      <w:r w:rsidR="00B91590" w:rsidRPr="00B274D0">
        <w:t xml:space="preserve"> </w:t>
      </w:r>
      <w:proofErr w:type="spellStart"/>
      <w:r w:rsidR="00B91590" w:rsidRPr="00B274D0">
        <w:t>and</w:t>
      </w:r>
      <w:proofErr w:type="spellEnd"/>
      <w:r w:rsidR="00B91590" w:rsidRPr="00B274D0">
        <w:t xml:space="preserve"> </w:t>
      </w:r>
      <w:proofErr w:type="spellStart"/>
      <w:r w:rsidR="00B91590" w:rsidRPr="00B274D0">
        <w:t>Art</w:t>
      </w:r>
      <w:proofErr w:type="spellEnd"/>
      <w:r w:rsidR="00B91590" w:rsidRPr="00B274D0">
        <w:t>» (макеты театральной сцены, проекты костюмов к театральному фестивалю, театральные маски, декорации).</w:t>
      </w:r>
    </w:p>
    <w:p w:rsidR="00FE2A1F" w:rsidRPr="00B274D0" w:rsidRDefault="009832DF" w:rsidP="001154DB">
      <w:pPr>
        <w:ind w:firstLine="567"/>
        <w:jc w:val="both"/>
      </w:pPr>
      <w:r w:rsidRPr="00B274D0">
        <w:t>2</w:t>
      </w:r>
      <w:r w:rsidR="00E93E5C" w:rsidRPr="00B274D0">
        <w:t>. создание</w:t>
      </w:r>
      <w:r w:rsidR="00FE2A1F" w:rsidRPr="00B274D0">
        <w:t xml:space="preserve"> фотогазет и фотоальбомов: «</w:t>
      </w:r>
      <w:r w:rsidRPr="00B274D0">
        <w:t>Мы живём в Адмиралтейском районе</w:t>
      </w:r>
      <w:r w:rsidR="00FE2A1F" w:rsidRPr="00B274D0">
        <w:t>» в рамках реализации проекта «</w:t>
      </w:r>
      <w:r w:rsidR="00E93E5C" w:rsidRPr="00B274D0">
        <w:t>310 лет Адмиралтейскому району</w:t>
      </w:r>
      <w:r w:rsidR="00FE2A1F" w:rsidRPr="00B274D0">
        <w:t>!»</w:t>
      </w:r>
      <w:r w:rsidR="00E93E5C" w:rsidRPr="00B274D0">
        <w:t xml:space="preserve">, «Юность в сапогах» в рамках реализации проекта «Слава Армии родной!», </w:t>
      </w:r>
      <w:r w:rsidR="00E6792B" w:rsidRPr="00B274D0">
        <w:t>«Бессмертный полк» в рамках реализации проекта «Никто не забыт, ничто не забыто»</w:t>
      </w:r>
    </w:p>
    <w:p w:rsidR="00E6792B" w:rsidRPr="00B274D0" w:rsidRDefault="00E6792B" w:rsidP="001154DB">
      <w:pPr>
        <w:ind w:firstLine="567"/>
        <w:jc w:val="both"/>
      </w:pPr>
      <w:r w:rsidRPr="00B274D0">
        <w:t>3. семинар-практикум в форме круглого стола «Играем в театр дома»</w:t>
      </w:r>
    </w:p>
    <w:p w:rsidR="00E6792B" w:rsidRPr="00B274D0" w:rsidRDefault="00E6792B" w:rsidP="001154DB">
      <w:pPr>
        <w:ind w:firstLine="567"/>
        <w:jc w:val="both"/>
      </w:pPr>
      <w:r w:rsidRPr="00B274D0">
        <w:lastRenderedPageBreak/>
        <w:t>4. практическая консультация «</w:t>
      </w:r>
      <w:r w:rsidR="00A309C0" w:rsidRPr="00B274D0">
        <w:t xml:space="preserve">Сохраним стопы здоровыми. </w:t>
      </w:r>
      <w:r w:rsidRPr="00B274D0">
        <w:t>Профилактика</w:t>
      </w:r>
      <w:r w:rsidR="00A309C0" w:rsidRPr="00B274D0">
        <w:t xml:space="preserve"> плоскостопия в детском саду и дома</w:t>
      </w:r>
      <w:r w:rsidRPr="00B274D0">
        <w:t>»</w:t>
      </w:r>
    </w:p>
    <w:p w:rsidR="00FE2A1F" w:rsidRPr="00B274D0" w:rsidRDefault="00A309C0" w:rsidP="001154DB">
      <w:pPr>
        <w:pStyle w:val="ab"/>
        <w:ind w:firstLine="567"/>
        <w:jc w:val="both"/>
      </w:pPr>
      <w:r w:rsidRPr="00B274D0">
        <w:t>5</w:t>
      </w:r>
      <w:r w:rsidR="00FE2A1F" w:rsidRPr="00B274D0">
        <w:t>. участие родите</w:t>
      </w:r>
      <w:r w:rsidRPr="00B274D0">
        <w:t>лей в организации и проведении 5</w:t>
      </w:r>
      <w:r w:rsidR="00FE2A1F" w:rsidRPr="00B274D0">
        <w:t>-го сезона ежегодного театрального фестиваля</w:t>
      </w:r>
    </w:p>
    <w:p w:rsidR="00FE2A1F" w:rsidRPr="00DC1EAB" w:rsidRDefault="00FE2A1F" w:rsidP="001154DB">
      <w:pPr>
        <w:ind w:firstLine="567"/>
        <w:jc w:val="both"/>
        <w:rPr>
          <w:b/>
          <w:bCs/>
          <w:sz w:val="16"/>
          <w:szCs w:val="16"/>
        </w:rPr>
      </w:pPr>
    </w:p>
    <w:p w:rsidR="00FE2A1F" w:rsidRPr="00B274D0" w:rsidRDefault="00FE2A1F" w:rsidP="001154DB">
      <w:pPr>
        <w:ind w:firstLine="567"/>
        <w:jc w:val="both"/>
      </w:pPr>
      <w:r w:rsidRPr="00B274D0">
        <w:rPr>
          <w:b/>
          <w:bCs/>
        </w:rPr>
        <w:t>4 шаг.</w:t>
      </w:r>
    </w:p>
    <w:p w:rsidR="00FE2A1F" w:rsidRPr="00B274D0" w:rsidRDefault="00FE2A1F" w:rsidP="001154DB">
      <w:pPr>
        <w:ind w:firstLine="567"/>
        <w:jc w:val="both"/>
      </w:pPr>
      <w:r w:rsidRPr="00B274D0">
        <w:rPr>
          <w:u w:val="single"/>
        </w:rPr>
        <w:t>В конце года</w:t>
      </w:r>
      <w:r w:rsidRPr="00B274D0">
        <w:t xml:space="preserve"> (на родительском собрании или в процессе, уточняется оправданность ожиданий, выделяется самое удачное (или успешное, интересное) и формулируются пожелания (запросы) родителей на следующий учебный год.</w:t>
      </w:r>
    </w:p>
    <w:p w:rsidR="00FE2A1F" w:rsidRDefault="00FE2A1F" w:rsidP="00942998">
      <w:pPr>
        <w:numPr>
          <w:ilvl w:val="1"/>
          <w:numId w:val="20"/>
        </w:numPr>
        <w:autoSpaceDE w:val="0"/>
        <w:autoSpaceDN w:val="0"/>
        <w:adjustRightInd w:val="0"/>
        <w:ind w:right="-1"/>
        <w:jc w:val="center"/>
        <w:rPr>
          <w:b/>
          <w:i/>
          <w:lang w:eastAsia="en-US"/>
        </w:rPr>
      </w:pPr>
      <w:r w:rsidRPr="00B274D0">
        <w:rPr>
          <w:b/>
          <w:i/>
          <w:lang w:eastAsia="en-US"/>
        </w:rPr>
        <w:t>Совместная работа с организациями дополнительного образования и культуры</w:t>
      </w:r>
    </w:p>
    <w:p w:rsidR="00DC1EAB" w:rsidRPr="001154DB" w:rsidRDefault="00DC1EAB" w:rsidP="001154DB">
      <w:pPr>
        <w:autoSpaceDE w:val="0"/>
        <w:autoSpaceDN w:val="0"/>
        <w:adjustRightInd w:val="0"/>
        <w:ind w:left="1287" w:right="-1"/>
        <w:rPr>
          <w:b/>
          <w:i/>
          <w:sz w:val="16"/>
          <w:szCs w:val="16"/>
          <w:lang w:eastAsia="en-US"/>
        </w:rPr>
      </w:pPr>
    </w:p>
    <w:tbl>
      <w:tblPr>
        <w:tblW w:w="10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76"/>
      </w:tblGrid>
      <w:tr w:rsidR="001154DB" w:rsidRPr="00B274D0" w:rsidTr="00115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C0" w:rsidRPr="001154DB" w:rsidRDefault="00A309C0" w:rsidP="001154DB">
            <w:pPr>
              <w:shd w:val="clear" w:color="auto" w:fill="FFFFFF"/>
              <w:autoSpaceDE w:val="0"/>
              <w:snapToGrid w:val="0"/>
              <w:ind w:right="-1" w:firstLine="282"/>
              <w:jc w:val="center"/>
            </w:pPr>
            <w:r w:rsidRPr="001154DB">
              <w:t>Дошкольное образование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0" w:rsidRPr="001154DB" w:rsidRDefault="00A309C0" w:rsidP="001154DB">
            <w:pPr>
              <w:snapToGrid w:val="0"/>
              <w:ind w:right="-1" w:firstLine="34"/>
              <w:rPr>
                <w:i/>
              </w:rPr>
            </w:pPr>
            <w:r w:rsidRPr="001154DB">
              <w:rPr>
                <w:i/>
              </w:rPr>
              <w:t>ГБДОУ № 145, № 130, № 135 Адмиралтейского района СПб</w:t>
            </w:r>
          </w:p>
        </w:tc>
      </w:tr>
      <w:tr w:rsidR="001154DB" w:rsidRPr="00B274D0" w:rsidTr="00115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C0" w:rsidRPr="001154DB" w:rsidRDefault="00A309C0" w:rsidP="001154DB">
            <w:pPr>
              <w:shd w:val="clear" w:color="auto" w:fill="FFFFFF"/>
              <w:autoSpaceDE w:val="0"/>
              <w:snapToGrid w:val="0"/>
              <w:ind w:right="-1" w:firstLine="282"/>
              <w:jc w:val="center"/>
            </w:pPr>
            <w:r w:rsidRPr="001154DB">
              <w:t>Общеобразовательные школы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0" w:rsidRPr="001154DB" w:rsidRDefault="00A309C0" w:rsidP="001154DB">
            <w:pPr>
              <w:snapToGrid w:val="0"/>
              <w:ind w:right="-1" w:firstLine="34"/>
              <w:rPr>
                <w:i/>
              </w:rPr>
            </w:pPr>
            <w:r w:rsidRPr="001154DB">
              <w:rPr>
                <w:i/>
              </w:rPr>
              <w:t>Начальная школа-детский сад № 624</w:t>
            </w:r>
          </w:p>
        </w:tc>
      </w:tr>
      <w:tr w:rsidR="001154DB" w:rsidRPr="00B274D0" w:rsidTr="00115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C0" w:rsidRPr="001154DB" w:rsidRDefault="00A309C0" w:rsidP="001154DB">
            <w:pPr>
              <w:shd w:val="clear" w:color="auto" w:fill="FFFFFF"/>
              <w:autoSpaceDE w:val="0"/>
              <w:snapToGrid w:val="0"/>
              <w:ind w:right="-1" w:firstLine="282"/>
              <w:jc w:val="center"/>
            </w:pPr>
            <w:r w:rsidRPr="001154DB">
              <w:t>Высшее профессиональное образование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0" w:rsidRPr="001154DB" w:rsidRDefault="00A309C0" w:rsidP="001154DB">
            <w:pPr>
              <w:snapToGrid w:val="0"/>
              <w:ind w:right="-1" w:firstLine="34"/>
              <w:rPr>
                <w:i/>
              </w:rPr>
            </w:pPr>
            <w:r w:rsidRPr="001154DB">
              <w:rPr>
                <w:i/>
              </w:rPr>
              <w:t>Консерватория Римского- Корсакова</w:t>
            </w:r>
          </w:p>
        </w:tc>
      </w:tr>
      <w:tr w:rsidR="001154DB" w:rsidRPr="00B274D0" w:rsidTr="00115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C0" w:rsidRPr="001154DB" w:rsidRDefault="00A309C0" w:rsidP="001154DB">
            <w:pPr>
              <w:shd w:val="clear" w:color="auto" w:fill="FFFFFF"/>
              <w:autoSpaceDE w:val="0"/>
              <w:snapToGrid w:val="0"/>
              <w:ind w:right="-1" w:firstLine="282"/>
              <w:jc w:val="center"/>
            </w:pPr>
            <w:r w:rsidRPr="001154DB">
              <w:t>Научные связи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0" w:rsidRPr="001154DB" w:rsidRDefault="00A309C0" w:rsidP="001154DB">
            <w:pPr>
              <w:snapToGrid w:val="0"/>
              <w:ind w:right="-1" w:firstLine="34"/>
              <w:rPr>
                <w:i/>
              </w:rPr>
            </w:pPr>
            <w:r w:rsidRPr="001154DB">
              <w:rPr>
                <w:i/>
              </w:rPr>
              <w:t>СПб Академия постдипломного педагогического образования</w:t>
            </w:r>
          </w:p>
          <w:p w:rsidR="00A309C0" w:rsidRPr="001154DB" w:rsidRDefault="00A309C0" w:rsidP="001154DB">
            <w:pPr>
              <w:snapToGrid w:val="0"/>
              <w:ind w:right="-1" w:firstLine="34"/>
              <w:rPr>
                <w:i/>
              </w:rPr>
            </w:pPr>
            <w:r w:rsidRPr="001154DB">
              <w:rPr>
                <w:i/>
              </w:rPr>
              <w:t>ИМЦ Адмиралтейского района СПб</w:t>
            </w:r>
          </w:p>
        </w:tc>
      </w:tr>
      <w:tr w:rsidR="001154DB" w:rsidRPr="00B274D0" w:rsidTr="001154D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C0" w:rsidRPr="001154DB" w:rsidRDefault="00A309C0" w:rsidP="001154DB">
            <w:pPr>
              <w:shd w:val="clear" w:color="auto" w:fill="FFFFFF"/>
              <w:autoSpaceDE w:val="0"/>
              <w:snapToGrid w:val="0"/>
              <w:ind w:right="-1" w:firstLine="282"/>
              <w:jc w:val="center"/>
            </w:pPr>
            <w:r w:rsidRPr="001154DB">
              <w:t>Муниципальное образование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0" w:rsidRPr="001154DB" w:rsidRDefault="00A309C0" w:rsidP="001154DB">
            <w:pPr>
              <w:snapToGrid w:val="0"/>
              <w:ind w:right="-1" w:firstLine="34"/>
              <w:rPr>
                <w:i/>
              </w:rPr>
            </w:pPr>
            <w:r w:rsidRPr="001154DB">
              <w:rPr>
                <w:i/>
              </w:rPr>
              <w:t>Муниципальный округ Измайловское</w:t>
            </w:r>
          </w:p>
        </w:tc>
      </w:tr>
    </w:tbl>
    <w:p w:rsidR="00FE2A1F" w:rsidRPr="00B274D0" w:rsidRDefault="00FE2A1F" w:rsidP="001154DB">
      <w:pPr>
        <w:ind w:right="-1" w:firstLine="567"/>
        <w:jc w:val="both"/>
      </w:pPr>
    </w:p>
    <w:p w:rsidR="00FE2A1F" w:rsidRDefault="00FE2A1F" w:rsidP="00942998">
      <w:pPr>
        <w:numPr>
          <w:ilvl w:val="0"/>
          <w:numId w:val="20"/>
        </w:numPr>
        <w:ind w:right="-1"/>
        <w:jc w:val="both"/>
        <w:rPr>
          <w:b/>
          <w:bCs/>
          <w:i/>
        </w:rPr>
      </w:pPr>
      <w:r w:rsidRPr="00B274D0">
        <w:rPr>
          <w:b/>
          <w:bCs/>
          <w:i/>
        </w:rPr>
        <w:t>УСЛОВИЯ ОСУЩЕСТВЛЕНИЯ ОБРАЗОВАТЕЛЬНОГО ПРОЦЕССА.</w:t>
      </w:r>
    </w:p>
    <w:p w:rsidR="001154DB" w:rsidRPr="001154DB" w:rsidRDefault="001154DB" w:rsidP="001154DB">
      <w:pPr>
        <w:ind w:left="720" w:right="-1"/>
        <w:jc w:val="both"/>
        <w:rPr>
          <w:b/>
          <w:bCs/>
          <w:i/>
          <w:sz w:val="16"/>
          <w:szCs w:val="16"/>
        </w:rPr>
      </w:pPr>
    </w:p>
    <w:p w:rsidR="000F7429" w:rsidRPr="00B274D0" w:rsidRDefault="000F7429" w:rsidP="001154DB">
      <w:pPr>
        <w:ind w:firstLine="567"/>
        <w:jc w:val="both"/>
      </w:pPr>
      <w:r w:rsidRPr="00B274D0">
        <w:rPr>
          <w:iCs/>
        </w:rPr>
        <w:t xml:space="preserve">Образовательная деятельность с детьми проходит в функциональных помещениях ДОУ, оборудованных для образовательной деятельности, в соответствии с требованиями образовательной программы: </w:t>
      </w:r>
    </w:p>
    <w:p w:rsidR="000F7429" w:rsidRPr="00B274D0" w:rsidRDefault="000F7429" w:rsidP="001154DB">
      <w:pPr>
        <w:numPr>
          <w:ilvl w:val="0"/>
          <w:numId w:val="1"/>
        </w:numPr>
        <w:jc w:val="both"/>
      </w:pPr>
      <w:r w:rsidRPr="00B274D0">
        <w:t>музыкально-спортивный зал,</w:t>
      </w:r>
    </w:p>
    <w:p w:rsidR="000F7429" w:rsidRPr="00B274D0" w:rsidRDefault="000F7429" w:rsidP="001154DB">
      <w:pPr>
        <w:numPr>
          <w:ilvl w:val="0"/>
          <w:numId w:val="1"/>
        </w:numPr>
        <w:jc w:val="both"/>
      </w:pPr>
      <w:r w:rsidRPr="00B274D0">
        <w:t>театрально-художественная студия «Лукоморье»</w:t>
      </w:r>
    </w:p>
    <w:p w:rsidR="000F7429" w:rsidRPr="00B274D0" w:rsidRDefault="000F7429" w:rsidP="001154DB">
      <w:pPr>
        <w:numPr>
          <w:ilvl w:val="0"/>
          <w:numId w:val="1"/>
        </w:numPr>
        <w:jc w:val="both"/>
      </w:pPr>
      <w:r w:rsidRPr="00B274D0">
        <w:t>6 групповых п</w:t>
      </w:r>
      <w:r w:rsidR="001154DB">
        <w:t>омещений (состоящих из 5 комнат:</w:t>
      </w:r>
      <w:r w:rsidRPr="00B274D0">
        <w:t xml:space="preserve"> игровой</w:t>
      </w:r>
      <w:r w:rsidR="001154DB">
        <w:t xml:space="preserve">, спальни, </w:t>
      </w:r>
      <w:proofErr w:type="spellStart"/>
      <w:r w:rsidR="001154DB">
        <w:t>туалетно</w:t>
      </w:r>
      <w:proofErr w:type="spellEnd"/>
      <w:r w:rsidR="001154DB">
        <w:t>-умывальной, мойки и</w:t>
      </w:r>
      <w:r w:rsidRPr="00B274D0">
        <w:t xml:space="preserve"> раздевалки)</w:t>
      </w:r>
    </w:p>
    <w:p w:rsidR="001154DB" w:rsidRPr="001154DB" w:rsidRDefault="001154DB" w:rsidP="001154DB">
      <w:pPr>
        <w:ind w:firstLine="567"/>
        <w:jc w:val="both"/>
        <w:rPr>
          <w:iCs/>
          <w:sz w:val="16"/>
          <w:szCs w:val="16"/>
        </w:rPr>
      </w:pPr>
    </w:p>
    <w:p w:rsidR="000F7429" w:rsidRPr="00B274D0" w:rsidRDefault="000F7429" w:rsidP="001154DB">
      <w:pPr>
        <w:ind w:firstLine="567"/>
        <w:jc w:val="both"/>
      </w:pPr>
      <w:r w:rsidRPr="00B274D0">
        <w:rPr>
          <w:iCs/>
        </w:rPr>
        <w:t xml:space="preserve">Для осуществления оздоровительной работы в медицинском блоке есть: </w:t>
      </w:r>
    </w:p>
    <w:p w:rsidR="000F7429" w:rsidRPr="00B274D0" w:rsidRDefault="000F7429" w:rsidP="001154DB">
      <w:pPr>
        <w:numPr>
          <w:ilvl w:val="0"/>
          <w:numId w:val="2"/>
        </w:numPr>
        <w:jc w:val="both"/>
      </w:pPr>
      <w:r w:rsidRPr="00B274D0">
        <w:t>мед.</w:t>
      </w:r>
      <w:r w:rsidR="001154DB">
        <w:t xml:space="preserve"> </w:t>
      </w:r>
      <w:r w:rsidRPr="00B274D0">
        <w:t>кабинет,</w:t>
      </w:r>
    </w:p>
    <w:p w:rsidR="000F7429" w:rsidRPr="00B274D0" w:rsidRDefault="000F7429" w:rsidP="001154DB">
      <w:pPr>
        <w:numPr>
          <w:ilvl w:val="0"/>
          <w:numId w:val="2"/>
        </w:numPr>
        <w:jc w:val="both"/>
      </w:pPr>
      <w:r w:rsidRPr="00B274D0">
        <w:t>процедурный кабинет</w:t>
      </w:r>
    </w:p>
    <w:p w:rsidR="00FE2A1F" w:rsidRPr="00272CF3" w:rsidRDefault="00FE2A1F" w:rsidP="001154DB">
      <w:pPr>
        <w:pStyle w:val="a9"/>
        <w:ind w:left="0" w:right="-1" w:firstLine="567"/>
        <w:rPr>
          <w:sz w:val="16"/>
          <w:szCs w:val="16"/>
        </w:rPr>
      </w:pPr>
    </w:p>
    <w:p w:rsidR="00FE2A1F" w:rsidRPr="00272CF3" w:rsidRDefault="00FE2A1F" w:rsidP="001154DB">
      <w:pPr>
        <w:pStyle w:val="a9"/>
        <w:ind w:left="0" w:right="-1" w:firstLine="567"/>
        <w:rPr>
          <w:sz w:val="28"/>
          <w:szCs w:val="28"/>
          <w:u w:val="single"/>
        </w:rPr>
      </w:pPr>
      <w:r w:rsidRPr="00B274D0">
        <w:rPr>
          <w:sz w:val="28"/>
          <w:szCs w:val="28"/>
        </w:rPr>
        <w:t xml:space="preserve">Для создания предметно – развивающей среды в течение года </w:t>
      </w:r>
      <w:r w:rsidRPr="00272CF3">
        <w:rPr>
          <w:sz w:val="28"/>
          <w:szCs w:val="28"/>
          <w:u w:val="single"/>
        </w:rPr>
        <w:t>выполнено следующее:</w:t>
      </w:r>
    </w:p>
    <w:p w:rsidR="00FE2A1F" w:rsidRPr="00B274D0" w:rsidRDefault="00FE2A1F" w:rsidP="00942998">
      <w:pPr>
        <w:pStyle w:val="a9"/>
        <w:numPr>
          <w:ilvl w:val="0"/>
          <w:numId w:val="6"/>
        </w:numPr>
        <w:tabs>
          <w:tab w:val="clear" w:pos="1070"/>
        </w:tabs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 xml:space="preserve">приобретены новые методические пособия, методическая литература для повышения качества воспитательно-образовательной работы педагогов, </w:t>
      </w:r>
    </w:p>
    <w:p w:rsidR="00FE2A1F" w:rsidRPr="00B274D0" w:rsidRDefault="00FE2A1F" w:rsidP="00942998">
      <w:pPr>
        <w:pStyle w:val="a9"/>
        <w:numPr>
          <w:ilvl w:val="0"/>
          <w:numId w:val="6"/>
        </w:numPr>
        <w:tabs>
          <w:tab w:val="clear" w:pos="1070"/>
        </w:tabs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>приобретены новые развивающие игры и игрушки для самостоятельных игр детей.</w:t>
      </w:r>
    </w:p>
    <w:p w:rsidR="000F7429" w:rsidRPr="00B274D0" w:rsidRDefault="000F7429" w:rsidP="00942998">
      <w:pPr>
        <w:pStyle w:val="a9"/>
        <w:numPr>
          <w:ilvl w:val="0"/>
          <w:numId w:val="6"/>
        </w:numPr>
        <w:tabs>
          <w:tab w:val="clear" w:pos="1070"/>
        </w:tabs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 xml:space="preserve"> </w:t>
      </w:r>
      <w:r w:rsidR="000F56ED" w:rsidRPr="00B274D0">
        <w:rPr>
          <w:sz w:val="28"/>
          <w:szCs w:val="28"/>
        </w:rPr>
        <w:t>приобретены канцелярские товары для реализации образовательной деятельности,</w:t>
      </w:r>
    </w:p>
    <w:p w:rsidR="000F56ED" w:rsidRPr="00B274D0" w:rsidRDefault="000F56ED" w:rsidP="00942998">
      <w:pPr>
        <w:pStyle w:val="a9"/>
        <w:numPr>
          <w:ilvl w:val="0"/>
          <w:numId w:val="6"/>
        </w:numPr>
        <w:tabs>
          <w:tab w:val="clear" w:pos="1070"/>
        </w:tabs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>изготовлены педагогами и родителями разнообразные развивающие пособия и игры</w:t>
      </w:r>
    </w:p>
    <w:p w:rsidR="000F56ED" w:rsidRPr="00B274D0" w:rsidRDefault="000F56ED" w:rsidP="00942998">
      <w:pPr>
        <w:pStyle w:val="a9"/>
        <w:numPr>
          <w:ilvl w:val="0"/>
          <w:numId w:val="6"/>
        </w:numPr>
        <w:tabs>
          <w:tab w:val="clear" w:pos="1070"/>
        </w:tabs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 xml:space="preserve"> изготовлены тростевые куклы к новому театральному сезону</w:t>
      </w:r>
    </w:p>
    <w:p w:rsidR="00FE2A1F" w:rsidRDefault="00FE2A1F" w:rsidP="001154DB">
      <w:pPr>
        <w:ind w:right="-1" w:firstLine="567"/>
        <w:jc w:val="both"/>
      </w:pPr>
    </w:p>
    <w:p w:rsidR="00272CF3" w:rsidRDefault="00272CF3" w:rsidP="001154DB">
      <w:pPr>
        <w:ind w:right="-1" w:firstLine="567"/>
        <w:jc w:val="both"/>
      </w:pPr>
    </w:p>
    <w:p w:rsidR="003715F0" w:rsidRPr="00B274D0" w:rsidRDefault="003715F0" w:rsidP="001154DB">
      <w:pPr>
        <w:ind w:right="-1" w:firstLine="567"/>
        <w:jc w:val="both"/>
      </w:pPr>
    </w:p>
    <w:p w:rsidR="00FE2A1F" w:rsidRPr="00B274D0" w:rsidRDefault="00FE2A1F" w:rsidP="00942998">
      <w:pPr>
        <w:numPr>
          <w:ilvl w:val="1"/>
          <w:numId w:val="20"/>
        </w:numPr>
        <w:ind w:right="-1"/>
        <w:jc w:val="center"/>
        <w:rPr>
          <w:rStyle w:val="a4"/>
          <w:i/>
          <w:iCs/>
        </w:rPr>
      </w:pPr>
      <w:r w:rsidRPr="00B274D0">
        <w:rPr>
          <w:rStyle w:val="a4"/>
          <w:i/>
          <w:iCs/>
        </w:rPr>
        <w:lastRenderedPageBreak/>
        <w:t>Обеспечение безопасности</w:t>
      </w:r>
    </w:p>
    <w:p w:rsidR="00FE2A1F" w:rsidRPr="00272CF3" w:rsidRDefault="00FE2A1F" w:rsidP="001154DB">
      <w:pPr>
        <w:ind w:right="-1" w:firstLine="567"/>
        <w:jc w:val="both"/>
        <w:rPr>
          <w:rStyle w:val="a4"/>
          <w:i/>
          <w:iCs/>
          <w:sz w:val="16"/>
          <w:szCs w:val="16"/>
        </w:rPr>
      </w:pPr>
    </w:p>
    <w:p w:rsidR="00FE2A1F" w:rsidRPr="00B274D0" w:rsidRDefault="00272CF3" w:rsidP="001154DB">
      <w:pPr>
        <w:ind w:right="-1" w:firstLine="567"/>
        <w:jc w:val="both"/>
      </w:pPr>
      <w:r>
        <w:t>Безопасность детского</w:t>
      </w:r>
      <w:r w:rsidR="00FE2A1F" w:rsidRPr="00B274D0">
        <w:t xml:space="preserve"> сада обеспеч</w:t>
      </w:r>
      <w:r>
        <w:t>ивает согласно государственному</w:t>
      </w:r>
      <w:r w:rsidR="00FE2A1F" w:rsidRPr="00B274D0">
        <w:t xml:space="preserve"> контракту № КСОБ/109 от 10.01.2014г.   ООО «Титан Сервис</w:t>
      </w:r>
      <w:r>
        <w:t>»</w:t>
      </w:r>
    </w:p>
    <w:p w:rsidR="00FE2A1F" w:rsidRPr="00B274D0" w:rsidRDefault="00FE2A1F" w:rsidP="001154DB">
      <w:pPr>
        <w:ind w:right="-1" w:firstLine="567"/>
        <w:jc w:val="both"/>
      </w:pPr>
      <w:r w:rsidRPr="00B274D0">
        <w:t xml:space="preserve">Обеспечение безопасности образовательного процесса требует от каждого на своем рабочем месте, как по должности, так и по профессии, строго выполнять требования законодательных и иных нормативных правовых актов по обеспечению здоровых и безопасных условий труда. </w:t>
      </w:r>
    </w:p>
    <w:p w:rsidR="00FE2A1F" w:rsidRPr="00272CF3" w:rsidRDefault="00FE2A1F" w:rsidP="001154DB">
      <w:pPr>
        <w:ind w:right="-1" w:firstLine="567"/>
        <w:jc w:val="both"/>
        <w:rPr>
          <w:sz w:val="16"/>
          <w:szCs w:val="16"/>
        </w:rPr>
      </w:pPr>
    </w:p>
    <w:p w:rsidR="00FE2A1F" w:rsidRPr="00272CF3" w:rsidRDefault="00FE2A1F" w:rsidP="001154DB">
      <w:pPr>
        <w:ind w:right="-1" w:firstLine="567"/>
        <w:jc w:val="both"/>
        <w:rPr>
          <w:u w:val="single"/>
        </w:rPr>
      </w:pPr>
      <w:r w:rsidRPr="00B274D0">
        <w:t xml:space="preserve">Организация работы по охране труда в ДОУ осуществляется </w:t>
      </w:r>
      <w:r w:rsidRPr="00272CF3">
        <w:rPr>
          <w:u w:val="single"/>
        </w:rPr>
        <w:t xml:space="preserve">по следующим направлениям: </w:t>
      </w:r>
    </w:p>
    <w:p w:rsidR="00FE2A1F" w:rsidRPr="00B274D0" w:rsidRDefault="00FE2A1F" w:rsidP="00942998">
      <w:pPr>
        <w:numPr>
          <w:ilvl w:val="0"/>
          <w:numId w:val="5"/>
        </w:numPr>
        <w:tabs>
          <w:tab w:val="clear" w:pos="360"/>
          <w:tab w:val="num" w:pos="851"/>
        </w:tabs>
        <w:ind w:left="0" w:right="-1" w:firstLine="567"/>
        <w:jc w:val="both"/>
      </w:pPr>
      <w:r w:rsidRPr="00B274D0">
        <w:t>контроль за соблюдением законодательства и иных нормативно-правовых актов по охране труда;</w:t>
      </w:r>
    </w:p>
    <w:p w:rsidR="00FE2A1F" w:rsidRPr="00B274D0" w:rsidRDefault="00FE2A1F" w:rsidP="00942998">
      <w:pPr>
        <w:numPr>
          <w:ilvl w:val="0"/>
          <w:numId w:val="5"/>
        </w:numPr>
        <w:tabs>
          <w:tab w:val="clear" w:pos="360"/>
          <w:tab w:val="num" w:pos="851"/>
        </w:tabs>
        <w:ind w:left="0" w:right="-1" w:firstLine="567"/>
        <w:jc w:val="both"/>
      </w:pPr>
      <w:r w:rsidRPr="00B274D0">
        <w:t xml:space="preserve"> оперативный контроль и аудит за состоянием охраны труда и организацией образовательного процесса;</w:t>
      </w:r>
    </w:p>
    <w:p w:rsidR="00FE2A1F" w:rsidRPr="00B274D0" w:rsidRDefault="00FE2A1F" w:rsidP="00942998">
      <w:pPr>
        <w:numPr>
          <w:ilvl w:val="0"/>
          <w:numId w:val="5"/>
        </w:numPr>
        <w:tabs>
          <w:tab w:val="clear" w:pos="360"/>
          <w:tab w:val="num" w:pos="851"/>
        </w:tabs>
        <w:ind w:left="0" w:right="-1" w:firstLine="567"/>
        <w:jc w:val="both"/>
      </w:pPr>
      <w:r w:rsidRPr="00B274D0">
        <w:t xml:space="preserve"> организация профилактической работы по снижению травматизма среди воспитанников и работников;</w:t>
      </w:r>
    </w:p>
    <w:p w:rsidR="00FE2A1F" w:rsidRPr="00B274D0" w:rsidRDefault="00FE2A1F" w:rsidP="00942998">
      <w:pPr>
        <w:numPr>
          <w:ilvl w:val="0"/>
          <w:numId w:val="5"/>
        </w:numPr>
        <w:tabs>
          <w:tab w:val="clear" w:pos="360"/>
          <w:tab w:val="num" w:pos="851"/>
        </w:tabs>
        <w:ind w:left="0" w:right="-1" w:firstLine="567"/>
        <w:jc w:val="both"/>
      </w:pPr>
      <w:r w:rsidRPr="00B274D0">
        <w:t>планирование мероприятий по охране труда;</w:t>
      </w:r>
    </w:p>
    <w:p w:rsidR="00FE2A1F" w:rsidRPr="00B274D0" w:rsidRDefault="00FE2A1F" w:rsidP="00942998">
      <w:pPr>
        <w:numPr>
          <w:ilvl w:val="0"/>
          <w:numId w:val="5"/>
        </w:numPr>
        <w:tabs>
          <w:tab w:val="clear" w:pos="360"/>
          <w:tab w:val="num" w:pos="851"/>
        </w:tabs>
        <w:ind w:left="0" w:right="-1" w:firstLine="567"/>
        <w:jc w:val="both"/>
      </w:pPr>
      <w:r w:rsidRPr="00B274D0">
        <w:t xml:space="preserve"> работа комиссии по контролю за состоянием охраны труда, по профилактике травматизма;</w:t>
      </w:r>
    </w:p>
    <w:p w:rsidR="00FE2A1F" w:rsidRPr="00B274D0" w:rsidRDefault="00FE2A1F" w:rsidP="00942998">
      <w:pPr>
        <w:numPr>
          <w:ilvl w:val="0"/>
          <w:numId w:val="5"/>
        </w:numPr>
        <w:tabs>
          <w:tab w:val="clear" w:pos="360"/>
          <w:tab w:val="num" w:pos="851"/>
        </w:tabs>
        <w:ind w:left="0" w:right="-1" w:firstLine="567"/>
        <w:jc w:val="both"/>
      </w:pPr>
      <w:r w:rsidRPr="00B274D0">
        <w:t xml:space="preserve"> организация проведения инструктажей, обучения, проверки знаний по охране труда.</w:t>
      </w:r>
    </w:p>
    <w:p w:rsidR="00FE2A1F" w:rsidRPr="00272CF3" w:rsidRDefault="00FE2A1F" w:rsidP="001154DB">
      <w:pPr>
        <w:ind w:right="-1" w:firstLine="567"/>
        <w:jc w:val="both"/>
        <w:rPr>
          <w:sz w:val="16"/>
          <w:szCs w:val="16"/>
        </w:rPr>
      </w:pPr>
    </w:p>
    <w:p w:rsidR="00FE2A1F" w:rsidRPr="00B274D0" w:rsidRDefault="00FE2A1F" w:rsidP="001154DB">
      <w:pPr>
        <w:ind w:right="-1" w:firstLine="567"/>
        <w:jc w:val="both"/>
      </w:pPr>
      <w:r w:rsidRPr="00B274D0">
        <w:t>Составлен план работы по созданию условий для безопасности жизнедеятельности, который включает мероприятия: организационно-технического улучшению условий охраны труда; по организации пожарной безопасности; по предупреждению детского дорожно-транспортного травматизма; обучение работников безопасным приемам работы и соблюдению правил безопасности на рабочем мест.</w:t>
      </w:r>
    </w:p>
    <w:p w:rsidR="00FE2A1F" w:rsidRPr="00B274D0" w:rsidRDefault="00FE2A1F" w:rsidP="001154DB">
      <w:pPr>
        <w:pStyle w:val="a3"/>
        <w:spacing w:before="0" w:beforeAutospacing="0" w:after="0" w:afterAutospacing="0"/>
        <w:ind w:right="-1" w:firstLine="567"/>
        <w:jc w:val="both"/>
        <w:rPr>
          <w:b/>
          <w:i/>
          <w:sz w:val="28"/>
          <w:szCs w:val="28"/>
        </w:rPr>
      </w:pPr>
    </w:p>
    <w:p w:rsidR="00FE2A1F" w:rsidRPr="00B274D0" w:rsidRDefault="00FE2A1F" w:rsidP="00942998">
      <w:pPr>
        <w:pStyle w:val="a3"/>
        <w:numPr>
          <w:ilvl w:val="1"/>
          <w:numId w:val="20"/>
        </w:numPr>
        <w:spacing w:before="0" w:beforeAutospacing="0" w:after="0" w:afterAutospacing="0"/>
        <w:ind w:right="-1"/>
        <w:jc w:val="center"/>
        <w:rPr>
          <w:b/>
          <w:i/>
          <w:sz w:val="28"/>
          <w:szCs w:val="28"/>
        </w:rPr>
      </w:pPr>
      <w:r w:rsidRPr="00B274D0">
        <w:rPr>
          <w:b/>
          <w:i/>
          <w:sz w:val="28"/>
          <w:szCs w:val="28"/>
        </w:rPr>
        <w:t>Медицинское обслуживание</w:t>
      </w:r>
    </w:p>
    <w:p w:rsidR="00006A7F" w:rsidRPr="00B274D0" w:rsidRDefault="00006A7F" w:rsidP="00272CF3">
      <w:pPr>
        <w:pStyle w:val="a3"/>
        <w:spacing w:before="225" w:after="225"/>
        <w:ind w:firstLine="567"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Здоровье наших воспитанников - одна из важных составляющих пребывания детей в ДОУ.</w:t>
      </w:r>
      <w:r w:rsidR="00272CF3">
        <w:rPr>
          <w:sz w:val="28"/>
          <w:szCs w:val="28"/>
        </w:rPr>
        <w:t xml:space="preserve"> </w:t>
      </w:r>
      <w:r w:rsidRPr="00B274D0">
        <w:rPr>
          <w:sz w:val="28"/>
          <w:szCs w:val="28"/>
        </w:rPr>
        <w:t>Медицинское обслуживание детей ДОУ строится на основе нормативно-правовых документов:</w:t>
      </w:r>
    </w:p>
    <w:p w:rsidR="00006A7F" w:rsidRPr="00B274D0" w:rsidRDefault="00006A7F" w:rsidP="00942998">
      <w:pPr>
        <w:pStyle w:val="a3"/>
        <w:numPr>
          <w:ilvl w:val="0"/>
          <w:numId w:val="13"/>
        </w:numPr>
        <w:spacing w:before="225" w:after="225"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ФЗ «Об образовании в РФ» от 29.12.2012 № 273 ФЗ (ред. от 23.08.2013)</w:t>
      </w:r>
    </w:p>
    <w:p w:rsidR="00006A7F" w:rsidRPr="00B274D0" w:rsidRDefault="00006A7F" w:rsidP="00942998">
      <w:pPr>
        <w:pStyle w:val="a3"/>
        <w:numPr>
          <w:ilvl w:val="0"/>
          <w:numId w:val="13"/>
        </w:numPr>
        <w:spacing w:before="225" w:after="225"/>
        <w:jc w:val="both"/>
        <w:rPr>
          <w:sz w:val="28"/>
          <w:szCs w:val="28"/>
        </w:rPr>
      </w:pPr>
      <w:r w:rsidRPr="00B274D0">
        <w:rPr>
          <w:sz w:val="28"/>
          <w:szCs w:val="28"/>
        </w:rPr>
        <w:t>Приказа Министерства Здравоохранения РФ «Об утверждении Порядка оказания медицинской помощи несовершеннолетним. В том числе в период обучения и воспитания в образовательных организациях» от 05.11.2013 № 822н</w:t>
      </w:r>
    </w:p>
    <w:p w:rsidR="00006A7F" w:rsidRPr="00B274D0" w:rsidRDefault="00006A7F" w:rsidP="00942998">
      <w:pPr>
        <w:pStyle w:val="a3"/>
        <w:numPr>
          <w:ilvl w:val="0"/>
          <w:numId w:val="13"/>
        </w:numPr>
        <w:spacing w:before="225" w:after="225"/>
        <w:jc w:val="both"/>
        <w:rPr>
          <w:sz w:val="28"/>
          <w:szCs w:val="28"/>
        </w:rPr>
      </w:pPr>
      <w:r w:rsidRPr="00B274D0">
        <w:rPr>
          <w:sz w:val="28"/>
          <w:szCs w:val="28"/>
        </w:rPr>
        <w:t>Санитарно-</w:t>
      </w:r>
      <w:proofErr w:type="spellStart"/>
      <w:r w:rsidRPr="00B274D0">
        <w:rPr>
          <w:sz w:val="28"/>
          <w:szCs w:val="28"/>
        </w:rPr>
        <w:t>эпидеологическим</w:t>
      </w:r>
      <w:proofErr w:type="spellEnd"/>
      <w:r w:rsidRPr="00B274D0">
        <w:rPr>
          <w:sz w:val="28"/>
          <w:szCs w:val="28"/>
        </w:rPr>
        <w:t xml:space="preserve"> правилам СанПиН 2.4.1.3049-13. </w:t>
      </w:r>
    </w:p>
    <w:p w:rsidR="00006A7F" w:rsidRPr="00B274D0" w:rsidRDefault="00006A7F" w:rsidP="00272CF3">
      <w:pPr>
        <w:pStyle w:val="a3"/>
        <w:spacing w:before="225" w:after="225"/>
        <w:ind w:firstLine="567"/>
        <w:jc w:val="both"/>
        <w:rPr>
          <w:sz w:val="28"/>
          <w:szCs w:val="28"/>
        </w:rPr>
      </w:pPr>
      <w:r w:rsidRPr="00B274D0">
        <w:rPr>
          <w:sz w:val="28"/>
          <w:szCs w:val="28"/>
        </w:rPr>
        <w:t xml:space="preserve">Детский сад обслуживает детская поликлиника № 24 Адмиралтейского района, в соответствии с договором от 01.10.2014г.   Врач – педиатр и медсестра курируют вопросы, связанные со здоровьем детей. Медсестра проводит антропометрические измерения детей в начале и конце учебного года. Оказывает первую </w:t>
      </w:r>
      <w:r w:rsidR="00272CF3" w:rsidRPr="00B274D0">
        <w:rPr>
          <w:sz w:val="28"/>
          <w:szCs w:val="28"/>
        </w:rPr>
        <w:t>медицинскую</w:t>
      </w:r>
      <w:r w:rsidRPr="00B274D0">
        <w:rPr>
          <w:sz w:val="28"/>
          <w:szCs w:val="28"/>
        </w:rPr>
        <w:t xml:space="preserve"> помощь детям, до приезда врача. Медицинский персонал наряду с администрацией и педагогическим персоналом несёт ответственность за </w:t>
      </w:r>
      <w:r w:rsidRPr="00B274D0">
        <w:rPr>
          <w:sz w:val="28"/>
          <w:szCs w:val="28"/>
        </w:rPr>
        <w:lastRenderedPageBreak/>
        <w:t>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FE2A1F" w:rsidRPr="00B274D0" w:rsidRDefault="00FE2A1F" w:rsidP="00942998">
      <w:pPr>
        <w:numPr>
          <w:ilvl w:val="1"/>
          <w:numId w:val="20"/>
        </w:numPr>
        <w:ind w:right="-1"/>
        <w:jc w:val="center"/>
        <w:rPr>
          <w:b/>
          <w:bCs/>
        </w:rPr>
      </w:pPr>
      <w:r w:rsidRPr="00B274D0">
        <w:rPr>
          <w:b/>
          <w:bCs/>
          <w:i/>
          <w:iCs/>
        </w:rPr>
        <w:t>Качество и организация детского питания в учреждении:</w:t>
      </w:r>
    </w:p>
    <w:p w:rsidR="00FE2A1F" w:rsidRPr="00B90360" w:rsidRDefault="00FE2A1F" w:rsidP="001154DB">
      <w:pPr>
        <w:ind w:right="-1" w:firstLine="567"/>
        <w:jc w:val="both"/>
        <w:rPr>
          <w:b/>
          <w:bCs/>
          <w:sz w:val="16"/>
          <w:szCs w:val="16"/>
        </w:rPr>
      </w:pPr>
    </w:p>
    <w:p w:rsidR="00006A7F" w:rsidRPr="00272CF3" w:rsidRDefault="00006A7F" w:rsidP="00272CF3">
      <w:pPr>
        <w:ind w:firstLine="567"/>
        <w:jc w:val="both"/>
        <w:rPr>
          <w:u w:val="single"/>
        </w:rPr>
      </w:pPr>
      <w:r w:rsidRPr="00272CF3">
        <w:rPr>
          <w:u w:val="single"/>
        </w:rPr>
        <w:t>Организация питания осуществляется в соответствии с:</w:t>
      </w:r>
    </w:p>
    <w:p w:rsidR="00006A7F" w:rsidRPr="00B274D0" w:rsidRDefault="00006A7F" w:rsidP="001154DB">
      <w:pPr>
        <w:jc w:val="both"/>
      </w:pPr>
      <w:r w:rsidRPr="00B274D0">
        <w:t>- СанПиН 2.3.2.1940-05 «Организация детского питания»;</w:t>
      </w:r>
    </w:p>
    <w:p w:rsidR="00006A7F" w:rsidRPr="00B274D0" w:rsidRDefault="00006A7F" w:rsidP="001154DB">
      <w:pPr>
        <w:jc w:val="both"/>
      </w:pPr>
      <w:r w:rsidRPr="00B274D0">
        <w:t>- СанПиН 2.4.1.3049-13 «Санитарно-эпидемиологические требования к</w:t>
      </w:r>
      <w:r w:rsidR="00B90360">
        <w:t xml:space="preserve"> </w:t>
      </w:r>
      <w:r w:rsidRPr="00B274D0">
        <w:t xml:space="preserve">устройству, содержанию и организации режима работы в </w:t>
      </w:r>
      <w:r w:rsidR="00B90360">
        <w:t xml:space="preserve">дошкольных </w:t>
      </w:r>
      <w:r w:rsidRPr="00B274D0">
        <w:t>организациях»;</w:t>
      </w:r>
    </w:p>
    <w:p w:rsidR="00006A7F" w:rsidRPr="00B274D0" w:rsidRDefault="00006A7F" w:rsidP="001154DB">
      <w:pPr>
        <w:jc w:val="both"/>
      </w:pPr>
      <w:r w:rsidRPr="00B274D0">
        <w:t>- СанПиН 2.3.2.1324-03 «Гигиенические требования к срокам годности и условиям хранения пищевых продуктов»;</w:t>
      </w:r>
    </w:p>
    <w:p w:rsidR="00006A7F" w:rsidRPr="00B274D0" w:rsidRDefault="00006A7F" w:rsidP="001154DB">
      <w:pPr>
        <w:jc w:val="both"/>
      </w:pPr>
      <w:r w:rsidRPr="00B274D0">
        <w:t>- примерного цикличного десятидневного меню для организации питания детей в возрасте от1,5 до 7 лет посещающих с 12-часовым пребыванием дошкольные образовательные учреждения Санкт-Петербурга, в соответствии с физиологическими нормами потребления продуктов, утвержденного начальником Управления социального питания Правительства Санкт-Петербурга 20.12.2013, согласованного с заместителем руководителя Управления Федеральной службой по надзору в сфере защиты прав потребителей и благополучия человека по городу Санкт-Петербургу от 25.04.2013.</w:t>
      </w:r>
    </w:p>
    <w:p w:rsidR="00006A7F" w:rsidRPr="00B274D0" w:rsidRDefault="00006A7F" w:rsidP="00B90360">
      <w:pPr>
        <w:ind w:firstLine="567"/>
        <w:jc w:val="both"/>
      </w:pPr>
      <w:r w:rsidRPr="00B274D0">
        <w:t>В детском саду организовано 4-хразовое питание: завтрак, второй завтрак, обед, горячий полдник.</w:t>
      </w:r>
    </w:p>
    <w:p w:rsidR="00006A7F" w:rsidRPr="00B274D0" w:rsidRDefault="00006A7F" w:rsidP="00B90360">
      <w:pPr>
        <w:ind w:firstLine="567"/>
        <w:jc w:val="both"/>
      </w:pPr>
      <w:r w:rsidRPr="00B274D0">
        <w:t>Учреждение в течение года учебного года снабжали продуктами: ЗАО «</w:t>
      </w:r>
      <w:proofErr w:type="spellStart"/>
      <w:r w:rsidRPr="00B274D0">
        <w:t>Артис</w:t>
      </w:r>
      <w:proofErr w:type="spellEnd"/>
      <w:r w:rsidRPr="00B274D0">
        <w:t xml:space="preserve"> - Детское питание» (договор ПИТ/109 от 30.12.2014г.)</w:t>
      </w:r>
    </w:p>
    <w:p w:rsidR="00006A7F" w:rsidRPr="00B274D0" w:rsidRDefault="00006A7F" w:rsidP="00B90360">
      <w:pPr>
        <w:ind w:firstLine="567"/>
        <w:jc w:val="both"/>
      </w:pPr>
      <w:r w:rsidRPr="00B274D0">
        <w:t>Обеспечивалось распределение энергетической ценности (калорийности) суточного рациона питания детей на отдельные приёмы пищи.</w:t>
      </w:r>
    </w:p>
    <w:p w:rsidR="00006A7F" w:rsidRPr="00B274D0" w:rsidRDefault="00006A7F" w:rsidP="001154DB">
      <w:pPr>
        <w:jc w:val="both"/>
      </w:pPr>
      <w:r w:rsidRPr="00B274D0"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9"/>
        <w:gridCol w:w="5263"/>
      </w:tblGrid>
      <w:tr w:rsidR="00B90360" w:rsidRPr="00B274D0" w:rsidTr="00B90360">
        <w:trPr>
          <w:tblCellSpacing w:w="0" w:type="dxa"/>
          <w:jc w:val="center"/>
        </w:trPr>
        <w:tc>
          <w:tcPr>
            <w:tcW w:w="2379" w:type="dxa"/>
            <w:vAlign w:val="center"/>
          </w:tcPr>
          <w:p w:rsidR="00006A7F" w:rsidRPr="00B274D0" w:rsidRDefault="00006A7F" w:rsidP="00B90360">
            <w:pPr>
              <w:jc w:val="center"/>
              <w:rPr>
                <w:b/>
              </w:rPr>
            </w:pPr>
            <w:r w:rsidRPr="00B274D0">
              <w:rPr>
                <w:b/>
              </w:rPr>
              <w:t>Режимные моменты</w:t>
            </w:r>
          </w:p>
        </w:tc>
        <w:tc>
          <w:tcPr>
            <w:tcW w:w="5263" w:type="dxa"/>
            <w:vAlign w:val="center"/>
          </w:tcPr>
          <w:p w:rsidR="00006A7F" w:rsidRPr="00B274D0" w:rsidRDefault="00006A7F" w:rsidP="00B90360">
            <w:pPr>
              <w:jc w:val="center"/>
              <w:rPr>
                <w:b/>
              </w:rPr>
            </w:pPr>
            <w:r w:rsidRPr="00B274D0">
              <w:rPr>
                <w:b/>
              </w:rPr>
              <w:t>Распределение суточной калорийности рациона</w:t>
            </w:r>
          </w:p>
        </w:tc>
      </w:tr>
      <w:tr w:rsidR="00B90360" w:rsidRPr="00B274D0" w:rsidTr="00B90360">
        <w:trPr>
          <w:tblCellSpacing w:w="0" w:type="dxa"/>
          <w:jc w:val="center"/>
        </w:trPr>
        <w:tc>
          <w:tcPr>
            <w:tcW w:w="237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Завтрак</w:t>
            </w:r>
          </w:p>
        </w:tc>
        <w:tc>
          <w:tcPr>
            <w:tcW w:w="5263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20-25%</w:t>
            </w:r>
          </w:p>
        </w:tc>
      </w:tr>
      <w:tr w:rsidR="00B90360" w:rsidRPr="00B274D0" w:rsidTr="00B90360">
        <w:trPr>
          <w:tblCellSpacing w:w="0" w:type="dxa"/>
          <w:jc w:val="center"/>
        </w:trPr>
        <w:tc>
          <w:tcPr>
            <w:tcW w:w="237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Второй завтрак</w:t>
            </w:r>
          </w:p>
        </w:tc>
        <w:tc>
          <w:tcPr>
            <w:tcW w:w="5263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5%</w:t>
            </w:r>
          </w:p>
        </w:tc>
      </w:tr>
      <w:tr w:rsidR="00B90360" w:rsidRPr="00B274D0" w:rsidTr="00B90360">
        <w:trPr>
          <w:tblCellSpacing w:w="0" w:type="dxa"/>
          <w:jc w:val="center"/>
        </w:trPr>
        <w:tc>
          <w:tcPr>
            <w:tcW w:w="237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Обед</w:t>
            </w:r>
          </w:p>
        </w:tc>
        <w:tc>
          <w:tcPr>
            <w:tcW w:w="5263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30-35%</w:t>
            </w:r>
          </w:p>
        </w:tc>
      </w:tr>
      <w:tr w:rsidR="00B90360" w:rsidRPr="00B274D0" w:rsidTr="00B90360">
        <w:trPr>
          <w:tblCellSpacing w:w="0" w:type="dxa"/>
          <w:jc w:val="center"/>
        </w:trPr>
        <w:tc>
          <w:tcPr>
            <w:tcW w:w="237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Уплотнённый полдник</w:t>
            </w:r>
          </w:p>
        </w:tc>
        <w:tc>
          <w:tcPr>
            <w:tcW w:w="5263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30-35%</w:t>
            </w:r>
          </w:p>
        </w:tc>
      </w:tr>
    </w:tbl>
    <w:p w:rsidR="00006A7F" w:rsidRPr="00B274D0" w:rsidRDefault="00006A7F" w:rsidP="001154DB">
      <w:pPr>
        <w:jc w:val="both"/>
      </w:pPr>
      <w:r w:rsidRPr="00B274D0"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9"/>
        <w:gridCol w:w="3310"/>
        <w:gridCol w:w="3310"/>
      </w:tblGrid>
      <w:tr w:rsidR="00B90360" w:rsidRPr="00B274D0" w:rsidTr="00B90360">
        <w:trPr>
          <w:trHeight w:val="326"/>
          <w:tblCellSpacing w:w="0" w:type="dxa"/>
          <w:jc w:val="center"/>
        </w:trPr>
        <w:tc>
          <w:tcPr>
            <w:tcW w:w="3439" w:type="dxa"/>
            <w:vAlign w:val="center"/>
          </w:tcPr>
          <w:p w:rsidR="00006A7F" w:rsidRPr="00B274D0" w:rsidRDefault="00006A7F" w:rsidP="00B90360">
            <w:pPr>
              <w:jc w:val="center"/>
              <w:rPr>
                <w:b/>
              </w:rPr>
            </w:pPr>
            <w:r w:rsidRPr="00B274D0">
              <w:rPr>
                <w:b/>
              </w:rPr>
              <w:t>Наименование блюд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  <w:rPr>
                <w:b/>
              </w:rPr>
            </w:pPr>
            <w:r w:rsidRPr="00B274D0">
              <w:rPr>
                <w:b/>
              </w:rPr>
              <w:t>1,5-3 лет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  <w:rPr>
                <w:b/>
              </w:rPr>
            </w:pPr>
            <w:r w:rsidRPr="00B274D0">
              <w:rPr>
                <w:b/>
              </w:rPr>
              <w:t>3-7лет</w:t>
            </w:r>
          </w:p>
        </w:tc>
      </w:tr>
      <w:tr w:rsidR="00B90360" w:rsidRPr="00B274D0" w:rsidTr="00B90360">
        <w:trPr>
          <w:trHeight w:val="326"/>
          <w:tblCellSpacing w:w="0" w:type="dxa"/>
          <w:jc w:val="center"/>
        </w:trPr>
        <w:tc>
          <w:tcPr>
            <w:tcW w:w="343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1 блюдо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150гр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250гр</w:t>
            </w:r>
          </w:p>
        </w:tc>
      </w:tr>
      <w:tr w:rsidR="00B90360" w:rsidRPr="00B274D0" w:rsidTr="00B90360">
        <w:trPr>
          <w:trHeight w:val="1044"/>
          <w:tblCellSpacing w:w="0" w:type="dxa"/>
          <w:jc w:val="center"/>
        </w:trPr>
        <w:tc>
          <w:tcPr>
            <w:tcW w:w="343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2 блюдо из мяса, рыбы, птицы, яичное, творожное)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25-75гр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35-75гр</w:t>
            </w:r>
          </w:p>
        </w:tc>
      </w:tr>
      <w:tr w:rsidR="00B90360" w:rsidRPr="00B274D0" w:rsidTr="00B90360">
        <w:trPr>
          <w:trHeight w:val="326"/>
          <w:tblCellSpacing w:w="0" w:type="dxa"/>
          <w:jc w:val="center"/>
        </w:trPr>
        <w:tc>
          <w:tcPr>
            <w:tcW w:w="343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2 блюдо (гарнир)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80-100гр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100-120гр</w:t>
            </w:r>
          </w:p>
        </w:tc>
      </w:tr>
      <w:tr w:rsidR="00B90360" w:rsidRPr="00B274D0" w:rsidTr="00B90360">
        <w:trPr>
          <w:trHeight w:val="358"/>
          <w:tblCellSpacing w:w="0" w:type="dxa"/>
          <w:jc w:val="center"/>
        </w:trPr>
        <w:tc>
          <w:tcPr>
            <w:tcW w:w="3439" w:type="dxa"/>
            <w:vAlign w:val="center"/>
          </w:tcPr>
          <w:p w:rsidR="00006A7F" w:rsidRPr="00B274D0" w:rsidRDefault="00006A7F" w:rsidP="001154DB">
            <w:pPr>
              <w:jc w:val="both"/>
            </w:pPr>
            <w:r w:rsidRPr="00B274D0">
              <w:t>3 блюдо (напитки)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150гр</w:t>
            </w:r>
          </w:p>
        </w:tc>
        <w:tc>
          <w:tcPr>
            <w:tcW w:w="3310" w:type="dxa"/>
            <w:vAlign w:val="center"/>
          </w:tcPr>
          <w:p w:rsidR="00006A7F" w:rsidRPr="00B274D0" w:rsidRDefault="00006A7F" w:rsidP="00B90360">
            <w:pPr>
              <w:jc w:val="center"/>
            </w:pPr>
            <w:r w:rsidRPr="00B274D0">
              <w:t>180гр</w:t>
            </w:r>
          </w:p>
        </w:tc>
      </w:tr>
    </w:tbl>
    <w:p w:rsidR="00006A7F" w:rsidRDefault="00006A7F" w:rsidP="001154DB">
      <w:pPr>
        <w:jc w:val="both"/>
      </w:pPr>
      <w:r w:rsidRPr="00B274D0">
        <w:t> </w:t>
      </w:r>
    </w:p>
    <w:p w:rsidR="0043545D" w:rsidRDefault="0043545D">
      <w:r>
        <w:br w:type="page"/>
      </w:r>
    </w:p>
    <w:p w:rsidR="00006A7F" w:rsidRPr="00B90360" w:rsidRDefault="00006A7F" w:rsidP="00B90360">
      <w:pPr>
        <w:ind w:firstLine="567"/>
        <w:jc w:val="both"/>
        <w:rPr>
          <w:bCs/>
          <w:iCs/>
          <w:u w:val="single"/>
        </w:rPr>
      </w:pPr>
      <w:r w:rsidRPr="00B90360">
        <w:rPr>
          <w:u w:val="single"/>
        </w:rPr>
        <w:lastRenderedPageBreak/>
        <w:t> </w:t>
      </w:r>
      <w:r w:rsidRPr="00B90360">
        <w:rPr>
          <w:bCs/>
          <w:iCs/>
          <w:u w:val="single"/>
        </w:rPr>
        <w:t>Выполнение норм основных продуктов:</w:t>
      </w:r>
    </w:p>
    <w:p w:rsidR="00006A7F" w:rsidRPr="00B274D0" w:rsidRDefault="00006A7F" w:rsidP="00B90360">
      <w:pPr>
        <w:ind w:firstLine="567"/>
        <w:jc w:val="both"/>
      </w:pPr>
      <w:r w:rsidRPr="00B274D0">
        <w:t>Обеспечивается выполнение норм питания ребенка;</w:t>
      </w:r>
    </w:p>
    <w:p w:rsidR="00006A7F" w:rsidRPr="00B274D0" w:rsidRDefault="00006A7F" w:rsidP="00B90360">
      <w:pPr>
        <w:ind w:firstLine="567"/>
        <w:jc w:val="both"/>
      </w:pPr>
      <w:r w:rsidRPr="00B274D0">
        <w:t>Выдерживалось   достаточное обеспечение калорийности и содержания всех жизненно важных пищевых компонентов;</w:t>
      </w:r>
    </w:p>
    <w:p w:rsidR="00006A7F" w:rsidRPr="00B274D0" w:rsidRDefault="00006A7F" w:rsidP="00B90360">
      <w:pPr>
        <w:ind w:firstLine="567"/>
        <w:jc w:val="both"/>
      </w:pPr>
      <w:r w:rsidRPr="00B274D0">
        <w:t>Использовалось максимальное разнообразие рациона;</w:t>
      </w:r>
    </w:p>
    <w:p w:rsidR="00006A7F" w:rsidRPr="00B274D0" w:rsidRDefault="00006A7F" w:rsidP="00B90360">
      <w:pPr>
        <w:ind w:firstLine="567"/>
        <w:jc w:val="both"/>
      </w:pPr>
      <w:r w:rsidRPr="00B274D0">
        <w:t>Проводилась адекватная технологическая и кулинарная обработка продуктов и блюд;</w:t>
      </w:r>
    </w:p>
    <w:p w:rsidR="00006A7F" w:rsidRPr="00B274D0" w:rsidRDefault="00006A7F" w:rsidP="00B90360">
      <w:pPr>
        <w:ind w:firstLine="567"/>
        <w:jc w:val="both"/>
      </w:pPr>
      <w:r w:rsidRPr="00B274D0">
        <w:t>Пища, приготовленная на пищеблоке, имеет хорошие вкусовые качества и привлекательный внешний вид блюд.</w:t>
      </w:r>
    </w:p>
    <w:p w:rsidR="00006A7F" w:rsidRPr="00B274D0" w:rsidRDefault="00006A7F" w:rsidP="00B90360">
      <w:pPr>
        <w:ind w:firstLine="567"/>
        <w:jc w:val="both"/>
      </w:pPr>
      <w:r w:rsidRPr="00B274D0">
        <w:t xml:space="preserve">За составление меню отвечают: </w:t>
      </w:r>
      <w:r w:rsidRPr="00B90360">
        <w:t>заведующий хозяйством</w:t>
      </w:r>
    </w:p>
    <w:p w:rsidR="00006A7F" w:rsidRPr="00B274D0" w:rsidRDefault="00006A7F" w:rsidP="00B90360">
      <w:pPr>
        <w:ind w:firstLine="567"/>
        <w:jc w:val="both"/>
      </w:pPr>
      <w:r w:rsidRPr="00B274D0">
        <w:t xml:space="preserve">За приготовление блюд отвечают: </w:t>
      </w:r>
      <w:r w:rsidRPr="00B90360">
        <w:t>повара и заведующий хозяйством</w:t>
      </w:r>
    </w:p>
    <w:p w:rsidR="00006A7F" w:rsidRPr="00B274D0" w:rsidRDefault="00006A7F" w:rsidP="00B90360">
      <w:pPr>
        <w:ind w:firstLine="567"/>
        <w:jc w:val="both"/>
      </w:pPr>
      <w:r w:rsidRPr="00B274D0">
        <w:t xml:space="preserve">За прием и хранение продуктов отвечает: </w:t>
      </w:r>
      <w:r w:rsidRPr="00B90360">
        <w:t xml:space="preserve">заведующий хозяйством. </w:t>
      </w:r>
      <w:r w:rsidRPr="00B274D0">
        <w:t xml:space="preserve">В ГБДОУ имеется отдельный </w:t>
      </w:r>
    </w:p>
    <w:p w:rsidR="00006A7F" w:rsidRPr="00B274D0" w:rsidRDefault="00006A7F" w:rsidP="00B90360">
      <w:pPr>
        <w:ind w:firstLine="567"/>
        <w:jc w:val="both"/>
      </w:pPr>
      <w:r w:rsidRPr="00B274D0">
        <w:t>пищеблок для приготовления пищи.</w:t>
      </w:r>
    </w:p>
    <w:p w:rsidR="00006A7F" w:rsidRPr="00B274D0" w:rsidRDefault="00006A7F" w:rsidP="00B90360">
      <w:pPr>
        <w:ind w:firstLine="567"/>
        <w:jc w:val="both"/>
      </w:pPr>
      <w:r w:rsidRPr="00B274D0">
        <w:t>В дошкольном учреждении работает Совет по питанию, одной из функций которого является контроль над организацией питания. В состав Совета по питанию входят: заведующий, медсестра, старший воспитатель, заведующий хозяйством, повара, члены родительского комитета. Состав Совета по питанию утверждается руководителем ГБДОУ.</w:t>
      </w:r>
    </w:p>
    <w:p w:rsidR="00006A7F" w:rsidRPr="00B274D0" w:rsidRDefault="00006A7F" w:rsidP="00B90360">
      <w:pPr>
        <w:ind w:firstLine="567"/>
        <w:jc w:val="both"/>
      </w:pPr>
      <w:r w:rsidRPr="00B274D0">
        <w:t>Питание детей гарантируется с учетом выделенных учредителем денежных средств.</w:t>
      </w:r>
    </w:p>
    <w:p w:rsidR="00006A7F" w:rsidRPr="00B274D0" w:rsidRDefault="00006A7F" w:rsidP="00B90360">
      <w:pPr>
        <w:ind w:firstLine="567"/>
        <w:jc w:val="both"/>
      </w:pPr>
      <w:r w:rsidRPr="00B274D0">
        <w:t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</w:t>
      </w:r>
    </w:p>
    <w:p w:rsidR="00006A7F" w:rsidRPr="00B274D0" w:rsidRDefault="00006A7F" w:rsidP="00B90360">
      <w:pPr>
        <w:ind w:firstLine="567"/>
        <w:jc w:val="both"/>
      </w:pPr>
      <w:r w:rsidRPr="00B274D0">
        <w:t>В целом работа по организации питания в 2014-2015 учебном году проводилась на хорошем уровне. Натуральные нормы выполнялись. Претензий по качеству приготовленных блюд и разнообразию меню не поступало.</w:t>
      </w:r>
    </w:p>
    <w:p w:rsidR="00006A7F" w:rsidRPr="00B90360" w:rsidRDefault="00006A7F" w:rsidP="001154DB">
      <w:pPr>
        <w:jc w:val="both"/>
        <w:rPr>
          <w:sz w:val="16"/>
          <w:szCs w:val="16"/>
        </w:rPr>
      </w:pPr>
    </w:p>
    <w:p w:rsidR="00006A7F" w:rsidRPr="00B90360" w:rsidRDefault="00006A7F" w:rsidP="001154DB">
      <w:pPr>
        <w:jc w:val="both"/>
        <w:rPr>
          <w:bCs/>
          <w:iCs/>
          <w:u w:val="single"/>
        </w:rPr>
      </w:pPr>
      <w:r w:rsidRPr="00B274D0">
        <w:t> </w:t>
      </w:r>
      <w:r w:rsidRPr="00B90360">
        <w:rPr>
          <w:bCs/>
          <w:iCs/>
          <w:u w:val="single"/>
        </w:rPr>
        <w:t>Организация питьевого режима:</w:t>
      </w:r>
    </w:p>
    <w:p w:rsidR="00006A7F" w:rsidRPr="00B274D0" w:rsidRDefault="00006A7F" w:rsidP="00B90360">
      <w:pPr>
        <w:ind w:firstLine="567"/>
        <w:jc w:val="both"/>
      </w:pPr>
      <w:r w:rsidRPr="00B274D0">
        <w:t>Питьевой режим в детском саду проводится в соответствии с требованиями СанПиН 2.4.1.3049-13 п.14.26</w:t>
      </w:r>
    </w:p>
    <w:p w:rsidR="00006A7F" w:rsidRPr="00B274D0" w:rsidRDefault="00006A7F" w:rsidP="00B90360">
      <w:pPr>
        <w:ind w:firstLine="567"/>
        <w:jc w:val="both"/>
      </w:pPr>
      <w:r w:rsidRPr="00B274D0"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</w:r>
    </w:p>
    <w:p w:rsidR="00FE2A1F" w:rsidRPr="00B274D0" w:rsidRDefault="00FE2A1F" w:rsidP="001154DB">
      <w:pPr>
        <w:ind w:right="-1" w:firstLine="567"/>
        <w:jc w:val="both"/>
        <w:rPr>
          <w:b/>
          <w:bCs/>
          <w:i/>
          <w:iCs/>
        </w:rPr>
      </w:pPr>
    </w:p>
    <w:p w:rsidR="00FE2A1F" w:rsidRPr="00B274D0" w:rsidRDefault="00FE2A1F" w:rsidP="00B90360">
      <w:pPr>
        <w:ind w:right="-1" w:firstLine="567"/>
        <w:jc w:val="center"/>
        <w:rPr>
          <w:b/>
          <w:bCs/>
        </w:rPr>
      </w:pPr>
      <w:r w:rsidRPr="00B274D0">
        <w:rPr>
          <w:b/>
          <w:bCs/>
        </w:rPr>
        <w:t xml:space="preserve">4. </w:t>
      </w:r>
      <w:r w:rsidRPr="00B274D0">
        <w:rPr>
          <w:b/>
          <w:bCs/>
          <w:i/>
        </w:rPr>
        <w:t>РЕЗУЛЬТАТЫ ДЕЯТЕЛЬНОСТИ УЧРЕЖДЕНИЯ</w:t>
      </w:r>
    </w:p>
    <w:p w:rsidR="002811E1" w:rsidRDefault="002811E1" w:rsidP="00B90360">
      <w:pPr>
        <w:ind w:right="-1" w:firstLine="567"/>
        <w:jc w:val="both"/>
      </w:pPr>
    </w:p>
    <w:p w:rsidR="00B90360" w:rsidRPr="00B90360" w:rsidRDefault="00B90360" w:rsidP="00B90360">
      <w:pPr>
        <w:ind w:right="-1" w:firstLine="567"/>
        <w:jc w:val="both"/>
      </w:pPr>
      <w:r w:rsidRPr="00B90360">
        <w:t>Педагогическая диагностика освоения ООП ДО</w:t>
      </w:r>
      <w:r w:rsidR="002811E1">
        <w:t xml:space="preserve"> проводилась</w:t>
      </w:r>
      <w:r w:rsidR="002811E1" w:rsidRPr="002811E1">
        <w:t>, согласно ФГОС ДО</w:t>
      </w:r>
      <w:r w:rsidR="002811E1">
        <w:t>, по следующим направлениям:</w:t>
      </w:r>
    </w:p>
    <w:p w:rsidR="00B90360" w:rsidRPr="00B90360" w:rsidRDefault="00B90360" w:rsidP="00942998">
      <w:pPr>
        <w:numPr>
          <w:ilvl w:val="0"/>
          <w:numId w:val="24"/>
        </w:numPr>
        <w:ind w:right="-1"/>
        <w:jc w:val="both"/>
      </w:pPr>
      <w:r w:rsidRPr="00B90360">
        <w:t>Речевое развитие</w:t>
      </w:r>
    </w:p>
    <w:p w:rsidR="00B90360" w:rsidRPr="00B90360" w:rsidRDefault="00B90360" w:rsidP="00942998">
      <w:pPr>
        <w:numPr>
          <w:ilvl w:val="0"/>
          <w:numId w:val="24"/>
        </w:numPr>
        <w:ind w:right="-1"/>
        <w:jc w:val="both"/>
      </w:pPr>
      <w:r w:rsidRPr="00B90360">
        <w:t>Физическое развитие</w:t>
      </w:r>
    </w:p>
    <w:p w:rsidR="00B90360" w:rsidRPr="00B90360" w:rsidRDefault="00B90360" w:rsidP="00942998">
      <w:pPr>
        <w:numPr>
          <w:ilvl w:val="0"/>
          <w:numId w:val="24"/>
        </w:numPr>
        <w:ind w:right="-1"/>
        <w:jc w:val="both"/>
      </w:pPr>
      <w:r w:rsidRPr="00B90360">
        <w:t>Познавательное развитие</w:t>
      </w:r>
    </w:p>
    <w:p w:rsidR="00B90360" w:rsidRPr="00B90360" w:rsidRDefault="00B90360" w:rsidP="00942998">
      <w:pPr>
        <w:numPr>
          <w:ilvl w:val="0"/>
          <w:numId w:val="24"/>
        </w:numPr>
        <w:ind w:right="-1"/>
        <w:jc w:val="both"/>
      </w:pPr>
      <w:r w:rsidRPr="00B90360">
        <w:t>Социально-коммуникативное развитие</w:t>
      </w:r>
    </w:p>
    <w:p w:rsidR="00FE2A1F" w:rsidRPr="00B274D0" w:rsidRDefault="00B90360" w:rsidP="00942998">
      <w:pPr>
        <w:numPr>
          <w:ilvl w:val="0"/>
          <w:numId w:val="24"/>
        </w:numPr>
        <w:ind w:right="-1"/>
        <w:jc w:val="both"/>
      </w:pPr>
      <w:r w:rsidRPr="00B90360">
        <w:t>Художественно - эстетическое развитие</w:t>
      </w:r>
    </w:p>
    <w:p w:rsidR="00FE2A1F" w:rsidRDefault="00FE2A1F" w:rsidP="001154DB">
      <w:pPr>
        <w:pStyle w:val="a9"/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 xml:space="preserve">В результате проведённой диагностики </w:t>
      </w:r>
      <w:r w:rsidR="004A0986">
        <w:rPr>
          <w:sz w:val="28"/>
          <w:szCs w:val="28"/>
        </w:rPr>
        <w:t>и</w:t>
      </w:r>
      <w:r w:rsidRPr="00B274D0">
        <w:rPr>
          <w:sz w:val="28"/>
          <w:szCs w:val="28"/>
        </w:rPr>
        <w:t xml:space="preserve"> </w:t>
      </w:r>
      <w:r w:rsidR="004A0986">
        <w:rPr>
          <w:sz w:val="28"/>
          <w:szCs w:val="28"/>
        </w:rPr>
        <w:t>сравнительного анализа показателей освоения основной</w:t>
      </w:r>
      <w:r w:rsidR="004A0986" w:rsidRPr="00B274D0">
        <w:rPr>
          <w:sz w:val="28"/>
          <w:szCs w:val="28"/>
        </w:rPr>
        <w:t xml:space="preserve"> </w:t>
      </w:r>
      <w:r w:rsidR="004A0986">
        <w:rPr>
          <w:sz w:val="28"/>
          <w:szCs w:val="28"/>
        </w:rPr>
        <w:t>образовательной программы</w:t>
      </w:r>
      <w:r w:rsidR="004A0986" w:rsidRPr="00B274D0">
        <w:rPr>
          <w:sz w:val="28"/>
          <w:szCs w:val="28"/>
        </w:rPr>
        <w:t xml:space="preserve">, по которой работает </w:t>
      </w:r>
      <w:r w:rsidR="004A0986" w:rsidRPr="00B274D0">
        <w:rPr>
          <w:sz w:val="28"/>
          <w:szCs w:val="28"/>
        </w:rPr>
        <w:lastRenderedPageBreak/>
        <w:t xml:space="preserve">наше учреждение, </w:t>
      </w:r>
      <w:r w:rsidR="004A0986">
        <w:rPr>
          <w:sz w:val="28"/>
          <w:szCs w:val="28"/>
        </w:rPr>
        <w:t>на начало и конец учебного года, был сделан вывод о положительной динамике развития детей:</w:t>
      </w:r>
    </w:p>
    <w:p w:rsidR="004A0986" w:rsidRPr="00B274D0" w:rsidRDefault="004A0986" w:rsidP="001154DB">
      <w:pPr>
        <w:pStyle w:val="a9"/>
        <w:ind w:left="0" w:right="-1" w:firstLine="567"/>
        <w:rPr>
          <w:sz w:val="28"/>
          <w:szCs w:val="28"/>
        </w:rPr>
      </w:pPr>
    </w:p>
    <w:p w:rsidR="002811E1" w:rsidRPr="002811E1" w:rsidRDefault="00942998" w:rsidP="001154DB">
      <w:pPr>
        <w:pStyle w:val="a9"/>
        <w:ind w:left="0" w:right="-1" w:firstLine="567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DF130CB">
            <wp:extent cx="5574030" cy="419544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19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986" w:rsidRDefault="004A0986" w:rsidP="001154DB">
      <w:pPr>
        <w:pStyle w:val="a9"/>
        <w:ind w:left="0" w:right="-1" w:firstLine="567"/>
        <w:rPr>
          <w:sz w:val="28"/>
          <w:szCs w:val="28"/>
        </w:rPr>
      </w:pPr>
    </w:p>
    <w:p w:rsidR="00FE2A1F" w:rsidRDefault="00FE2A1F" w:rsidP="001154DB">
      <w:pPr>
        <w:pStyle w:val="a9"/>
        <w:ind w:left="0" w:right="-1" w:firstLine="567"/>
        <w:rPr>
          <w:sz w:val="28"/>
          <w:szCs w:val="28"/>
        </w:rPr>
      </w:pPr>
      <w:r w:rsidRPr="00B274D0">
        <w:rPr>
          <w:sz w:val="28"/>
          <w:szCs w:val="28"/>
        </w:rPr>
        <w:t>По результатам мониторинга уровень подготовленности детей к школе:</w:t>
      </w:r>
    </w:p>
    <w:p w:rsidR="00FE2A1F" w:rsidRPr="00B274D0" w:rsidRDefault="00FE2A1F" w:rsidP="001154DB">
      <w:pPr>
        <w:pStyle w:val="a9"/>
        <w:ind w:left="0" w:right="-1" w:firstLine="567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82"/>
        <w:gridCol w:w="2881"/>
      </w:tblGrid>
      <w:tr w:rsidR="00FE2A1F" w:rsidRPr="00B274D0" w:rsidTr="002935E3">
        <w:tc>
          <w:tcPr>
            <w:tcW w:w="817" w:type="dxa"/>
          </w:tcPr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№</w:t>
            </w:r>
          </w:p>
        </w:tc>
        <w:tc>
          <w:tcPr>
            <w:tcW w:w="5282" w:type="dxa"/>
          </w:tcPr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Показатели</w:t>
            </w:r>
          </w:p>
        </w:tc>
        <w:tc>
          <w:tcPr>
            <w:tcW w:w="2881" w:type="dxa"/>
          </w:tcPr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Результаты</w:t>
            </w:r>
          </w:p>
        </w:tc>
      </w:tr>
      <w:tr w:rsidR="00FE2A1F" w:rsidRPr="00B274D0" w:rsidTr="002935E3">
        <w:tc>
          <w:tcPr>
            <w:tcW w:w="817" w:type="dxa"/>
          </w:tcPr>
          <w:p w:rsidR="00FE2A1F" w:rsidRPr="00B274D0" w:rsidRDefault="00FE2A1F" w:rsidP="0094299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E2A1F" w:rsidRPr="00B274D0" w:rsidRDefault="00FE2A1F" w:rsidP="001154DB">
            <w:pPr>
              <w:jc w:val="both"/>
            </w:pPr>
            <w:r w:rsidRPr="00B274D0">
              <w:t>Состояние развития физических качеств в %: (высокий, средний низкий)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</w:p>
        </w:tc>
        <w:tc>
          <w:tcPr>
            <w:tcW w:w="2881" w:type="dxa"/>
          </w:tcPr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Высокий – 88%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Средний – 12%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Низкий – 0%</w:t>
            </w:r>
          </w:p>
        </w:tc>
      </w:tr>
      <w:tr w:rsidR="00FE2A1F" w:rsidRPr="00B274D0" w:rsidTr="002935E3">
        <w:tc>
          <w:tcPr>
            <w:tcW w:w="817" w:type="dxa"/>
          </w:tcPr>
          <w:p w:rsidR="00FE2A1F" w:rsidRPr="00B274D0" w:rsidRDefault="00FE2A1F" w:rsidP="0094299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E2A1F" w:rsidRPr="00B274D0" w:rsidRDefault="00FE2A1F" w:rsidP="001154DB">
            <w:pPr>
              <w:jc w:val="both"/>
            </w:pPr>
            <w:r w:rsidRPr="00B274D0">
              <w:t>Состояние развития интеллектуальных  качеств в %: (высокий, средний  низкий)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</w:p>
        </w:tc>
        <w:tc>
          <w:tcPr>
            <w:tcW w:w="2881" w:type="dxa"/>
          </w:tcPr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Высокий – 52%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Средний – 48%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Низкий – 0%</w:t>
            </w:r>
          </w:p>
        </w:tc>
      </w:tr>
      <w:tr w:rsidR="00FE2A1F" w:rsidRPr="00B274D0" w:rsidTr="002935E3">
        <w:tc>
          <w:tcPr>
            <w:tcW w:w="817" w:type="dxa"/>
          </w:tcPr>
          <w:p w:rsidR="00FE2A1F" w:rsidRPr="00B274D0" w:rsidRDefault="00FE2A1F" w:rsidP="0094299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E2A1F" w:rsidRPr="00B274D0" w:rsidRDefault="00FE2A1F" w:rsidP="001154DB">
            <w:pPr>
              <w:jc w:val="both"/>
            </w:pPr>
            <w:r w:rsidRPr="00B274D0">
              <w:t>Состояние развития личностных качеств в %: (высокий, средний  низкий)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</w:p>
        </w:tc>
        <w:tc>
          <w:tcPr>
            <w:tcW w:w="2881" w:type="dxa"/>
          </w:tcPr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Высокий – 51%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Средний – 49%</w:t>
            </w:r>
          </w:p>
          <w:p w:rsidR="00FE2A1F" w:rsidRPr="00B274D0" w:rsidRDefault="00FE2A1F" w:rsidP="001154DB">
            <w:pPr>
              <w:jc w:val="both"/>
              <w:rPr>
                <w:b/>
                <w:bCs/>
              </w:rPr>
            </w:pPr>
            <w:r w:rsidRPr="00B274D0">
              <w:rPr>
                <w:b/>
                <w:bCs/>
              </w:rPr>
              <w:t>Низкий – 0%</w:t>
            </w:r>
          </w:p>
        </w:tc>
      </w:tr>
    </w:tbl>
    <w:p w:rsidR="00FE2A1F" w:rsidRDefault="00FE2A1F" w:rsidP="001154DB">
      <w:pPr>
        <w:ind w:right="-1" w:firstLine="567"/>
        <w:jc w:val="both"/>
      </w:pPr>
    </w:p>
    <w:p w:rsidR="0043545D" w:rsidRPr="0043545D" w:rsidRDefault="0043545D" w:rsidP="0043545D">
      <w:pPr>
        <w:ind w:right="-1" w:firstLine="567"/>
        <w:jc w:val="both"/>
      </w:pPr>
      <w:r w:rsidRPr="0043545D">
        <w:rPr>
          <w:bCs/>
        </w:rPr>
        <w:t>Достигнутые положительные результаты в системе образовательного процесса ГБДОУ показывают, что педагогический коллектив имеет положительные результаты по усвоению детьми знаний, умений и навыков основных разделов программы ООП ДО</w:t>
      </w:r>
    </w:p>
    <w:p w:rsidR="0043545D" w:rsidRDefault="0043545D">
      <w:r>
        <w:br w:type="page"/>
      </w:r>
    </w:p>
    <w:p w:rsidR="00FE2A1F" w:rsidRPr="00B274D0" w:rsidRDefault="00FE2A1F" w:rsidP="00942998">
      <w:pPr>
        <w:numPr>
          <w:ilvl w:val="0"/>
          <w:numId w:val="7"/>
        </w:numPr>
        <w:ind w:right="-1"/>
        <w:jc w:val="center"/>
        <w:rPr>
          <w:b/>
          <w:bCs/>
          <w:i/>
          <w:iCs/>
        </w:rPr>
      </w:pPr>
      <w:r w:rsidRPr="00B274D0">
        <w:rPr>
          <w:b/>
          <w:bCs/>
          <w:i/>
          <w:iCs/>
        </w:rPr>
        <w:lastRenderedPageBreak/>
        <w:t>КАДРОВЫЙ ПОТЕНЦИАЛ</w:t>
      </w:r>
    </w:p>
    <w:p w:rsidR="00FE2A1F" w:rsidRPr="004A0986" w:rsidRDefault="00FE2A1F" w:rsidP="004A0986">
      <w:pPr>
        <w:ind w:left="1260" w:right="-1"/>
        <w:jc w:val="center"/>
        <w:rPr>
          <w:b/>
          <w:bCs/>
          <w:i/>
          <w:iCs/>
          <w:sz w:val="16"/>
          <w:szCs w:val="16"/>
        </w:rPr>
      </w:pPr>
    </w:p>
    <w:p w:rsidR="00FE2A1F" w:rsidRPr="00B274D0" w:rsidRDefault="004A0986" w:rsidP="004A0986">
      <w:pPr>
        <w:ind w:left="1260" w:right="-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5.1. </w:t>
      </w:r>
      <w:r w:rsidR="00FE2A1F" w:rsidRPr="00B274D0">
        <w:rPr>
          <w:b/>
          <w:bCs/>
          <w:i/>
          <w:iCs/>
        </w:rPr>
        <w:t>Характеристика кадрового обеспечения образовательного учреждения</w:t>
      </w:r>
    </w:p>
    <w:p w:rsidR="00942998" w:rsidRDefault="00942998" w:rsidP="001154DB">
      <w:pPr>
        <w:jc w:val="both"/>
      </w:pPr>
    </w:p>
    <w:p w:rsidR="00434B77" w:rsidRPr="00434B77" w:rsidRDefault="00434B77" w:rsidP="00942998">
      <w:pPr>
        <w:ind w:firstLine="567"/>
        <w:jc w:val="both"/>
        <w:rPr>
          <w:u w:val="single"/>
        </w:rPr>
      </w:pPr>
      <w:r w:rsidRPr="00434B77">
        <w:t>Педагогический процесс в ДОУ обеспечивают: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заведующий;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заместитель заведующего;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старший воспитатель;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2 музыкальных руководителя(1 внешний совместитель);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инструктор по физической культуре;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воспитатель (по театрализованной деятельности)</w:t>
      </w:r>
    </w:p>
    <w:p w:rsidR="00434B77" w:rsidRPr="00434B77" w:rsidRDefault="00434B77" w:rsidP="00942998">
      <w:pPr>
        <w:numPr>
          <w:ilvl w:val="0"/>
          <w:numId w:val="3"/>
        </w:numPr>
        <w:jc w:val="both"/>
      </w:pPr>
      <w:r w:rsidRPr="00434B77">
        <w:t>12 воспитателей.</w:t>
      </w:r>
    </w:p>
    <w:p w:rsidR="00942998" w:rsidRPr="00942998" w:rsidRDefault="00942998" w:rsidP="001154DB">
      <w:pPr>
        <w:ind w:left="71" w:hanging="142"/>
        <w:jc w:val="both"/>
        <w:rPr>
          <w:sz w:val="16"/>
          <w:szCs w:val="16"/>
        </w:rPr>
      </w:pPr>
    </w:p>
    <w:p w:rsidR="00434B77" w:rsidRPr="00434B77" w:rsidRDefault="00434B77" w:rsidP="00942998">
      <w:pPr>
        <w:ind w:left="71" w:firstLine="496"/>
        <w:jc w:val="both"/>
      </w:pPr>
      <w:r w:rsidRPr="00434B77">
        <w:t>В кадровом составе, обеспечивающем образовательный процесс, насчитывается 16 педагогов (без совместителей) на май 2015 года.</w:t>
      </w:r>
    </w:p>
    <w:p w:rsidR="00434B77" w:rsidRPr="00434B77" w:rsidRDefault="00434B77" w:rsidP="001154DB">
      <w:pPr>
        <w:ind w:right="-1"/>
        <w:jc w:val="both"/>
        <w:rPr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6"/>
        <w:gridCol w:w="6833"/>
      </w:tblGrid>
      <w:tr w:rsidR="00B274D0" w:rsidRPr="00434B77" w:rsidTr="0043545D">
        <w:tc>
          <w:tcPr>
            <w:tcW w:w="3576" w:type="dxa"/>
            <w:shd w:val="clear" w:color="auto" w:fill="auto"/>
          </w:tcPr>
          <w:p w:rsidR="00434B77" w:rsidRPr="00434B77" w:rsidRDefault="00434B77" w:rsidP="001154DB">
            <w:pPr>
              <w:ind w:right="-1"/>
              <w:jc w:val="both"/>
              <w:rPr>
                <w:u w:val="single"/>
              </w:rPr>
            </w:pPr>
            <w:r w:rsidRPr="00434B77">
              <w:rPr>
                <w:u w:val="single"/>
              </w:rPr>
              <w:t>Возрастной состав педагогов:</w:t>
            </w:r>
          </w:p>
          <w:p w:rsidR="00434B77" w:rsidRPr="00434B77" w:rsidRDefault="00434B77" w:rsidP="001154DB">
            <w:pPr>
              <w:ind w:right="-1"/>
              <w:jc w:val="both"/>
              <w:rPr>
                <w:u w:val="single"/>
              </w:rPr>
            </w:pPr>
            <w:r w:rsidRPr="00434B77">
              <w:rPr>
                <w:u w:val="single"/>
              </w:rPr>
              <w:t>20 - 29 лет</w:t>
            </w:r>
            <w:r w:rsidRPr="00434B77">
              <w:rPr>
                <w:u w:val="single"/>
              </w:rPr>
              <w:tab/>
              <w:t>3 чел.</w:t>
            </w:r>
          </w:p>
          <w:p w:rsidR="00434B77" w:rsidRPr="00434B77" w:rsidRDefault="00434B77" w:rsidP="001154DB">
            <w:pPr>
              <w:ind w:right="-1"/>
              <w:jc w:val="both"/>
              <w:rPr>
                <w:u w:val="single"/>
              </w:rPr>
            </w:pPr>
            <w:r w:rsidRPr="00434B77">
              <w:rPr>
                <w:u w:val="single"/>
              </w:rPr>
              <w:t>30 - 39 лет</w:t>
            </w:r>
            <w:r w:rsidRPr="00434B77">
              <w:rPr>
                <w:u w:val="single"/>
              </w:rPr>
              <w:tab/>
              <w:t>8 чел.</w:t>
            </w:r>
          </w:p>
          <w:p w:rsidR="00434B77" w:rsidRPr="00434B77" w:rsidRDefault="00434B77" w:rsidP="001154DB">
            <w:pPr>
              <w:ind w:right="-1"/>
              <w:jc w:val="both"/>
              <w:rPr>
                <w:u w:val="single"/>
              </w:rPr>
            </w:pPr>
            <w:r w:rsidRPr="00434B77">
              <w:rPr>
                <w:u w:val="single"/>
              </w:rPr>
              <w:t>40 - 49 лет</w:t>
            </w:r>
            <w:r w:rsidRPr="00434B77">
              <w:rPr>
                <w:u w:val="single"/>
              </w:rPr>
              <w:tab/>
              <w:t>1 чел.</w:t>
            </w:r>
          </w:p>
          <w:p w:rsidR="00434B77" w:rsidRPr="00434B77" w:rsidRDefault="00434B77" w:rsidP="001154DB">
            <w:pPr>
              <w:ind w:right="-1"/>
              <w:jc w:val="both"/>
              <w:rPr>
                <w:u w:val="single"/>
              </w:rPr>
            </w:pPr>
            <w:r w:rsidRPr="00434B77">
              <w:rPr>
                <w:u w:val="single"/>
              </w:rPr>
              <w:t>50 - 59 лет</w:t>
            </w:r>
            <w:r w:rsidRPr="00434B77">
              <w:rPr>
                <w:u w:val="single"/>
              </w:rPr>
              <w:tab/>
              <w:t>4 чел</w:t>
            </w:r>
          </w:p>
        </w:tc>
        <w:tc>
          <w:tcPr>
            <w:tcW w:w="6833" w:type="dxa"/>
            <w:shd w:val="clear" w:color="auto" w:fill="auto"/>
          </w:tcPr>
          <w:p w:rsidR="00434B77" w:rsidRPr="00434B77" w:rsidRDefault="00942998" w:rsidP="001154DB">
            <w:pPr>
              <w:ind w:right="-1"/>
              <w:jc w:val="both"/>
              <w:rPr>
                <w:u w:val="single"/>
              </w:rPr>
            </w:pPr>
            <w:r w:rsidRPr="00B274D0">
              <w:rPr>
                <w:noProof/>
              </w:rPr>
              <w:drawing>
                <wp:inline distT="0" distB="0" distL="0" distR="0">
                  <wp:extent cx="3074035" cy="1844040"/>
                  <wp:effectExtent l="0" t="0" r="12065" b="3810"/>
                  <wp:docPr id="4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434B77" w:rsidRPr="00434B77" w:rsidRDefault="00434B77" w:rsidP="001154DB">
      <w:pPr>
        <w:ind w:right="-1"/>
        <w:jc w:val="both"/>
        <w:rPr>
          <w:u w:val="single"/>
        </w:rPr>
      </w:pPr>
    </w:p>
    <w:p w:rsidR="00434B77" w:rsidRPr="00B274D0" w:rsidRDefault="00434B77" w:rsidP="00942998">
      <w:pPr>
        <w:ind w:right="-1" w:firstLine="567"/>
        <w:jc w:val="both"/>
      </w:pPr>
      <w:r w:rsidRPr="00434B77">
        <w:t>В основном коллектив ГБДОУ № 109 молодой, с активной жизненной позицией, уделяющий особое место самообразованию и очень творческий.</w:t>
      </w:r>
    </w:p>
    <w:p w:rsidR="00434B77" w:rsidRPr="00B274D0" w:rsidRDefault="00434B77" w:rsidP="001154DB">
      <w:pPr>
        <w:ind w:right="-1"/>
        <w:jc w:val="both"/>
      </w:pP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5204"/>
        <w:gridCol w:w="5205"/>
      </w:tblGrid>
      <w:tr w:rsidR="00B274D0" w:rsidRPr="00434B77" w:rsidTr="00434B77">
        <w:tc>
          <w:tcPr>
            <w:tcW w:w="5204" w:type="dxa"/>
            <w:shd w:val="clear" w:color="auto" w:fill="auto"/>
          </w:tcPr>
          <w:p w:rsidR="00434B77" w:rsidRPr="00434B77" w:rsidRDefault="00434B77" w:rsidP="001154DB">
            <w:pPr>
              <w:jc w:val="both"/>
            </w:pPr>
            <w:r w:rsidRPr="00434B77">
              <w:t>В штате ГБДОУ детский сад № 109 насчитывается 16 педагогов (без совместителей) на май 2015 года, из них высшее профессиональное образование имеют 4 человека, среднее профессиональное- 12 человек.</w:t>
            </w:r>
          </w:p>
          <w:p w:rsidR="00434B77" w:rsidRPr="00434B77" w:rsidRDefault="00434B77" w:rsidP="001154DB">
            <w:pPr>
              <w:jc w:val="both"/>
            </w:pPr>
          </w:p>
        </w:tc>
        <w:tc>
          <w:tcPr>
            <w:tcW w:w="5205" w:type="dxa"/>
            <w:shd w:val="clear" w:color="auto" w:fill="auto"/>
          </w:tcPr>
          <w:p w:rsidR="00434B77" w:rsidRPr="00B274D0" w:rsidRDefault="00942998" w:rsidP="001154DB">
            <w:pPr>
              <w:jc w:val="both"/>
              <w:rPr>
                <w:noProof/>
              </w:rPr>
            </w:pPr>
            <w:r w:rsidRPr="00B274D0">
              <w:rPr>
                <w:noProof/>
              </w:rPr>
              <w:drawing>
                <wp:inline distT="0" distB="0" distL="0" distR="0">
                  <wp:extent cx="3179445" cy="2149475"/>
                  <wp:effectExtent l="0" t="0" r="1905" b="3175"/>
                  <wp:docPr id="3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434B77" w:rsidRPr="00B274D0" w:rsidRDefault="00434B77" w:rsidP="001154DB">
            <w:pPr>
              <w:jc w:val="both"/>
              <w:rPr>
                <w:noProof/>
              </w:rPr>
            </w:pPr>
          </w:p>
          <w:p w:rsidR="00434B77" w:rsidRPr="00434B77" w:rsidRDefault="00434B77" w:rsidP="001154DB">
            <w:pPr>
              <w:jc w:val="both"/>
            </w:pPr>
          </w:p>
        </w:tc>
      </w:tr>
      <w:tr w:rsidR="00B274D0" w:rsidRPr="00B274D0" w:rsidTr="00434B77">
        <w:tc>
          <w:tcPr>
            <w:tcW w:w="5204" w:type="dxa"/>
            <w:shd w:val="clear" w:color="auto" w:fill="auto"/>
          </w:tcPr>
          <w:p w:rsidR="00434B77" w:rsidRPr="00B274D0" w:rsidRDefault="00434B77" w:rsidP="001154DB">
            <w:pPr>
              <w:jc w:val="both"/>
            </w:pPr>
            <w:r w:rsidRPr="00B274D0">
              <w:lastRenderedPageBreak/>
              <w:t>За прошедший учебный год 12 педагогов прошли курсы повышения квалификации в объёме 72 часов по программе «Повышение профессиональной компетентности педагога ДОУ в логике требований ФГОС ДО»; 1 педагог получил диплом о среднем профессиональном образовании по специальности «Дошкольное образование», 4 педагога получили дипломы о профессиональной переподготовке по программе «теория и методика дошкольного образования» с присвоением квалификации «Воспитатель детей дошкольного возраста».</w:t>
            </w:r>
          </w:p>
          <w:p w:rsidR="00434B77" w:rsidRPr="00B274D0" w:rsidRDefault="00434B77" w:rsidP="001154DB">
            <w:pPr>
              <w:jc w:val="both"/>
            </w:pPr>
          </w:p>
        </w:tc>
        <w:tc>
          <w:tcPr>
            <w:tcW w:w="5205" w:type="dxa"/>
            <w:shd w:val="clear" w:color="auto" w:fill="auto"/>
          </w:tcPr>
          <w:p w:rsidR="00434B77" w:rsidRPr="00B274D0" w:rsidRDefault="00942998" w:rsidP="001154DB">
            <w:pPr>
              <w:jc w:val="both"/>
              <w:rPr>
                <w:noProof/>
              </w:rPr>
            </w:pPr>
            <w:r w:rsidRPr="00B274D0">
              <w:rPr>
                <w:noProof/>
              </w:rPr>
              <w:drawing>
                <wp:inline distT="0" distB="0" distL="0" distR="0">
                  <wp:extent cx="2578735" cy="2179955"/>
                  <wp:effectExtent l="0" t="0" r="12065" b="10795"/>
                  <wp:docPr id="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274D0" w:rsidRPr="00B274D0" w:rsidTr="00434B77">
        <w:tc>
          <w:tcPr>
            <w:tcW w:w="5204" w:type="dxa"/>
            <w:shd w:val="clear" w:color="auto" w:fill="auto"/>
          </w:tcPr>
          <w:p w:rsidR="00434B77" w:rsidRPr="00B274D0" w:rsidRDefault="00434B77" w:rsidP="001154DB">
            <w:pPr>
              <w:jc w:val="both"/>
            </w:pPr>
            <w:r w:rsidRPr="00B274D0">
              <w:t>Аттестация педагогов – составная часть повышения педагогической квалификации.</w:t>
            </w:r>
          </w:p>
          <w:p w:rsidR="00434B77" w:rsidRPr="00B274D0" w:rsidRDefault="00434B77" w:rsidP="001154DB">
            <w:pPr>
              <w:jc w:val="both"/>
            </w:pPr>
            <w:r w:rsidRPr="00B274D0">
              <w:t>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</w:t>
            </w:r>
          </w:p>
          <w:p w:rsidR="00434B77" w:rsidRPr="00B274D0" w:rsidRDefault="00434B77" w:rsidP="001154DB">
            <w:pPr>
              <w:jc w:val="both"/>
            </w:pPr>
            <w:r w:rsidRPr="00B274D0">
              <w:t>Профессиональный рост и аттестация педагогических кадров рассматриваются как один из наиболее важных факторов, влияющих на качество образования.  Методическая служба огромное внимание уделяет данному направлению.</w:t>
            </w:r>
          </w:p>
          <w:p w:rsidR="00434B77" w:rsidRPr="00B274D0" w:rsidRDefault="00434B77" w:rsidP="001154DB">
            <w:pPr>
              <w:jc w:val="both"/>
            </w:pPr>
            <w:r w:rsidRPr="00B274D0">
              <w:t>За 2014-2015 учебный год уровень квалификационных категорий педагогических работников значительно повысился.</w:t>
            </w:r>
          </w:p>
          <w:p w:rsidR="00434B77" w:rsidRPr="00B274D0" w:rsidRDefault="00434B77" w:rsidP="001154DB">
            <w:pPr>
              <w:jc w:val="both"/>
            </w:pPr>
            <w:r w:rsidRPr="00B274D0">
              <w:t>В кадровом составе 9 педагогов 1 квалификационной категории, 1 человек 2 кв. категории, 7 человек без категории (так как недавно начали профессиональную деятельность).</w:t>
            </w:r>
          </w:p>
          <w:p w:rsidR="00434B77" w:rsidRPr="00B274D0" w:rsidRDefault="00434B77" w:rsidP="001154DB">
            <w:pPr>
              <w:jc w:val="both"/>
            </w:pPr>
          </w:p>
        </w:tc>
        <w:tc>
          <w:tcPr>
            <w:tcW w:w="5205" w:type="dxa"/>
            <w:shd w:val="clear" w:color="auto" w:fill="auto"/>
          </w:tcPr>
          <w:p w:rsidR="00434B77" w:rsidRPr="00B274D0" w:rsidRDefault="00942998" w:rsidP="001154DB">
            <w:pPr>
              <w:jc w:val="both"/>
              <w:rPr>
                <w:noProof/>
              </w:rPr>
            </w:pPr>
            <w:r w:rsidRPr="00B274D0">
              <w:rPr>
                <w:noProof/>
              </w:rPr>
              <w:drawing>
                <wp:inline distT="0" distB="0" distL="0" distR="0">
                  <wp:extent cx="3094355" cy="3616325"/>
                  <wp:effectExtent l="0" t="0" r="10795" b="3175"/>
                  <wp:docPr id="1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942998" w:rsidRDefault="00942998" w:rsidP="001154DB">
      <w:pPr>
        <w:pStyle w:val="a9"/>
        <w:tabs>
          <w:tab w:val="left" w:pos="7797"/>
        </w:tabs>
        <w:ind w:left="0" w:right="-1" w:firstLine="567"/>
        <w:rPr>
          <w:b/>
          <w:sz w:val="28"/>
          <w:szCs w:val="28"/>
        </w:rPr>
      </w:pPr>
    </w:p>
    <w:p w:rsidR="00942998" w:rsidRDefault="00942998" w:rsidP="001154DB">
      <w:pPr>
        <w:pStyle w:val="a9"/>
        <w:tabs>
          <w:tab w:val="left" w:pos="7797"/>
        </w:tabs>
        <w:ind w:left="0" w:right="-1" w:firstLine="567"/>
        <w:rPr>
          <w:b/>
          <w:sz w:val="28"/>
          <w:szCs w:val="28"/>
        </w:rPr>
      </w:pPr>
    </w:p>
    <w:p w:rsidR="00942998" w:rsidRDefault="00942998" w:rsidP="001154DB">
      <w:pPr>
        <w:pStyle w:val="a9"/>
        <w:tabs>
          <w:tab w:val="left" w:pos="7797"/>
        </w:tabs>
        <w:ind w:left="0" w:right="-1" w:firstLine="567"/>
        <w:rPr>
          <w:b/>
          <w:sz w:val="28"/>
          <w:szCs w:val="28"/>
        </w:rPr>
      </w:pPr>
    </w:p>
    <w:p w:rsidR="0043545D" w:rsidRDefault="0043545D">
      <w:pPr>
        <w:rPr>
          <w:b/>
        </w:rPr>
      </w:pPr>
      <w:r>
        <w:rPr>
          <w:b/>
        </w:rPr>
        <w:br w:type="page"/>
      </w:r>
    </w:p>
    <w:p w:rsidR="00FE2A1F" w:rsidRPr="00B274D0" w:rsidRDefault="00FE2A1F" w:rsidP="00942998">
      <w:pPr>
        <w:pStyle w:val="a9"/>
        <w:tabs>
          <w:tab w:val="left" w:pos="7797"/>
        </w:tabs>
        <w:ind w:left="0" w:right="-1" w:firstLine="567"/>
        <w:jc w:val="center"/>
        <w:rPr>
          <w:b/>
          <w:sz w:val="28"/>
          <w:szCs w:val="28"/>
        </w:rPr>
      </w:pPr>
      <w:r w:rsidRPr="00B274D0">
        <w:rPr>
          <w:b/>
          <w:sz w:val="28"/>
          <w:szCs w:val="28"/>
        </w:rPr>
        <w:lastRenderedPageBreak/>
        <w:t>На основе анализа деятельности ГБДОУ детский сад № 109 основ</w:t>
      </w:r>
      <w:r w:rsidR="00982B5D" w:rsidRPr="00B274D0">
        <w:rPr>
          <w:b/>
          <w:sz w:val="28"/>
          <w:szCs w:val="28"/>
        </w:rPr>
        <w:t>ными задачами Учреждения на 2015 – 2016</w:t>
      </w:r>
      <w:r w:rsidRPr="00B274D0">
        <w:rPr>
          <w:b/>
          <w:sz w:val="28"/>
          <w:szCs w:val="28"/>
        </w:rPr>
        <w:t xml:space="preserve"> гг. являются:</w:t>
      </w:r>
    </w:p>
    <w:p w:rsidR="00FE2A1F" w:rsidRDefault="00FE2A1F" w:rsidP="00942998">
      <w:pPr>
        <w:shd w:val="clear" w:color="auto" w:fill="FFFFFF"/>
        <w:ind w:right="-1" w:firstLine="567"/>
        <w:jc w:val="center"/>
        <w:rPr>
          <w:b/>
          <w:spacing w:val="-2"/>
          <w:w w:val="101"/>
        </w:rPr>
      </w:pPr>
    </w:p>
    <w:p w:rsidR="003715F0" w:rsidRPr="003715F0" w:rsidRDefault="003715F0" w:rsidP="003715F0">
      <w:pPr>
        <w:numPr>
          <w:ilvl w:val="0"/>
          <w:numId w:val="26"/>
        </w:numPr>
        <w:shd w:val="clear" w:color="auto" w:fill="FFFFFF"/>
        <w:ind w:firstLine="0"/>
        <w:contextualSpacing/>
        <w:jc w:val="both"/>
        <w:rPr>
          <w:color w:val="000000"/>
        </w:rPr>
      </w:pPr>
      <w:r w:rsidRPr="003715F0">
        <w:t>Содействовать охране жизни и здоровья детей, укреплению физического и психического благополучия, создавать физкультурно-оздоровительную систему за счет:</w:t>
      </w:r>
    </w:p>
    <w:p w:rsidR="003715F0" w:rsidRPr="003715F0" w:rsidRDefault="003715F0" w:rsidP="003715F0">
      <w:pPr>
        <w:numPr>
          <w:ilvl w:val="0"/>
          <w:numId w:val="27"/>
        </w:numPr>
        <w:ind w:firstLine="0"/>
        <w:jc w:val="both"/>
        <w:rPr>
          <w:lang w:val="x-none"/>
        </w:rPr>
      </w:pPr>
      <w:r w:rsidRPr="003715F0">
        <w:t xml:space="preserve">совершенствования </w:t>
      </w:r>
      <w:r w:rsidRPr="003715F0">
        <w:rPr>
          <w:lang w:val="x-none"/>
        </w:rPr>
        <w:t>системы работы по формированию у детей начальных основ здорового образа жизни;</w:t>
      </w:r>
    </w:p>
    <w:p w:rsidR="003715F0" w:rsidRPr="003715F0" w:rsidRDefault="003715F0" w:rsidP="003715F0">
      <w:pPr>
        <w:numPr>
          <w:ilvl w:val="0"/>
          <w:numId w:val="27"/>
        </w:numPr>
        <w:ind w:firstLine="0"/>
        <w:jc w:val="both"/>
        <w:rPr>
          <w:lang w:val="x-none"/>
        </w:rPr>
      </w:pPr>
      <w:r w:rsidRPr="003715F0">
        <w:rPr>
          <w:color w:val="000000"/>
          <w:lang w:val="x-none"/>
        </w:rPr>
        <w:t>использ</w:t>
      </w:r>
      <w:bookmarkStart w:id="0" w:name="_GoBack"/>
      <w:bookmarkEnd w:id="0"/>
      <w:r w:rsidRPr="003715F0">
        <w:rPr>
          <w:color w:val="000000"/>
          <w:lang w:val="x-none"/>
        </w:rPr>
        <w:t>овани</w:t>
      </w:r>
      <w:r w:rsidRPr="003715F0">
        <w:rPr>
          <w:color w:val="000000"/>
        </w:rPr>
        <w:t>я</w:t>
      </w:r>
      <w:r w:rsidRPr="003715F0">
        <w:rPr>
          <w:color w:val="000000"/>
          <w:lang w:val="x-none"/>
        </w:rPr>
        <w:t xml:space="preserve"> подвижных игр высокой подвижности;</w:t>
      </w:r>
    </w:p>
    <w:p w:rsidR="003715F0" w:rsidRPr="003715F0" w:rsidRDefault="003715F0" w:rsidP="003715F0">
      <w:pPr>
        <w:numPr>
          <w:ilvl w:val="0"/>
          <w:numId w:val="27"/>
        </w:numPr>
        <w:ind w:firstLine="0"/>
        <w:jc w:val="both"/>
        <w:rPr>
          <w:lang w:val="x-none"/>
        </w:rPr>
      </w:pPr>
      <w:r w:rsidRPr="003715F0">
        <w:rPr>
          <w:color w:val="000000"/>
          <w:lang w:val="x-none"/>
        </w:rPr>
        <w:t>использовани</w:t>
      </w:r>
      <w:r w:rsidRPr="003715F0">
        <w:rPr>
          <w:color w:val="000000"/>
        </w:rPr>
        <w:t>я</w:t>
      </w:r>
      <w:r w:rsidRPr="003715F0">
        <w:rPr>
          <w:color w:val="000000"/>
          <w:lang w:val="x-none"/>
        </w:rPr>
        <w:t xml:space="preserve"> спортивных упражнений и элементов спортивных игр в образовательной деятельности.</w:t>
      </w:r>
    </w:p>
    <w:p w:rsidR="003715F0" w:rsidRPr="003715F0" w:rsidRDefault="003715F0" w:rsidP="003715F0">
      <w:pPr>
        <w:numPr>
          <w:ilvl w:val="0"/>
          <w:numId w:val="26"/>
        </w:numPr>
        <w:ind w:firstLine="0"/>
        <w:jc w:val="both"/>
        <w:rPr>
          <w:lang w:val="x-none"/>
        </w:rPr>
      </w:pPr>
      <w:r w:rsidRPr="003715F0">
        <w:rPr>
          <w:lang w:val="x-none"/>
        </w:rPr>
        <w:t xml:space="preserve">Продолжать повышать профессиональную компетентность педагогов по организации образовательной работы с детьми в соответствии с </w:t>
      </w:r>
      <w:r w:rsidRPr="003715F0">
        <w:t>ФГОС ДО</w:t>
      </w:r>
      <w:r w:rsidRPr="003715F0">
        <w:rPr>
          <w:lang w:val="x-none"/>
        </w:rPr>
        <w:t>, за счет;</w:t>
      </w:r>
    </w:p>
    <w:p w:rsidR="003715F0" w:rsidRPr="003715F0" w:rsidRDefault="003715F0" w:rsidP="003715F0">
      <w:pPr>
        <w:numPr>
          <w:ilvl w:val="0"/>
          <w:numId w:val="28"/>
        </w:numPr>
        <w:ind w:firstLine="0"/>
        <w:jc w:val="both"/>
        <w:rPr>
          <w:lang w:val="x-none"/>
        </w:rPr>
      </w:pPr>
      <w:r w:rsidRPr="003715F0">
        <w:rPr>
          <w:lang w:val="x-none"/>
        </w:rPr>
        <w:t xml:space="preserve">методического сопровождения профессионального </w:t>
      </w:r>
      <w:r w:rsidRPr="003715F0">
        <w:t xml:space="preserve">развития </w:t>
      </w:r>
      <w:r w:rsidRPr="003715F0">
        <w:rPr>
          <w:lang w:val="x-none"/>
        </w:rPr>
        <w:t>специалистов</w:t>
      </w:r>
      <w:r w:rsidRPr="003715F0">
        <w:t xml:space="preserve"> в рамках реализации ФГОС ДО, совершенствование</w:t>
      </w:r>
      <w:r w:rsidRPr="003715F0">
        <w:rPr>
          <w:lang w:val="x-none"/>
        </w:rPr>
        <w:t xml:space="preserve"> системы наставничества</w:t>
      </w:r>
      <w:r w:rsidRPr="003715F0">
        <w:t xml:space="preserve"> </w:t>
      </w:r>
      <w:r w:rsidRPr="003715F0">
        <w:rPr>
          <w:lang w:val="x-none"/>
        </w:rPr>
        <w:t>;</w:t>
      </w:r>
    </w:p>
    <w:p w:rsidR="003715F0" w:rsidRPr="003715F0" w:rsidRDefault="003715F0" w:rsidP="003715F0">
      <w:pPr>
        <w:numPr>
          <w:ilvl w:val="0"/>
          <w:numId w:val="28"/>
        </w:numPr>
        <w:ind w:firstLine="0"/>
        <w:jc w:val="both"/>
        <w:rPr>
          <w:lang w:val="x-none"/>
        </w:rPr>
      </w:pPr>
      <w:r w:rsidRPr="003715F0">
        <w:rPr>
          <w:lang w:val="x-none"/>
        </w:rPr>
        <w:t xml:space="preserve">участия педагогических работников в городских и районных </w:t>
      </w:r>
      <w:r w:rsidRPr="003715F0">
        <w:t xml:space="preserve">профессиональных </w:t>
      </w:r>
      <w:r w:rsidRPr="003715F0">
        <w:rPr>
          <w:lang w:val="x-none"/>
        </w:rPr>
        <w:t>конкурсах;</w:t>
      </w:r>
    </w:p>
    <w:p w:rsidR="003715F0" w:rsidRPr="003715F0" w:rsidRDefault="003715F0" w:rsidP="003715F0">
      <w:pPr>
        <w:numPr>
          <w:ilvl w:val="0"/>
          <w:numId w:val="28"/>
        </w:numPr>
        <w:ind w:firstLine="0"/>
        <w:jc w:val="both"/>
      </w:pPr>
      <w:r w:rsidRPr="003715F0">
        <w:rPr>
          <w:lang w:val="x-none"/>
        </w:rPr>
        <w:t xml:space="preserve">распространения в учреждении </w:t>
      </w:r>
      <w:r w:rsidRPr="003715F0">
        <w:t xml:space="preserve">педагогического </w:t>
      </w:r>
      <w:r w:rsidRPr="003715F0">
        <w:rPr>
          <w:lang w:val="x-none"/>
        </w:rPr>
        <w:t>опыта работы педагогов</w:t>
      </w:r>
      <w:r w:rsidRPr="003715F0">
        <w:t xml:space="preserve"> в рамках района, города</w:t>
      </w:r>
    </w:p>
    <w:p w:rsidR="003715F0" w:rsidRPr="003715F0" w:rsidRDefault="003715F0" w:rsidP="003715F0">
      <w:pPr>
        <w:numPr>
          <w:ilvl w:val="0"/>
          <w:numId w:val="26"/>
        </w:numPr>
        <w:ind w:firstLine="0"/>
        <w:jc w:val="both"/>
        <w:rPr>
          <w:lang w:val="x-none"/>
        </w:rPr>
      </w:pPr>
      <w:r w:rsidRPr="003715F0">
        <w:rPr>
          <w:lang w:val="x-none"/>
        </w:rPr>
        <w:t>Совершенствовать систему образовательной работы по обеспечению познавательно</w:t>
      </w:r>
      <w:r w:rsidRPr="003715F0">
        <w:t xml:space="preserve">му, </w:t>
      </w:r>
      <w:r w:rsidRPr="003715F0">
        <w:rPr>
          <w:lang w:val="x-none"/>
        </w:rPr>
        <w:t>речевого, социально-</w:t>
      </w:r>
      <w:r w:rsidRPr="003715F0">
        <w:t>коммуникативному</w:t>
      </w:r>
      <w:r w:rsidRPr="003715F0">
        <w:rPr>
          <w:lang w:val="x-none"/>
        </w:rPr>
        <w:t>, художественно-эстетического и физического развития детей за счет;</w:t>
      </w:r>
    </w:p>
    <w:p w:rsidR="003715F0" w:rsidRPr="003715F0" w:rsidRDefault="003715F0" w:rsidP="003715F0">
      <w:pPr>
        <w:numPr>
          <w:ilvl w:val="0"/>
          <w:numId w:val="29"/>
        </w:numPr>
        <w:shd w:val="clear" w:color="auto" w:fill="FFFFFF"/>
        <w:ind w:firstLine="0"/>
        <w:contextualSpacing/>
        <w:jc w:val="both"/>
        <w:rPr>
          <w:color w:val="000000"/>
        </w:rPr>
      </w:pPr>
      <w:r w:rsidRPr="003715F0">
        <w:rPr>
          <w:color w:val="000000"/>
        </w:rPr>
        <w:t xml:space="preserve">творческой активности детей в совместной театрализованной деятельности с сотрудниками детского сада </w:t>
      </w:r>
    </w:p>
    <w:p w:rsidR="003715F0" w:rsidRPr="003715F0" w:rsidRDefault="003715F0" w:rsidP="003715F0">
      <w:pPr>
        <w:numPr>
          <w:ilvl w:val="0"/>
          <w:numId w:val="29"/>
        </w:numPr>
        <w:shd w:val="clear" w:color="auto" w:fill="FFFFFF"/>
        <w:ind w:firstLine="0"/>
        <w:contextualSpacing/>
        <w:jc w:val="both"/>
        <w:rPr>
          <w:color w:val="000000"/>
        </w:rPr>
      </w:pPr>
      <w:r w:rsidRPr="003715F0">
        <w:rPr>
          <w:color w:val="000000"/>
        </w:rPr>
        <w:t>совершенствование исполнительских умений и навыков в соответствии с возрастом и индивидуальными особенностями личности.</w:t>
      </w:r>
    </w:p>
    <w:p w:rsidR="003715F0" w:rsidRPr="003715F0" w:rsidRDefault="003715F0" w:rsidP="003715F0">
      <w:pPr>
        <w:numPr>
          <w:ilvl w:val="0"/>
          <w:numId w:val="29"/>
        </w:numPr>
        <w:shd w:val="clear" w:color="auto" w:fill="FFFFFF"/>
        <w:ind w:firstLine="0"/>
        <w:contextualSpacing/>
        <w:jc w:val="both"/>
        <w:rPr>
          <w:color w:val="000000"/>
        </w:rPr>
      </w:pPr>
      <w:r w:rsidRPr="003715F0">
        <w:rPr>
          <w:color w:val="000000"/>
        </w:rPr>
        <w:t>Возможностей  организации, проведение игровой и трудовой деятельности на прогулке</w:t>
      </w:r>
    </w:p>
    <w:p w:rsidR="003715F0" w:rsidRPr="003715F0" w:rsidRDefault="003715F0" w:rsidP="003715F0">
      <w:pPr>
        <w:numPr>
          <w:ilvl w:val="0"/>
          <w:numId w:val="29"/>
        </w:numPr>
        <w:ind w:firstLine="0"/>
        <w:contextualSpacing/>
        <w:jc w:val="both"/>
      </w:pPr>
      <w:r w:rsidRPr="003715F0">
        <w:t>воспитания с учетом возрастных особенностей детей гражданственности, уважения  правам и свободам человека, любви к окружающей природе, Родине, семье;</w:t>
      </w:r>
    </w:p>
    <w:p w:rsidR="003715F0" w:rsidRPr="003715F0" w:rsidRDefault="003715F0" w:rsidP="003715F0">
      <w:pPr>
        <w:numPr>
          <w:ilvl w:val="0"/>
          <w:numId w:val="26"/>
        </w:numPr>
        <w:ind w:firstLine="0"/>
        <w:contextualSpacing/>
        <w:jc w:val="both"/>
      </w:pPr>
      <w:r w:rsidRPr="003715F0">
        <w:t>Продолжать совершенствовать систему работы по взаимодействию с семьями воспитанников за счет:</w:t>
      </w:r>
    </w:p>
    <w:p w:rsidR="003715F0" w:rsidRPr="003715F0" w:rsidRDefault="003715F0" w:rsidP="003715F0">
      <w:pPr>
        <w:numPr>
          <w:ilvl w:val="0"/>
          <w:numId w:val="30"/>
        </w:numPr>
        <w:jc w:val="both"/>
        <w:rPr>
          <w:lang w:val="x-none"/>
        </w:rPr>
      </w:pPr>
      <w:r w:rsidRPr="003715F0">
        <w:t>а</w:t>
      </w:r>
      <w:proofErr w:type="spellStart"/>
      <w:r w:rsidRPr="003715F0">
        <w:rPr>
          <w:lang w:val="x-none"/>
        </w:rPr>
        <w:t>ктив</w:t>
      </w:r>
      <w:r w:rsidRPr="003715F0">
        <w:t>изации</w:t>
      </w:r>
      <w:proofErr w:type="spellEnd"/>
      <w:r w:rsidRPr="003715F0">
        <w:t xml:space="preserve"> </w:t>
      </w:r>
      <w:r w:rsidRPr="003715F0">
        <w:rPr>
          <w:lang w:val="x-none"/>
        </w:rPr>
        <w:t xml:space="preserve">интереса родителей к </w:t>
      </w:r>
      <w:r w:rsidRPr="003715F0">
        <w:t xml:space="preserve">образовательной </w:t>
      </w:r>
      <w:r w:rsidRPr="003715F0">
        <w:rPr>
          <w:lang w:val="x-none"/>
        </w:rPr>
        <w:t>деятельности, дошкольного образовательного учреждения, по средствам участия в выставках, конкурсах, иных мероприятиях;</w:t>
      </w:r>
    </w:p>
    <w:p w:rsidR="003715F0" w:rsidRPr="003715F0" w:rsidRDefault="003715F0" w:rsidP="003715F0">
      <w:pPr>
        <w:numPr>
          <w:ilvl w:val="0"/>
          <w:numId w:val="30"/>
        </w:numPr>
        <w:jc w:val="both"/>
        <w:rPr>
          <w:lang w:val="x-none"/>
        </w:rPr>
      </w:pPr>
      <w:r w:rsidRPr="003715F0">
        <w:rPr>
          <w:color w:val="000000"/>
          <w:lang w:val="x-none"/>
        </w:rPr>
        <w:t>организаци</w:t>
      </w:r>
      <w:r w:rsidRPr="003715F0">
        <w:rPr>
          <w:color w:val="000000"/>
        </w:rPr>
        <w:t>и</w:t>
      </w:r>
      <w:r w:rsidRPr="003715F0">
        <w:rPr>
          <w:color w:val="000000"/>
          <w:lang w:val="x-none"/>
        </w:rPr>
        <w:t xml:space="preserve"> и проведение проекта «Папа, мама, я – театральная семья»</w:t>
      </w:r>
    </w:p>
    <w:p w:rsidR="003715F0" w:rsidRPr="003715F0" w:rsidRDefault="003715F0" w:rsidP="003715F0">
      <w:pPr>
        <w:numPr>
          <w:ilvl w:val="0"/>
          <w:numId w:val="26"/>
        </w:numPr>
        <w:ind w:firstLine="0"/>
        <w:contextualSpacing/>
        <w:jc w:val="both"/>
      </w:pPr>
      <w:r w:rsidRPr="003715F0">
        <w:t xml:space="preserve">Продолжать систему сотрудничества с различными социальными организациями за счет: взаимодействия </w:t>
      </w:r>
      <w:proofErr w:type="gramStart"/>
      <w:r w:rsidRPr="003715F0">
        <w:t>с</w:t>
      </w:r>
      <w:proofErr w:type="gramEnd"/>
      <w:r w:rsidRPr="003715F0">
        <w:t xml:space="preserve"> школой №266, театром «На Неве», районной библиотекой, Государственным Русским музеем.</w:t>
      </w:r>
    </w:p>
    <w:p w:rsidR="00F06F1A" w:rsidRDefault="00F06F1A" w:rsidP="00942998">
      <w:pPr>
        <w:shd w:val="clear" w:color="auto" w:fill="FFFFFF"/>
        <w:ind w:right="-1" w:firstLine="567"/>
        <w:jc w:val="center"/>
        <w:rPr>
          <w:b/>
          <w:spacing w:val="-2"/>
          <w:w w:val="101"/>
        </w:rPr>
      </w:pPr>
    </w:p>
    <w:p w:rsidR="00F06F1A" w:rsidRDefault="00F06F1A" w:rsidP="00942998">
      <w:pPr>
        <w:shd w:val="clear" w:color="auto" w:fill="FFFFFF"/>
        <w:ind w:right="-1" w:firstLine="567"/>
        <w:jc w:val="center"/>
        <w:rPr>
          <w:b/>
          <w:spacing w:val="-2"/>
          <w:w w:val="101"/>
        </w:rPr>
      </w:pPr>
    </w:p>
    <w:sectPr w:rsidR="00F06F1A" w:rsidSect="003715F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E43"/>
    <w:multiLevelType w:val="hybridMultilevel"/>
    <w:tmpl w:val="9F142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75D33"/>
    <w:multiLevelType w:val="hybridMultilevel"/>
    <w:tmpl w:val="50AC6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645B5"/>
    <w:multiLevelType w:val="hybridMultilevel"/>
    <w:tmpl w:val="D1BC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C2503"/>
    <w:multiLevelType w:val="multilevel"/>
    <w:tmpl w:val="E30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6365B4B"/>
    <w:multiLevelType w:val="hybridMultilevel"/>
    <w:tmpl w:val="35BA8C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1A39B4"/>
    <w:multiLevelType w:val="hybridMultilevel"/>
    <w:tmpl w:val="BE4E5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F1C18"/>
    <w:multiLevelType w:val="hybridMultilevel"/>
    <w:tmpl w:val="EDCA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01B2"/>
    <w:multiLevelType w:val="multilevel"/>
    <w:tmpl w:val="7F5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F574B"/>
    <w:multiLevelType w:val="hybridMultilevel"/>
    <w:tmpl w:val="4C748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E6C00"/>
    <w:multiLevelType w:val="hybridMultilevel"/>
    <w:tmpl w:val="57B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116D3"/>
    <w:multiLevelType w:val="hybridMultilevel"/>
    <w:tmpl w:val="C314852E"/>
    <w:lvl w:ilvl="0" w:tplc="9AA07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A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89A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B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00C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061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E2B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A9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76E16"/>
    <w:multiLevelType w:val="hybridMultilevel"/>
    <w:tmpl w:val="160C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F3D62"/>
    <w:multiLevelType w:val="hybridMultilevel"/>
    <w:tmpl w:val="2F5AD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ED45F5"/>
    <w:multiLevelType w:val="multilevel"/>
    <w:tmpl w:val="38A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262C0"/>
    <w:multiLevelType w:val="hybridMultilevel"/>
    <w:tmpl w:val="381E59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722EE"/>
    <w:multiLevelType w:val="multilevel"/>
    <w:tmpl w:val="78887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ED20C1F"/>
    <w:multiLevelType w:val="multilevel"/>
    <w:tmpl w:val="630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45A73"/>
    <w:multiLevelType w:val="hybridMultilevel"/>
    <w:tmpl w:val="65AE249E"/>
    <w:lvl w:ilvl="0" w:tplc="CB40E0B2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11778"/>
    <w:multiLevelType w:val="hybridMultilevel"/>
    <w:tmpl w:val="38C426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BF348CA"/>
    <w:multiLevelType w:val="hybridMultilevel"/>
    <w:tmpl w:val="7504A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962E87"/>
    <w:multiLevelType w:val="hybridMultilevel"/>
    <w:tmpl w:val="7E90D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122A3B"/>
    <w:multiLevelType w:val="hybridMultilevel"/>
    <w:tmpl w:val="BBF0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FF07B6"/>
    <w:multiLevelType w:val="hybridMultilevel"/>
    <w:tmpl w:val="0C5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21EFA"/>
    <w:multiLevelType w:val="multilevel"/>
    <w:tmpl w:val="47366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7D92D1A"/>
    <w:multiLevelType w:val="hybridMultilevel"/>
    <w:tmpl w:val="2A2C4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C195C9C"/>
    <w:multiLevelType w:val="hybridMultilevel"/>
    <w:tmpl w:val="4ED2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E709A"/>
    <w:multiLevelType w:val="singleLevel"/>
    <w:tmpl w:val="42CE363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28">
    <w:nsid w:val="780931DA"/>
    <w:multiLevelType w:val="hybridMultilevel"/>
    <w:tmpl w:val="4B9E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A4960"/>
    <w:multiLevelType w:val="hybridMultilevel"/>
    <w:tmpl w:val="4F3A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2"/>
  </w:num>
  <w:num w:numId="5">
    <w:abstractNumId w:val="24"/>
  </w:num>
  <w:num w:numId="6">
    <w:abstractNumId w:val="27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18"/>
  </w:num>
  <w:num w:numId="12">
    <w:abstractNumId w:val="19"/>
  </w:num>
  <w:num w:numId="13">
    <w:abstractNumId w:val="15"/>
  </w:num>
  <w:num w:numId="14">
    <w:abstractNumId w:val="26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6"/>
  </w:num>
  <w:num w:numId="20">
    <w:abstractNumId w:val="3"/>
  </w:num>
  <w:num w:numId="21">
    <w:abstractNumId w:val="2"/>
  </w:num>
  <w:num w:numId="22">
    <w:abstractNumId w:val="29"/>
  </w:num>
  <w:num w:numId="23">
    <w:abstractNumId w:val="16"/>
  </w:num>
  <w:num w:numId="24">
    <w:abstractNumId w:val="21"/>
  </w:num>
  <w:num w:numId="25">
    <w:abstractNumId w:val="9"/>
  </w:num>
  <w:num w:numId="26">
    <w:abstractNumId w:val="11"/>
  </w:num>
  <w:num w:numId="27">
    <w:abstractNumId w:val="5"/>
  </w:num>
  <w:num w:numId="28">
    <w:abstractNumId w:val="8"/>
  </w:num>
  <w:num w:numId="29">
    <w:abstractNumId w:val="20"/>
  </w:num>
  <w:num w:numId="3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AC"/>
    <w:rsid w:val="00006A7F"/>
    <w:rsid w:val="00010204"/>
    <w:rsid w:val="00031159"/>
    <w:rsid w:val="0006514F"/>
    <w:rsid w:val="00065B81"/>
    <w:rsid w:val="00076119"/>
    <w:rsid w:val="000A6E8D"/>
    <w:rsid w:val="000B64E5"/>
    <w:rsid w:val="000B6A84"/>
    <w:rsid w:val="000E0DD6"/>
    <w:rsid w:val="000E6559"/>
    <w:rsid w:val="000F03AE"/>
    <w:rsid w:val="000F41F7"/>
    <w:rsid w:val="000F56ED"/>
    <w:rsid w:val="000F7429"/>
    <w:rsid w:val="00104675"/>
    <w:rsid w:val="001146E5"/>
    <w:rsid w:val="001154DB"/>
    <w:rsid w:val="0012062C"/>
    <w:rsid w:val="00124698"/>
    <w:rsid w:val="001401FA"/>
    <w:rsid w:val="00143C8F"/>
    <w:rsid w:val="00155F31"/>
    <w:rsid w:val="00163B48"/>
    <w:rsid w:val="0017341B"/>
    <w:rsid w:val="001C1271"/>
    <w:rsid w:val="001E0706"/>
    <w:rsid w:val="001F2E48"/>
    <w:rsid w:val="00201674"/>
    <w:rsid w:val="002215D2"/>
    <w:rsid w:val="002243EB"/>
    <w:rsid w:val="00225958"/>
    <w:rsid w:val="00237BC2"/>
    <w:rsid w:val="0024100D"/>
    <w:rsid w:val="00272CF3"/>
    <w:rsid w:val="00280C63"/>
    <w:rsid w:val="002811E1"/>
    <w:rsid w:val="002822E7"/>
    <w:rsid w:val="002935E3"/>
    <w:rsid w:val="002A0517"/>
    <w:rsid w:val="002C4C2F"/>
    <w:rsid w:val="002D7A53"/>
    <w:rsid w:val="002F50DB"/>
    <w:rsid w:val="00301CB6"/>
    <w:rsid w:val="003058A9"/>
    <w:rsid w:val="003078C5"/>
    <w:rsid w:val="0032681F"/>
    <w:rsid w:val="003336B4"/>
    <w:rsid w:val="003715F0"/>
    <w:rsid w:val="00375C0D"/>
    <w:rsid w:val="003914E0"/>
    <w:rsid w:val="003B00EA"/>
    <w:rsid w:val="003C68A2"/>
    <w:rsid w:val="003E3D73"/>
    <w:rsid w:val="003F2664"/>
    <w:rsid w:val="00434B77"/>
    <w:rsid w:val="0043545D"/>
    <w:rsid w:val="004460B1"/>
    <w:rsid w:val="0045090B"/>
    <w:rsid w:val="004611DE"/>
    <w:rsid w:val="004759B1"/>
    <w:rsid w:val="00490A49"/>
    <w:rsid w:val="004920CB"/>
    <w:rsid w:val="004950FD"/>
    <w:rsid w:val="004A0986"/>
    <w:rsid w:val="004A3876"/>
    <w:rsid w:val="004C516A"/>
    <w:rsid w:val="004D0A4B"/>
    <w:rsid w:val="004F353C"/>
    <w:rsid w:val="004F3E29"/>
    <w:rsid w:val="00515280"/>
    <w:rsid w:val="00524A1C"/>
    <w:rsid w:val="00556704"/>
    <w:rsid w:val="005A193E"/>
    <w:rsid w:val="005A797A"/>
    <w:rsid w:val="005C6F07"/>
    <w:rsid w:val="005F31B2"/>
    <w:rsid w:val="00620368"/>
    <w:rsid w:val="006212A8"/>
    <w:rsid w:val="0062676D"/>
    <w:rsid w:val="006325D0"/>
    <w:rsid w:val="0065539C"/>
    <w:rsid w:val="0065597A"/>
    <w:rsid w:val="006609DB"/>
    <w:rsid w:val="00660A1A"/>
    <w:rsid w:val="0067055A"/>
    <w:rsid w:val="00690081"/>
    <w:rsid w:val="006A04DB"/>
    <w:rsid w:val="006B2635"/>
    <w:rsid w:val="006C0D56"/>
    <w:rsid w:val="006C6B29"/>
    <w:rsid w:val="006E3413"/>
    <w:rsid w:val="007148B7"/>
    <w:rsid w:val="00737975"/>
    <w:rsid w:val="00740D63"/>
    <w:rsid w:val="00772D21"/>
    <w:rsid w:val="00774364"/>
    <w:rsid w:val="0078046F"/>
    <w:rsid w:val="007804FA"/>
    <w:rsid w:val="00797893"/>
    <w:rsid w:val="007B08D1"/>
    <w:rsid w:val="007C017B"/>
    <w:rsid w:val="007C07CD"/>
    <w:rsid w:val="007C6853"/>
    <w:rsid w:val="007C6B83"/>
    <w:rsid w:val="007D4921"/>
    <w:rsid w:val="007F6F01"/>
    <w:rsid w:val="00810636"/>
    <w:rsid w:val="00810A59"/>
    <w:rsid w:val="00822170"/>
    <w:rsid w:val="00880711"/>
    <w:rsid w:val="00882929"/>
    <w:rsid w:val="00893342"/>
    <w:rsid w:val="008B176B"/>
    <w:rsid w:val="008C61A5"/>
    <w:rsid w:val="00916155"/>
    <w:rsid w:val="00942998"/>
    <w:rsid w:val="009511B3"/>
    <w:rsid w:val="009522B3"/>
    <w:rsid w:val="00982B5D"/>
    <w:rsid w:val="009832DF"/>
    <w:rsid w:val="00990BA9"/>
    <w:rsid w:val="009A6126"/>
    <w:rsid w:val="009D1F5D"/>
    <w:rsid w:val="009D27FA"/>
    <w:rsid w:val="009E00DF"/>
    <w:rsid w:val="009E5449"/>
    <w:rsid w:val="00A01907"/>
    <w:rsid w:val="00A04987"/>
    <w:rsid w:val="00A05902"/>
    <w:rsid w:val="00A21738"/>
    <w:rsid w:val="00A247A7"/>
    <w:rsid w:val="00A309C0"/>
    <w:rsid w:val="00A334DE"/>
    <w:rsid w:val="00A772F3"/>
    <w:rsid w:val="00A77535"/>
    <w:rsid w:val="00A871E4"/>
    <w:rsid w:val="00A96565"/>
    <w:rsid w:val="00AC3BE3"/>
    <w:rsid w:val="00AC66D0"/>
    <w:rsid w:val="00AE259C"/>
    <w:rsid w:val="00AF4563"/>
    <w:rsid w:val="00B20C61"/>
    <w:rsid w:val="00B211B0"/>
    <w:rsid w:val="00B2523E"/>
    <w:rsid w:val="00B274D0"/>
    <w:rsid w:val="00B36322"/>
    <w:rsid w:val="00B53971"/>
    <w:rsid w:val="00B56016"/>
    <w:rsid w:val="00B65AC1"/>
    <w:rsid w:val="00B74FFD"/>
    <w:rsid w:val="00B81D02"/>
    <w:rsid w:val="00B822C6"/>
    <w:rsid w:val="00B90360"/>
    <w:rsid w:val="00B91590"/>
    <w:rsid w:val="00BB4C76"/>
    <w:rsid w:val="00BC6D5F"/>
    <w:rsid w:val="00C048D8"/>
    <w:rsid w:val="00C22A56"/>
    <w:rsid w:val="00C41EC0"/>
    <w:rsid w:val="00C5100F"/>
    <w:rsid w:val="00C52E58"/>
    <w:rsid w:val="00C60FF1"/>
    <w:rsid w:val="00C65C3D"/>
    <w:rsid w:val="00C81D3D"/>
    <w:rsid w:val="00C81FA5"/>
    <w:rsid w:val="00C950F5"/>
    <w:rsid w:val="00CA0993"/>
    <w:rsid w:val="00CB189D"/>
    <w:rsid w:val="00CC0B42"/>
    <w:rsid w:val="00CE45D2"/>
    <w:rsid w:val="00CE4B1D"/>
    <w:rsid w:val="00D25BFD"/>
    <w:rsid w:val="00D624FE"/>
    <w:rsid w:val="00D7538A"/>
    <w:rsid w:val="00D81858"/>
    <w:rsid w:val="00D82C13"/>
    <w:rsid w:val="00DC1EAB"/>
    <w:rsid w:val="00DD1501"/>
    <w:rsid w:val="00E00356"/>
    <w:rsid w:val="00E0681A"/>
    <w:rsid w:val="00E16605"/>
    <w:rsid w:val="00E170AC"/>
    <w:rsid w:val="00E17B46"/>
    <w:rsid w:val="00E202D9"/>
    <w:rsid w:val="00E27729"/>
    <w:rsid w:val="00E339E7"/>
    <w:rsid w:val="00E52C3E"/>
    <w:rsid w:val="00E55751"/>
    <w:rsid w:val="00E6515B"/>
    <w:rsid w:val="00E6661B"/>
    <w:rsid w:val="00E6792B"/>
    <w:rsid w:val="00E718E2"/>
    <w:rsid w:val="00E93E5C"/>
    <w:rsid w:val="00EB201C"/>
    <w:rsid w:val="00EC0F52"/>
    <w:rsid w:val="00EC27C4"/>
    <w:rsid w:val="00ED0D75"/>
    <w:rsid w:val="00F06F1A"/>
    <w:rsid w:val="00F10E1A"/>
    <w:rsid w:val="00F11B15"/>
    <w:rsid w:val="00F25549"/>
    <w:rsid w:val="00F363EF"/>
    <w:rsid w:val="00F4160F"/>
    <w:rsid w:val="00F514EE"/>
    <w:rsid w:val="00F52545"/>
    <w:rsid w:val="00F54F00"/>
    <w:rsid w:val="00F85B46"/>
    <w:rsid w:val="00F918F2"/>
    <w:rsid w:val="00FA6D19"/>
    <w:rsid w:val="00FB5862"/>
    <w:rsid w:val="00FE09F6"/>
    <w:rsid w:val="00FE2A1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1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60A1A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A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60A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60A1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60A1A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660A1A"/>
    <w:pPr>
      <w:ind w:left="72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60A1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60A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lock Text"/>
    <w:basedOn w:val="a"/>
    <w:uiPriority w:val="99"/>
    <w:rsid w:val="00660A1A"/>
    <w:pPr>
      <w:ind w:left="-284" w:right="-58" w:firstLine="426"/>
      <w:jc w:val="both"/>
    </w:pPr>
    <w:rPr>
      <w:sz w:val="32"/>
      <w:szCs w:val="32"/>
    </w:rPr>
  </w:style>
  <w:style w:type="character" w:styleId="aa">
    <w:name w:val="Hyperlink"/>
    <w:basedOn w:val="a0"/>
    <w:uiPriority w:val="99"/>
    <w:rsid w:val="00660A1A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660A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60A1A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next w:val="ae"/>
    <w:link w:val="af"/>
    <w:uiPriority w:val="99"/>
    <w:qFormat/>
    <w:rsid w:val="00660A1A"/>
    <w:pPr>
      <w:suppressAutoHyphens/>
      <w:jc w:val="center"/>
    </w:pPr>
    <w:rPr>
      <w:sz w:val="40"/>
      <w:szCs w:val="40"/>
      <w:lang w:eastAsia="ar-SA"/>
    </w:rPr>
  </w:style>
  <w:style w:type="character" w:customStyle="1" w:styleId="af">
    <w:name w:val="Название Знак"/>
    <w:basedOn w:val="a0"/>
    <w:link w:val="ad"/>
    <w:uiPriority w:val="99"/>
    <w:locked/>
    <w:rsid w:val="00660A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660A1A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99"/>
    <w:locked/>
    <w:rsid w:val="00660A1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val">
    <w:name w:val="val"/>
    <w:basedOn w:val="a0"/>
    <w:uiPriority w:val="99"/>
    <w:rsid w:val="00660A1A"/>
    <w:rPr>
      <w:rFonts w:cs="Times New Roman"/>
    </w:rPr>
  </w:style>
  <w:style w:type="character" w:customStyle="1" w:styleId="af1">
    <w:name w:val="Основной текст_"/>
    <w:basedOn w:val="a0"/>
    <w:link w:val="11"/>
    <w:uiPriority w:val="99"/>
    <w:locked/>
    <w:rsid w:val="003336B4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1"/>
    <w:uiPriority w:val="99"/>
    <w:rsid w:val="003336B4"/>
    <w:pPr>
      <w:widowControl w:val="0"/>
      <w:shd w:val="clear" w:color="auto" w:fill="FFFFFF"/>
      <w:spacing w:before="600" w:line="403" w:lineRule="exact"/>
      <w:ind w:hanging="320"/>
    </w:pPr>
    <w:rPr>
      <w:rFonts w:eastAsia="Calibri"/>
      <w:noProof/>
      <w:sz w:val="20"/>
      <w:szCs w:val="20"/>
      <w:shd w:val="clear" w:color="auto" w:fill="FFFFFF"/>
    </w:rPr>
  </w:style>
  <w:style w:type="table" w:styleId="af2">
    <w:name w:val="Table Grid"/>
    <w:basedOn w:val="a1"/>
    <w:locked/>
    <w:rsid w:val="00E2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E09F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9F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1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60A1A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A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60A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60A1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60A1A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660A1A"/>
    <w:pPr>
      <w:ind w:left="72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60A1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60A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lock Text"/>
    <w:basedOn w:val="a"/>
    <w:uiPriority w:val="99"/>
    <w:rsid w:val="00660A1A"/>
    <w:pPr>
      <w:ind w:left="-284" w:right="-58" w:firstLine="426"/>
      <w:jc w:val="both"/>
    </w:pPr>
    <w:rPr>
      <w:sz w:val="32"/>
      <w:szCs w:val="32"/>
    </w:rPr>
  </w:style>
  <w:style w:type="character" w:styleId="aa">
    <w:name w:val="Hyperlink"/>
    <w:basedOn w:val="a0"/>
    <w:uiPriority w:val="99"/>
    <w:rsid w:val="00660A1A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660A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60A1A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next w:val="ae"/>
    <w:link w:val="af"/>
    <w:uiPriority w:val="99"/>
    <w:qFormat/>
    <w:rsid w:val="00660A1A"/>
    <w:pPr>
      <w:suppressAutoHyphens/>
      <w:jc w:val="center"/>
    </w:pPr>
    <w:rPr>
      <w:sz w:val="40"/>
      <w:szCs w:val="40"/>
      <w:lang w:eastAsia="ar-SA"/>
    </w:rPr>
  </w:style>
  <w:style w:type="character" w:customStyle="1" w:styleId="af">
    <w:name w:val="Название Знак"/>
    <w:basedOn w:val="a0"/>
    <w:link w:val="ad"/>
    <w:uiPriority w:val="99"/>
    <w:locked/>
    <w:rsid w:val="00660A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660A1A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99"/>
    <w:locked/>
    <w:rsid w:val="00660A1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val">
    <w:name w:val="val"/>
    <w:basedOn w:val="a0"/>
    <w:uiPriority w:val="99"/>
    <w:rsid w:val="00660A1A"/>
    <w:rPr>
      <w:rFonts w:cs="Times New Roman"/>
    </w:rPr>
  </w:style>
  <w:style w:type="character" w:customStyle="1" w:styleId="af1">
    <w:name w:val="Основной текст_"/>
    <w:basedOn w:val="a0"/>
    <w:link w:val="11"/>
    <w:uiPriority w:val="99"/>
    <w:locked/>
    <w:rsid w:val="003336B4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1"/>
    <w:uiPriority w:val="99"/>
    <w:rsid w:val="003336B4"/>
    <w:pPr>
      <w:widowControl w:val="0"/>
      <w:shd w:val="clear" w:color="auto" w:fill="FFFFFF"/>
      <w:spacing w:before="600" w:line="403" w:lineRule="exact"/>
      <w:ind w:hanging="320"/>
    </w:pPr>
    <w:rPr>
      <w:rFonts w:eastAsia="Calibri"/>
      <w:noProof/>
      <w:sz w:val="20"/>
      <w:szCs w:val="20"/>
      <w:shd w:val="clear" w:color="auto" w:fill="FFFFFF"/>
    </w:rPr>
  </w:style>
  <w:style w:type="table" w:styleId="af2">
    <w:name w:val="Table Grid"/>
    <w:basedOn w:val="a1"/>
    <w:locked/>
    <w:rsid w:val="00E2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E09F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edu.spb.ru/" TargetMode="External"/><Relationship Id="rId13" Type="http://schemas.openxmlformats.org/officeDocument/2006/relationships/oleObject" Target="embeddings/oleObject1.bin"/><Relationship Id="rId18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2.emf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la@tuadm.gov.spb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mailto:roo@adm-edu.sp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adm@gov.spb.ru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</a:t>
            </a:r>
            <a:r>
              <a:rPr lang="ru-RU" baseline="0"/>
              <a:t> состав педагогов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Лист1!$D$6:$D$9</c:f>
              <c:strCache>
                <c:ptCount val="4"/>
                <c:pt idx="0">
                  <c:v>20-29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</c:strCache>
            </c:strRef>
          </c:cat>
          <c:val>
            <c:numRef>
              <c:f>Лист1!$E$6:$E$9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образования</a:t>
            </a:r>
            <a:r>
              <a:rPr lang="ru-RU" baseline="0"/>
              <a:t> педагогов</a:t>
            </a:r>
            <a:endParaRPr lang="ru-RU"/>
          </a:p>
        </c:rich>
      </c:tx>
      <c:layout>
        <c:manualLayout>
          <c:xMode val="edge"/>
          <c:yMode val="edge"/>
          <c:x val="0.11183354169865259"/>
          <c:y val="8.702526108287096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7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Лист1!$F$5:$F$6</c:f>
              <c:strCache>
                <c:ptCount val="2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Лист1!$G$5:$G$6</c:f>
              <c:numCache>
                <c:formatCode>General</c:formatCode>
                <c:ptCount val="2"/>
                <c:pt idx="0">
                  <c:v>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обучение педагогов в 2014-2015гг.</a:t>
            </a:r>
          </a:p>
        </c:rich>
      </c:tx>
      <c:layout>
        <c:manualLayout>
          <c:xMode val="edge"/>
          <c:yMode val="edge"/>
          <c:x val="1.6791178620525422E-4"/>
          <c:y val="1.746216530849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380834013576427E-2"/>
          <c:y val="0.18115965277332186"/>
          <c:w val="0.96161887462858942"/>
          <c:h val="0.48564115589769635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explosion val="2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4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Лист1!$K$4:$K$6</c:f>
              <c:strCache>
                <c:ptCount val="3"/>
                <c:pt idx="0">
                  <c:v>среднее профессиональное </c:v>
                </c:pt>
                <c:pt idx="1">
                  <c:v>профессиональная переподготовка</c:v>
                </c:pt>
                <c:pt idx="2">
                  <c:v>курсы повышения квалификации</c:v>
                </c:pt>
              </c:strCache>
            </c:strRef>
          </c:cat>
          <c:val>
            <c:numRef>
              <c:f>Лист1!$L$4:$L$6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9101596675415591"/>
          <c:w val="0.62859658640545013"/>
          <c:h val="0.40633047419940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квал.</a:t>
            </a:r>
            <a:r>
              <a:rPr lang="ru-RU" baseline="0"/>
              <a:t> кат. педагогов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7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Лист1!$G$4:$G$6</c:f>
              <c:strCache>
                <c:ptCount val="3"/>
                <c:pt idx="0">
                  <c:v>1 квал. кат</c:v>
                </c:pt>
                <c:pt idx="1">
                  <c:v>2 квал. кат</c:v>
                </c:pt>
                <c:pt idx="2">
                  <c:v>без квал. кат.</c:v>
                </c:pt>
              </c:strCache>
            </c:strRef>
          </c:cat>
          <c:val>
            <c:numRef>
              <c:f>Лист1!$H$4:$H$6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26</Pages>
  <Words>7558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</cp:revision>
  <cp:lastPrinted>2015-11-26T12:22:00Z</cp:lastPrinted>
  <dcterms:created xsi:type="dcterms:W3CDTF">2015-08-26T19:21:00Z</dcterms:created>
  <dcterms:modified xsi:type="dcterms:W3CDTF">2015-11-26T12:31:00Z</dcterms:modified>
</cp:coreProperties>
</file>