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6" w:rsidRDefault="00FF0536">
      <w:pPr>
        <w:rPr>
          <w:rFonts w:cs="Calibri"/>
        </w:rPr>
      </w:pPr>
      <w:r>
        <w:rPr>
          <w:rFonts w:cs="Calibri"/>
        </w:rPr>
        <w:br w:type="page"/>
      </w:r>
    </w:p>
    <w:p w:rsidR="00FF0536" w:rsidRDefault="00FF0536" w:rsidP="00FF0536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" cy="40386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36" w:rsidRDefault="00FF0536" w:rsidP="00FF053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ДОШКОЛЬНОЕ ОБРАЗОВАТЕЛЬНОЕ УЧРЕЖДЕНИЕ</w:t>
      </w:r>
    </w:p>
    <w:p w:rsidR="00FF0536" w:rsidRDefault="00FF0536" w:rsidP="00FF0536">
      <w:pPr>
        <w:pStyle w:val="a3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ДЕТСКИЙ САД №131 АДМИРАЛТЕЙСКОГО РАЙОНА САНКТ-ПЕТЕРБУРГА</w:t>
      </w:r>
    </w:p>
    <w:p w:rsidR="00FF0536" w:rsidRDefault="00FF0536" w:rsidP="00FF053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190005 г. Санкт-Петербург,  1-я </w:t>
      </w:r>
      <w:proofErr w:type="gramStart"/>
      <w:r>
        <w:rPr>
          <w:sz w:val="20"/>
          <w:szCs w:val="20"/>
        </w:rPr>
        <w:t>Красноармейская</w:t>
      </w:r>
      <w:proofErr w:type="gramEnd"/>
      <w:r>
        <w:rPr>
          <w:sz w:val="20"/>
          <w:szCs w:val="20"/>
        </w:rPr>
        <w:t xml:space="preserve"> ул., д. 3-5-7-9, лит. А,  тел.316-34-44</w:t>
      </w:r>
    </w:p>
    <w:p w:rsidR="00FF0536" w:rsidRDefault="00FF0536" w:rsidP="00FF053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ОКПО 53251251 ОКОГУ 2300223 ОГРН 1027810291090 ИНН/КПП 7826049820/783901001</w:t>
      </w:r>
    </w:p>
    <w:p w:rsidR="00FF0536" w:rsidRDefault="00FF0536" w:rsidP="00FF0536">
      <w:pPr>
        <w:pStyle w:val="a3"/>
        <w:jc w:val="center"/>
        <w:rPr>
          <w:sz w:val="16"/>
          <w:szCs w:val="16"/>
        </w:rPr>
      </w:pPr>
    </w:p>
    <w:p w:rsidR="00FF0536" w:rsidRDefault="00FF0536" w:rsidP="00FF0536">
      <w:pPr>
        <w:pStyle w:val="a3"/>
        <w:jc w:val="center"/>
        <w:rPr>
          <w:sz w:val="16"/>
          <w:szCs w:val="16"/>
        </w:rPr>
      </w:pPr>
    </w:p>
    <w:p w:rsidR="00FF0536" w:rsidRDefault="00FF0536" w:rsidP="00FF0536">
      <w:pPr>
        <w:pStyle w:val="a3"/>
        <w:jc w:val="center"/>
        <w:rPr>
          <w:sz w:val="18"/>
          <w:szCs w:val="1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F0536" w:rsidTr="002A162C">
        <w:tc>
          <w:tcPr>
            <w:tcW w:w="4962" w:type="dxa"/>
          </w:tcPr>
          <w:p w:rsidR="00FF0536" w:rsidRDefault="00FF0536" w:rsidP="002A162C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СОГЛАСОВАНО</w:t>
            </w:r>
          </w:p>
          <w:p w:rsidR="00FF0536" w:rsidRDefault="00FF0536" w:rsidP="002A162C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Председатель профкома</w:t>
            </w:r>
          </w:p>
          <w:p w:rsidR="00FF0536" w:rsidRDefault="00FF0536" w:rsidP="002A162C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FF0536" w:rsidP="002A162C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______________________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Н.А.Бучковская</w:t>
            </w:r>
            <w:proofErr w:type="spellEnd"/>
          </w:p>
          <w:p w:rsidR="00FF0536" w:rsidRDefault="00FF0536" w:rsidP="002A162C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FF0536" w:rsidP="002A162C">
            <w:pPr>
              <w:pStyle w:val="a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«____»______________20___ года</w:t>
            </w:r>
          </w:p>
        </w:tc>
        <w:tc>
          <w:tcPr>
            <w:tcW w:w="5103" w:type="dxa"/>
          </w:tcPr>
          <w:p w:rsidR="00FF0536" w:rsidRDefault="00FF0536" w:rsidP="002A162C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УТВЕРЖДАЮ</w:t>
            </w: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 ГБДОУ детский сад № 131</w:t>
            </w: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_______________________ Фаустова Е.А.</w:t>
            </w: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0536" w:rsidRDefault="00FF0536" w:rsidP="002A162C">
            <w:pPr>
              <w:pStyle w:val="a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«____»______________20___ года</w:t>
            </w:r>
          </w:p>
        </w:tc>
      </w:tr>
    </w:tbl>
    <w:p w:rsidR="00215D0E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Par28"/>
      <w:bookmarkEnd w:id="0"/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913" w:rsidRP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D5913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9D5913" w:rsidRP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D5913">
        <w:rPr>
          <w:rFonts w:ascii="Times New Roman" w:hAnsi="Times New Roman"/>
          <w:b/>
          <w:bCs/>
          <w:sz w:val="36"/>
          <w:szCs w:val="36"/>
        </w:rPr>
        <w:t>О КОМИССИИ ПО УРЕГУЛИРОВАНИЮ СПОРОВ МЕЖДУ УЧАСТНИКАМИ</w:t>
      </w:r>
    </w:p>
    <w:p w:rsidR="009D5913" w:rsidRP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D5913">
        <w:rPr>
          <w:rFonts w:ascii="Times New Roman" w:hAnsi="Times New Roman"/>
          <w:b/>
          <w:bCs/>
          <w:sz w:val="36"/>
          <w:szCs w:val="36"/>
        </w:rPr>
        <w:t>ОБРАЗОВАТЕЛЬНЫХ ОТНОШЕНИЙ</w:t>
      </w: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Pr="009D5913" w:rsidRDefault="009D5913" w:rsidP="009D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D5913" w:rsidRPr="009D5913" w:rsidRDefault="009D5913" w:rsidP="009D5913">
      <w:pPr>
        <w:pStyle w:val="a3"/>
        <w:jc w:val="center"/>
        <w:rPr>
          <w:b/>
        </w:rPr>
      </w:pPr>
      <w:r w:rsidRPr="009D5913">
        <w:rPr>
          <w:b/>
        </w:rPr>
        <w:t>Санкт-Петербург</w:t>
      </w:r>
    </w:p>
    <w:p w:rsidR="009D5913" w:rsidRPr="009D5913" w:rsidRDefault="009D5913" w:rsidP="009D5913">
      <w:pPr>
        <w:pStyle w:val="a3"/>
        <w:jc w:val="center"/>
        <w:rPr>
          <w:b/>
        </w:rPr>
      </w:pPr>
      <w:r w:rsidRPr="009D5913">
        <w:rPr>
          <w:b/>
        </w:rPr>
        <w:t>2014 год</w:t>
      </w:r>
    </w:p>
    <w:p w:rsidR="009D5913" w:rsidRDefault="009D5913">
      <w:pPr>
        <w:rPr>
          <w:rFonts w:cs="Calibri"/>
          <w:b/>
          <w:bCs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ПОЛОЖЕНИЕ</w:t>
      </w:r>
    </w:p>
    <w:p w:rsid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t xml:space="preserve">О КОМИССИИ ПО УРЕГУЛИРОВАНИЮ СПОРОВ 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t>МЕЖДУ УЧАСТНИКАМИ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13">
        <w:rPr>
          <w:rFonts w:ascii="Times New Roman" w:hAnsi="Times New Roman"/>
          <w:b/>
          <w:bCs/>
          <w:sz w:val="28"/>
          <w:szCs w:val="28"/>
        </w:rPr>
        <w:t>ОБРАЗОВАТЕЛЬНЫХ ОТНОШЕНИЙ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2"/>
      <w:bookmarkEnd w:id="1"/>
      <w:r w:rsidRPr="009D591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</w:t>
      </w:r>
      <w:r w:rsidRPr="009D5913">
        <w:rPr>
          <w:rFonts w:ascii="Times New Roman" w:hAnsi="Times New Roman"/>
          <w:sz w:val="28"/>
          <w:szCs w:val="28"/>
        </w:rPr>
        <w:t>Государственного бюджетного дошкольного образовательного учреждения детский сад № 131 Адмиралтейского района Санкт-Петербурга</w:t>
      </w:r>
      <w:r w:rsidRPr="009D5913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D5913">
        <w:rPr>
          <w:rFonts w:ascii="Times New Roman" w:hAnsi="Times New Roman"/>
          <w:sz w:val="28"/>
          <w:szCs w:val="28"/>
        </w:rPr>
        <w:t xml:space="preserve">Комиссия создается в соответствии со </w:t>
      </w:r>
      <w:hyperlink r:id="rId6" w:history="1">
        <w:r w:rsidRPr="009D5913">
          <w:rPr>
            <w:rFonts w:ascii="Times New Roman" w:hAnsi="Times New Roman"/>
            <w:color w:val="0000FF"/>
            <w:sz w:val="28"/>
            <w:szCs w:val="28"/>
          </w:rPr>
          <w:t>статьей 45</w:t>
        </w:r>
      </w:hyperlink>
      <w:r w:rsidRPr="009D5913">
        <w:rPr>
          <w:rFonts w:ascii="Times New Roman" w:hAnsi="Times New Roman"/>
          <w:sz w:val="28"/>
          <w:szCs w:val="28"/>
        </w:rPr>
        <w:t xml:space="preserve"> Федерального закона от 29.12.2012 N 273-ФЗ "Об образовании в Российской Федерации" в целях урегулирования разногласий между участниками образовательных отношений Государственного бюджетного дошкольного образовательного учреждения детский сад № 131 Адмиралтейского района Санкт-Петербурга (наименование учреждения)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нормативных актов, обжалования решений о применении к </w:t>
      </w:r>
      <w:proofErr w:type="gramStart"/>
      <w:r w:rsidRPr="009D591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дисциплинарного взыскания.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1.3. Комиссия в своей деятельности </w:t>
      </w:r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руководствуется </w:t>
      </w:r>
      <w:hyperlink r:id="rId7" w:history="1">
        <w:r w:rsidRPr="009D5913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9D591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9" w:history="1">
        <w:r w:rsidRPr="009D591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D591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9D5913">
        <w:rPr>
          <w:rFonts w:ascii="Times New Roman" w:hAnsi="Times New Roman"/>
          <w:sz w:val="28"/>
          <w:szCs w:val="28"/>
        </w:rPr>
        <w:t>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1.4. К участникам образовательных отношений относятся: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9"/>
      <w:bookmarkEnd w:id="2"/>
      <w:r w:rsidRPr="009D5913">
        <w:rPr>
          <w:rFonts w:ascii="Times New Roman" w:hAnsi="Times New Roman"/>
          <w:b/>
          <w:sz w:val="28"/>
          <w:szCs w:val="28"/>
        </w:rPr>
        <w:t>2. Порядок создания и организация работы Комиссии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9D5913">
        <w:rPr>
          <w:rFonts w:ascii="Times New Roman" w:hAnsi="Times New Roman"/>
          <w:sz w:val="28"/>
          <w:szCs w:val="28"/>
        </w:rPr>
        <w:t xml:space="preserve">2.1. Комиссия создается в составе </w:t>
      </w:r>
      <w:r w:rsidRPr="009D5913">
        <w:rPr>
          <w:rFonts w:ascii="Times New Roman" w:hAnsi="Times New Roman"/>
          <w:sz w:val="28"/>
          <w:szCs w:val="28"/>
        </w:rPr>
        <w:t>8</w:t>
      </w:r>
      <w:r w:rsidRPr="009D5913">
        <w:rPr>
          <w:rFonts w:ascii="Times New Roman" w:hAnsi="Times New Roman"/>
          <w:sz w:val="28"/>
          <w:szCs w:val="28"/>
        </w:rPr>
        <w:t xml:space="preserve"> человек по </w:t>
      </w:r>
      <w:r w:rsidRPr="009D5913">
        <w:rPr>
          <w:rFonts w:ascii="Times New Roman" w:hAnsi="Times New Roman"/>
          <w:sz w:val="28"/>
          <w:szCs w:val="28"/>
        </w:rPr>
        <w:t>4</w:t>
      </w:r>
      <w:r w:rsidRPr="009D5913">
        <w:rPr>
          <w:rFonts w:ascii="Times New Roman" w:hAnsi="Times New Roman"/>
          <w:sz w:val="28"/>
          <w:szCs w:val="28"/>
        </w:rPr>
        <w:t xml:space="preserve"> представителя от родителей (законных представителей) несовершеннолетних обучающихся, работников Образовательного учреждения.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3"/>
      <w:bookmarkEnd w:id="4"/>
      <w:r w:rsidRPr="009D591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9D591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D5913">
        <w:rPr>
          <w:rFonts w:ascii="Times New Roman" w:hAnsi="Times New Roman"/>
          <w:color w:val="000000" w:themeColor="text1"/>
          <w:sz w:val="28"/>
          <w:szCs w:val="28"/>
        </w:rPr>
        <w:t>. Представители от родителей (законных представителей</w:t>
      </w:r>
      <w:r w:rsidRPr="009D5913">
        <w:rPr>
          <w:rFonts w:ascii="Times New Roman" w:hAnsi="Times New Roman"/>
          <w:sz w:val="28"/>
          <w:szCs w:val="28"/>
        </w:rPr>
        <w:t>) несовершеннолетних обучающихся избираются на Совете родителей.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5"/>
      <w:bookmarkEnd w:id="5"/>
      <w:r w:rsidRPr="009D5913">
        <w:rPr>
          <w:rFonts w:ascii="Times New Roman" w:hAnsi="Times New Roman"/>
          <w:sz w:val="28"/>
          <w:szCs w:val="28"/>
        </w:rPr>
        <w:t>2.</w:t>
      </w:r>
      <w:r w:rsidRPr="009D5913">
        <w:rPr>
          <w:rFonts w:ascii="Times New Roman" w:hAnsi="Times New Roman"/>
          <w:sz w:val="28"/>
          <w:szCs w:val="28"/>
        </w:rPr>
        <w:t>3</w:t>
      </w:r>
      <w:r w:rsidRPr="009D5913">
        <w:rPr>
          <w:rFonts w:ascii="Times New Roman" w:hAnsi="Times New Roman"/>
          <w:sz w:val="28"/>
          <w:szCs w:val="28"/>
        </w:rPr>
        <w:t>. Представители от работников Образовательного учреждения избираются на Общем собрании работников Образовательного учреждения.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</w:t>
      </w:r>
      <w:r w:rsidRPr="009D5913">
        <w:rPr>
          <w:rFonts w:ascii="Times New Roman" w:hAnsi="Times New Roman"/>
          <w:sz w:val="28"/>
          <w:szCs w:val="28"/>
        </w:rPr>
        <w:t>4</w:t>
      </w:r>
      <w:r w:rsidRPr="009D5913">
        <w:rPr>
          <w:rFonts w:ascii="Times New Roman" w:hAnsi="Times New Roman"/>
          <w:sz w:val="28"/>
          <w:szCs w:val="28"/>
        </w:rPr>
        <w:t>. Положение о Комисс</w:t>
      </w:r>
      <w:proofErr w:type="gramStart"/>
      <w:r w:rsidRPr="009D5913">
        <w:rPr>
          <w:rFonts w:ascii="Times New Roman" w:hAnsi="Times New Roman"/>
          <w:sz w:val="28"/>
          <w:szCs w:val="28"/>
        </w:rPr>
        <w:t>ии и ее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состав утверждаются приказом Образовательного учреждения.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Директор Образовательного учреждения не может входить в состав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lastRenderedPageBreak/>
        <w:t>2.</w:t>
      </w:r>
      <w:r w:rsidRPr="009D5913">
        <w:rPr>
          <w:rFonts w:ascii="Times New Roman" w:hAnsi="Times New Roman"/>
          <w:sz w:val="28"/>
          <w:szCs w:val="28"/>
        </w:rPr>
        <w:t>5</w:t>
      </w:r>
      <w:r w:rsidRPr="009D5913">
        <w:rPr>
          <w:rFonts w:ascii="Times New Roman" w:hAnsi="Times New Roman"/>
          <w:sz w:val="28"/>
          <w:szCs w:val="28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</w:t>
      </w:r>
      <w:r w:rsidRPr="009D5913">
        <w:rPr>
          <w:rFonts w:ascii="Times New Roman" w:hAnsi="Times New Roman"/>
          <w:sz w:val="28"/>
          <w:szCs w:val="28"/>
        </w:rPr>
        <w:t>6</w:t>
      </w:r>
      <w:r w:rsidRPr="009D5913">
        <w:rPr>
          <w:rFonts w:ascii="Times New Roman" w:hAnsi="Times New Roman"/>
          <w:sz w:val="28"/>
          <w:szCs w:val="28"/>
        </w:rPr>
        <w:t>. Досрочное прекращение полномочий члена Комиссии осуществляется в следующих случаях: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 xml:space="preserve">в случае завершения </w:t>
      </w:r>
      <w:proofErr w:type="gramStart"/>
      <w:r w:rsidRPr="009D591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в случае увольнения работника Образовательного учреждения - члена Комиссии;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</w:t>
      </w:r>
      <w:r w:rsidRPr="009D5913">
        <w:rPr>
          <w:rFonts w:ascii="Times New Roman" w:hAnsi="Times New Roman"/>
          <w:sz w:val="28"/>
          <w:szCs w:val="28"/>
        </w:rPr>
        <w:t>7</w:t>
      </w:r>
      <w:r w:rsidRPr="009D5913">
        <w:rPr>
          <w:rFonts w:ascii="Times New Roman" w:hAnsi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</w:t>
      </w:r>
      <w:r w:rsidRPr="009D5913">
        <w:rPr>
          <w:rFonts w:ascii="Times New Roman" w:hAnsi="Times New Roman"/>
          <w:sz w:val="28"/>
          <w:szCs w:val="28"/>
        </w:rPr>
        <w:t>8</w:t>
      </w:r>
      <w:r w:rsidRPr="009D5913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одного представителя от </w:t>
      </w:r>
      <w:proofErr w:type="gramStart"/>
      <w:r w:rsidRPr="009D5913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D5913">
        <w:rPr>
          <w:rFonts w:ascii="Times New Roman" w:hAnsi="Times New Roman"/>
          <w:sz w:val="28"/>
          <w:szCs w:val="28"/>
        </w:rPr>
        <w:t xml:space="preserve"> в </w:t>
      </w:r>
      <w:bookmarkStart w:id="6" w:name="_GoBack"/>
      <w:r w:rsidRPr="009D5913">
        <w:rPr>
          <w:rFonts w:ascii="Times New Roman" w:hAnsi="Times New Roman"/>
          <w:sz w:val="28"/>
          <w:szCs w:val="28"/>
        </w:rPr>
        <w:fldChar w:fldCharType="begin"/>
      </w:r>
      <w:r w:rsidRPr="009D5913">
        <w:rPr>
          <w:rFonts w:ascii="Times New Roman" w:hAnsi="Times New Roman"/>
          <w:sz w:val="28"/>
          <w:szCs w:val="28"/>
        </w:rPr>
        <w:instrText xml:space="preserve">HYPERLINK \l Par41  </w:instrText>
      </w:r>
      <w:r w:rsidRPr="009D5913">
        <w:rPr>
          <w:rFonts w:ascii="Times New Roman" w:hAnsi="Times New Roman"/>
          <w:sz w:val="28"/>
          <w:szCs w:val="28"/>
        </w:rPr>
        <w:fldChar w:fldCharType="separate"/>
      </w:r>
      <w:r w:rsidRPr="009D5913">
        <w:rPr>
          <w:rFonts w:ascii="Times New Roman" w:hAnsi="Times New Roman"/>
          <w:sz w:val="28"/>
          <w:szCs w:val="28"/>
        </w:rPr>
        <w:t>пункте 2.1</w:t>
      </w:r>
      <w:r w:rsidRPr="009D5913">
        <w:rPr>
          <w:rFonts w:ascii="Times New Roman" w:hAnsi="Times New Roman"/>
          <w:sz w:val="28"/>
          <w:szCs w:val="28"/>
        </w:rPr>
        <w:fldChar w:fldCharType="end"/>
      </w:r>
      <w:r w:rsidRPr="009D591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bookmarkEnd w:id="6"/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</w:t>
      </w:r>
      <w:r w:rsidRPr="009D5913">
        <w:rPr>
          <w:rFonts w:ascii="Times New Roman" w:hAnsi="Times New Roman"/>
          <w:sz w:val="28"/>
          <w:szCs w:val="28"/>
        </w:rPr>
        <w:t>9</w:t>
      </w:r>
      <w:r w:rsidRPr="009D5913">
        <w:rPr>
          <w:rFonts w:ascii="Times New Roman" w:hAnsi="Times New Roman"/>
          <w:sz w:val="28"/>
          <w:szCs w:val="28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</w:t>
      </w:r>
      <w:r w:rsidRPr="009D5913">
        <w:rPr>
          <w:rFonts w:ascii="Times New Roman" w:hAnsi="Times New Roman"/>
          <w:sz w:val="28"/>
          <w:szCs w:val="28"/>
        </w:rPr>
        <w:t>0</w:t>
      </w:r>
      <w:r w:rsidRPr="009D5913">
        <w:rPr>
          <w:rFonts w:ascii="Times New Roman" w:hAnsi="Times New Roman"/>
          <w:sz w:val="28"/>
          <w:szCs w:val="28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</w:t>
      </w:r>
      <w:r w:rsidRPr="009D5913">
        <w:rPr>
          <w:rFonts w:ascii="Times New Roman" w:hAnsi="Times New Roman"/>
          <w:sz w:val="28"/>
          <w:szCs w:val="28"/>
        </w:rPr>
        <w:t>1</w:t>
      </w:r>
      <w:r w:rsidRPr="009D5913">
        <w:rPr>
          <w:rFonts w:ascii="Times New Roman" w:hAnsi="Times New Roman"/>
          <w:sz w:val="28"/>
          <w:szCs w:val="28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</w:t>
      </w:r>
      <w:r w:rsidRPr="009D5913">
        <w:rPr>
          <w:rFonts w:ascii="Times New Roman" w:hAnsi="Times New Roman"/>
          <w:sz w:val="28"/>
          <w:szCs w:val="28"/>
        </w:rPr>
        <w:t>2</w:t>
      </w:r>
      <w:r w:rsidRPr="009D5913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</w:t>
      </w:r>
      <w:r w:rsidRPr="009D5913">
        <w:rPr>
          <w:rFonts w:ascii="Times New Roman" w:hAnsi="Times New Roman"/>
          <w:sz w:val="28"/>
          <w:szCs w:val="28"/>
        </w:rPr>
        <w:t>3</w:t>
      </w:r>
      <w:r w:rsidRPr="009D5913">
        <w:rPr>
          <w:rFonts w:ascii="Times New Roman" w:hAnsi="Times New Roman"/>
          <w:sz w:val="28"/>
          <w:szCs w:val="28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Обращение регистрируется секретарем Комиссии в журнале регистрации поступивших обращений.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2.1</w:t>
      </w:r>
      <w:r w:rsidRPr="009D5913">
        <w:rPr>
          <w:rFonts w:ascii="Times New Roman" w:hAnsi="Times New Roman"/>
          <w:sz w:val="28"/>
          <w:szCs w:val="28"/>
        </w:rPr>
        <w:t>4</w:t>
      </w:r>
      <w:r w:rsidRPr="009D5913">
        <w:rPr>
          <w:rFonts w:ascii="Times New Roman" w:hAnsi="Times New Roman"/>
          <w:sz w:val="28"/>
          <w:szCs w:val="28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65"/>
      <w:bookmarkEnd w:id="7"/>
      <w:r w:rsidRPr="009D5913">
        <w:rPr>
          <w:rFonts w:ascii="Times New Roman" w:hAnsi="Times New Roman"/>
          <w:b/>
          <w:sz w:val="28"/>
          <w:szCs w:val="28"/>
        </w:rPr>
        <w:t>3. Порядок принятия решений Комиссии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3.3. Решение Комиссии подписывается всеми членами Комиссии, присутствовавшими на заседании.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3.5. Решение Комиссии может быть обжаловано в порядке, установленном действующим законодательством.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73"/>
      <w:bookmarkEnd w:id="8"/>
      <w:r w:rsidRPr="009D5913">
        <w:rPr>
          <w:rFonts w:ascii="Times New Roman" w:hAnsi="Times New Roman"/>
          <w:b/>
          <w:sz w:val="28"/>
          <w:szCs w:val="28"/>
        </w:rPr>
        <w:t>4. Права и обязанности Комиссии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913">
        <w:rPr>
          <w:rFonts w:ascii="Times New Roman" w:hAnsi="Times New Roman"/>
          <w:sz w:val="28"/>
          <w:szCs w:val="28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215D0E" w:rsidRPr="009D5913" w:rsidRDefault="00215D0E" w:rsidP="002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E5F" w:rsidRDefault="005E0E5F"/>
    <w:sectPr w:rsidR="005E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0E"/>
    <w:rsid w:val="00215D0E"/>
    <w:rsid w:val="005E0E5F"/>
    <w:rsid w:val="00695036"/>
    <w:rsid w:val="009D5913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E02538B60C0706427A646A70Bd2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26E5DC8E6923F2DBDB128FE2CF1064D0C51876392276676F348dA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26E5DC8E6923F2DBDB128FE2CF1064E02538B60C0706427A646A70B259EADD37603BA613F2435d91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26E5DC8E6923F2DBDB128FE2CF1064E01538360C6706427A646A70Bd2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2014-10-06T09:30:00Z</cp:lastPrinted>
  <dcterms:created xsi:type="dcterms:W3CDTF">2014-10-06T08:16:00Z</dcterms:created>
  <dcterms:modified xsi:type="dcterms:W3CDTF">2014-10-06T09:31:00Z</dcterms:modified>
</cp:coreProperties>
</file>