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A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6A396A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8A5">
        <w:rPr>
          <w:rFonts w:ascii="Times New Roman" w:hAnsi="Times New Roman" w:cs="Times New Roman"/>
          <w:b/>
          <w:bCs/>
          <w:noProof/>
        </w:rPr>
        <w:t xml:space="preserve">РАССМОТРЕНО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E078A5">
        <w:rPr>
          <w:rFonts w:ascii="Times New Roman" w:hAnsi="Times New Roman" w:cs="Times New Roman"/>
          <w:noProof/>
        </w:rPr>
        <w:t xml:space="preserve">на </w:t>
      </w:r>
      <w:r w:rsidR="009419A3">
        <w:rPr>
          <w:rFonts w:ascii="Times New Roman" w:hAnsi="Times New Roman" w:cs="Times New Roman"/>
          <w:noProof/>
        </w:rPr>
        <w:t>Совете Образовательного Учреждения</w:t>
      </w:r>
      <w:r w:rsidRPr="00E078A5">
        <w:rPr>
          <w:rFonts w:ascii="Times New Roman" w:hAnsi="Times New Roman" w:cs="Times New Roman"/>
          <w:noProof/>
        </w:rPr>
        <w:br/>
      </w:r>
      <w:r w:rsidRPr="00E078A5">
        <w:rPr>
          <w:rFonts w:ascii="Times New Roman" w:hAnsi="Times New Roman" w:cs="Times New Roman"/>
        </w:rPr>
        <w:t>ГБДОУ</w:t>
      </w:r>
      <w:r w:rsidRPr="00E078A5">
        <w:rPr>
          <w:rFonts w:ascii="Times New Roman" w:hAnsi="Times New Roman" w:cs="Times New Roman"/>
          <w:noProof/>
        </w:rPr>
        <w:t xml:space="preserve"> </w:t>
      </w:r>
      <w:r w:rsidRPr="00E078A5">
        <w:rPr>
          <w:rFonts w:ascii="Times New Roman" w:hAnsi="Times New Roman" w:cs="Times New Roman"/>
        </w:rPr>
        <w:t>д</w:t>
      </w:r>
      <w:r w:rsidRPr="00E078A5">
        <w:rPr>
          <w:rFonts w:ascii="Times New Roman" w:hAnsi="Times New Roman" w:cs="Times New Roman"/>
          <w:noProof/>
        </w:rPr>
        <w:t xml:space="preserve">етский </w:t>
      </w:r>
      <w:r w:rsidRPr="00E078A5">
        <w:rPr>
          <w:rFonts w:ascii="Times New Roman" w:hAnsi="Times New Roman" w:cs="Times New Roman"/>
        </w:rPr>
        <w:t>с</w:t>
      </w:r>
      <w:r w:rsidRPr="00E078A5">
        <w:rPr>
          <w:rFonts w:ascii="Times New Roman" w:hAnsi="Times New Roman" w:cs="Times New Roman"/>
          <w:noProof/>
        </w:rPr>
        <w:t xml:space="preserve">ад общеразвивающего вида </w:t>
      </w:r>
      <w:r w:rsidRPr="00E078A5">
        <w:rPr>
          <w:rFonts w:ascii="Times New Roman" w:hAnsi="Times New Roman" w:cs="Times New Roman"/>
        </w:rPr>
        <w:t>№32</w:t>
      </w:r>
      <w:r w:rsidRPr="00E078A5">
        <w:rPr>
          <w:rFonts w:ascii="Times New Roman" w:hAnsi="Times New Roman" w:cs="Times New Roman"/>
          <w:noProof/>
        </w:rPr>
        <w:t xml:space="preserve"> Адмиралтейского </w:t>
      </w:r>
      <w:r w:rsidRPr="00E078A5">
        <w:rPr>
          <w:rFonts w:ascii="Times New Roman" w:hAnsi="Times New Roman" w:cs="Times New Roman"/>
        </w:rPr>
        <w:t>р-</w:t>
      </w:r>
      <w:r w:rsidRPr="00E078A5">
        <w:rPr>
          <w:rFonts w:ascii="Times New Roman" w:hAnsi="Times New Roman" w:cs="Times New Roman"/>
          <w:noProof/>
        </w:rPr>
        <w:t xml:space="preserve">на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E078A5">
        <w:rPr>
          <w:rFonts w:ascii="Times New Roman" w:hAnsi="Times New Roman" w:cs="Times New Roman"/>
          <w:noProof/>
        </w:rPr>
        <w:t>СПб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78A5">
        <w:rPr>
          <w:rFonts w:ascii="Times New Roman" w:hAnsi="Times New Roman" w:cs="Times New Roman"/>
          <w:noProof/>
        </w:rPr>
        <w:t xml:space="preserve">Протокол </w:t>
      </w:r>
      <w:r w:rsidRPr="00E078A5">
        <w:rPr>
          <w:rFonts w:ascii="Times New Roman" w:hAnsi="Times New Roman" w:cs="Times New Roman"/>
        </w:rPr>
        <w:t>№</w:t>
      </w:r>
      <w:r w:rsidRPr="00E078A5">
        <w:rPr>
          <w:rFonts w:ascii="Times New Roman" w:hAnsi="Times New Roman" w:cs="Times New Roman"/>
          <w:noProof/>
        </w:rPr>
        <w:t xml:space="preserve">1 </w:t>
      </w:r>
      <w:r w:rsidRPr="00E078A5">
        <w:rPr>
          <w:rFonts w:ascii="Times New Roman" w:hAnsi="Times New Roman" w:cs="Times New Roman"/>
        </w:rPr>
        <w:t>о</w:t>
      </w:r>
      <w:r w:rsidRPr="00E078A5">
        <w:rPr>
          <w:rFonts w:ascii="Times New Roman" w:hAnsi="Times New Roman" w:cs="Times New Roman"/>
          <w:noProof/>
        </w:rPr>
        <w:t xml:space="preserve">т </w:t>
      </w:r>
      <w:r w:rsidRPr="00E078A5">
        <w:rPr>
          <w:rFonts w:ascii="Times New Roman" w:hAnsi="Times New Roman" w:cs="Times New Roman"/>
        </w:rPr>
        <w:t>«</w:t>
      </w:r>
      <w:r w:rsidRPr="00E078A5">
        <w:rPr>
          <w:rFonts w:ascii="Times New Roman" w:hAnsi="Times New Roman" w:cs="Times New Roman"/>
          <w:noProof/>
        </w:rPr>
        <w:t xml:space="preserve">28» </w:t>
      </w:r>
      <w:r w:rsidRPr="00E078A5">
        <w:rPr>
          <w:rFonts w:ascii="Times New Roman" w:hAnsi="Times New Roman" w:cs="Times New Roman"/>
        </w:rPr>
        <w:t>а</w:t>
      </w:r>
      <w:r w:rsidRPr="00E078A5">
        <w:rPr>
          <w:rFonts w:ascii="Times New Roman" w:hAnsi="Times New Roman" w:cs="Times New Roman"/>
          <w:noProof/>
        </w:rPr>
        <w:t xml:space="preserve">вгуста </w:t>
      </w:r>
      <w:r w:rsidRPr="00E078A5">
        <w:rPr>
          <w:rFonts w:ascii="Times New Roman" w:hAnsi="Times New Roman" w:cs="Times New Roman"/>
        </w:rPr>
        <w:t>2014г.</w:t>
      </w:r>
    </w:p>
    <w:p w:rsidR="006A396A" w:rsidRPr="00E078A5" w:rsidRDefault="006A396A" w:rsidP="006A396A">
      <w:pPr>
        <w:autoSpaceDE w:val="0"/>
        <w:autoSpaceDN w:val="0"/>
        <w:adjustRightInd w:val="0"/>
        <w:spacing w:before="9" w:after="0" w:line="240" w:lineRule="auto"/>
        <w:jc w:val="right"/>
        <w:rPr>
          <w:rFonts w:ascii="Times New Roman" w:hAnsi="Times New Roman" w:cs="Times New Roman"/>
        </w:rPr>
      </w:pPr>
      <w:r w:rsidRPr="00E078A5">
        <w:rPr>
          <w:rFonts w:ascii="Times New Roman" w:hAnsi="Times New Roman" w:cs="Times New Roman"/>
        </w:rPr>
        <w:br w:type="column"/>
      </w:r>
    </w:p>
    <w:p w:rsidR="006A396A" w:rsidRPr="00E078A5" w:rsidRDefault="006A396A" w:rsidP="006A396A">
      <w:pPr>
        <w:autoSpaceDE w:val="0"/>
        <w:autoSpaceDN w:val="0"/>
        <w:adjustRightInd w:val="0"/>
        <w:spacing w:before="9" w:after="0" w:line="240" w:lineRule="auto"/>
        <w:jc w:val="right"/>
        <w:rPr>
          <w:rFonts w:ascii="Times New Roman" w:hAnsi="Times New Roman" w:cs="Times New Roman"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before="9"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A396A" w:rsidRPr="00E078A5" w:rsidRDefault="006A396A" w:rsidP="00281307">
      <w:pPr>
        <w:autoSpaceDE w:val="0"/>
        <w:autoSpaceDN w:val="0"/>
        <w:adjustRightInd w:val="0"/>
        <w:spacing w:before="9"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 w:rsidRPr="00E078A5">
        <w:rPr>
          <w:rFonts w:ascii="Times New Roman" w:hAnsi="Times New Roman" w:cs="Times New Roman"/>
          <w:b/>
          <w:bCs/>
        </w:rPr>
        <w:t xml:space="preserve">УТВЕРЖДЕНО: </w:t>
      </w:r>
      <w:r w:rsidRPr="00E078A5">
        <w:rPr>
          <w:rFonts w:ascii="Times New Roman" w:hAnsi="Times New Roman" w:cs="Times New Roman"/>
          <w:b/>
          <w:bCs/>
        </w:rPr>
        <w:br/>
      </w:r>
      <w:r w:rsidRPr="00E078A5">
        <w:rPr>
          <w:rFonts w:ascii="Times New Roman" w:hAnsi="Times New Roman" w:cs="Times New Roman"/>
        </w:rPr>
        <w:t>заведующий</w:t>
      </w:r>
      <w:r w:rsidRPr="00E078A5">
        <w:rPr>
          <w:rFonts w:ascii="Times New Roman" w:hAnsi="Times New Roman" w:cs="Times New Roman"/>
          <w:noProof/>
        </w:rPr>
        <w:t xml:space="preserve"> </w:t>
      </w:r>
      <w:r w:rsidRPr="00E078A5">
        <w:rPr>
          <w:rFonts w:ascii="Times New Roman" w:hAnsi="Times New Roman" w:cs="Times New Roman"/>
        </w:rPr>
        <w:t xml:space="preserve">ГБДОУ </w:t>
      </w:r>
      <w:r w:rsidRPr="00E078A5">
        <w:rPr>
          <w:rFonts w:ascii="Times New Roman" w:hAnsi="Times New Roman" w:cs="Times New Roman"/>
        </w:rPr>
        <w:br/>
      </w:r>
      <w:r w:rsidRPr="00E078A5">
        <w:rPr>
          <w:rFonts w:ascii="Times New Roman" w:hAnsi="Times New Roman" w:cs="Times New Roman"/>
          <w:noProof/>
        </w:rPr>
        <w:t xml:space="preserve">детский </w:t>
      </w:r>
      <w:r w:rsidRPr="00E078A5">
        <w:rPr>
          <w:rFonts w:ascii="Times New Roman" w:hAnsi="Times New Roman" w:cs="Times New Roman"/>
        </w:rPr>
        <w:t>с</w:t>
      </w:r>
      <w:r w:rsidRPr="00E078A5">
        <w:rPr>
          <w:rFonts w:ascii="Times New Roman" w:hAnsi="Times New Roman" w:cs="Times New Roman"/>
          <w:noProof/>
        </w:rPr>
        <w:t xml:space="preserve">ад </w:t>
      </w:r>
      <w:r w:rsidRPr="00E078A5">
        <w:rPr>
          <w:rFonts w:ascii="Times New Roman" w:hAnsi="Times New Roman" w:cs="Times New Roman"/>
        </w:rPr>
        <w:t xml:space="preserve">№32 </w:t>
      </w:r>
      <w:r w:rsidRPr="00E078A5">
        <w:rPr>
          <w:rFonts w:ascii="Times New Roman" w:hAnsi="Times New Roman" w:cs="Times New Roman"/>
        </w:rPr>
        <w:br/>
        <w:t>Степанова С.Л.</w:t>
      </w:r>
      <w:r w:rsidRPr="00E078A5">
        <w:rPr>
          <w:rFonts w:ascii="Times New Roman" w:hAnsi="Times New Roman" w:cs="Times New Roman"/>
        </w:rPr>
        <w:br/>
      </w:r>
      <w:r w:rsidRPr="00E078A5">
        <w:rPr>
          <w:rFonts w:ascii="Times New Roman" w:hAnsi="Times New Roman" w:cs="Times New Roman"/>
          <w:noProof/>
        </w:rPr>
        <w:t xml:space="preserve">Приказ </w:t>
      </w:r>
      <w:r w:rsidRPr="00E078A5">
        <w:rPr>
          <w:rFonts w:ascii="Times New Roman" w:hAnsi="Times New Roman" w:cs="Times New Roman"/>
        </w:rPr>
        <w:t>28</w:t>
      </w:r>
      <w:r w:rsidRPr="00E078A5">
        <w:rPr>
          <w:rFonts w:ascii="Times New Roman" w:hAnsi="Times New Roman" w:cs="Times New Roman"/>
          <w:noProof/>
        </w:rPr>
        <w:t xml:space="preserve">.08.2014 </w:t>
      </w:r>
      <w:r w:rsidRPr="00E078A5">
        <w:rPr>
          <w:rFonts w:ascii="Times New Roman" w:hAnsi="Times New Roman" w:cs="Times New Roman"/>
        </w:rPr>
        <w:t>г</w:t>
      </w:r>
      <w:r w:rsidRPr="00E078A5">
        <w:rPr>
          <w:rFonts w:ascii="Times New Roman" w:hAnsi="Times New Roman" w:cs="Times New Roman"/>
          <w:noProof/>
        </w:rPr>
        <w:t xml:space="preserve">. </w:t>
      </w:r>
      <w:r w:rsidRPr="00E078A5">
        <w:rPr>
          <w:rFonts w:ascii="Times New Roman" w:hAnsi="Times New Roman" w:cs="Times New Roman"/>
        </w:rPr>
        <w:t>№</w:t>
      </w:r>
      <w:r w:rsidR="00281307" w:rsidRPr="00E078A5">
        <w:rPr>
          <w:rFonts w:ascii="Times New Roman" w:hAnsi="Times New Roman" w:cs="Times New Roman"/>
        </w:rPr>
        <w:t xml:space="preserve"> 35-1</w:t>
      </w:r>
      <w:r w:rsidRPr="00E078A5">
        <w:rPr>
          <w:rFonts w:ascii="Times New Roman" w:hAnsi="Times New Roman" w:cs="Times New Roman"/>
          <w:noProof/>
        </w:rPr>
        <w:t xml:space="preserve"> </w:t>
      </w:r>
    </w:p>
    <w:p w:rsidR="006A396A" w:rsidRPr="00E078A5" w:rsidRDefault="006A396A" w:rsidP="006A396A">
      <w:pPr>
        <w:autoSpaceDE w:val="0"/>
        <w:autoSpaceDN w:val="0"/>
        <w:adjustRightInd w:val="0"/>
        <w:spacing w:after="903" w:line="240" w:lineRule="auto"/>
        <w:rPr>
          <w:rFonts w:ascii="Times New Roman" w:hAnsi="Times New Roman" w:cs="Times New Roman"/>
          <w:sz w:val="6"/>
          <w:szCs w:val="6"/>
        </w:rPr>
        <w:sectPr w:rsidR="006A396A" w:rsidRPr="00E078A5" w:rsidSect="006A396A">
          <w:pgSz w:w="11906" w:h="16838"/>
          <w:pgMar w:top="225" w:right="671" w:bottom="225" w:left="1747" w:header="720" w:footer="720" w:gutter="0"/>
          <w:cols w:num="2" w:space="2176" w:equalWidth="0">
            <w:col w:w="4208" w:space="2176"/>
            <w:col w:w="3100"/>
          </w:cols>
          <w:noEndnote/>
        </w:sectPr>
      </w:pPr>
    </w:p>
    <w:p w:rsidR="00281307" w:rsidRPr="00E078A5" w:rsidRDefault="00281307" w:rsidP="006A396A">
      <w:pPr>
        <w:autoSpaceDE w:val="0"/>
        <w:autoSpaceDN w:val="0"/>
        <w:adjustRightInd w:val="0"/>
        <w:spacing w:after="0" w:line="240" w:lineRule="auto"/>
        <w:ind w:firstLine="5840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ind w:firstLine="5840"/>
        <w:rPr>
          <w:rFonts w:ascii="Times New Roman" w:hAnsi="Times New Roman" w:cs="Times New Roman"/>
          <w:sz w:val="28"/>
          <w:szCs w:val="28"/>
        </w:rPr>
      </w:pPr>
      <w:r w:rsidRPr="00E078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96A" w:rsidRPr="00E078A5" w:rsidRDefault="006A396A" w:rsidP="006A396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6A396A" w:rsidRPr="00E078A5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8A5">
        <w:rPr>
          <w:rFonts w:ascii="Times New Roman" w:hAnsi="Times New Roman" w:cs="Times New Roman"/>
          <w:b/>
          <w:bCs/>
          <w:noProof/>
        </w:rPr>
        <w:lastRenderedPageBreak/>
        <w:t xml:space="preserve">о </w:t>
      </w:r>
      <w:r w:rsidRPr="00E078A5">
        <w:rPr>
          <w:rFonts w:ascii="Times New Roman" w:hAnsi="Times New Roman" w:cs="Times New Roman"/>
          <w:b/>
          <w:bCs/>
        </w:rPr>
        <w:t>к</w:t>
      </w:r>
      <w:r w:rsidRPr="00E078A5">
        <w:rPr>
          <w:rFonts w:ascii="Times New Roman" w:hAnsi="Times New Roman" w:cs="Times New Roman"/>
          <w:b/>
          <w:bCs/>
          <w:noProof/>
        </w:rPr>
        <w:t xml:space="preserve">омиссии </w:t>
      </w:r>
      <w:r w:rsidRPr="00E078A5">
        <w:rPr>
          <w:rFonts w:ascii="Times New Roman" w:hAnsi="Times New Roman" w:cs="Times New Roman"/>
          <w:b/>
          <w:bCs/>
        </w:rPr>
        <w:t>п</w:t>
      </w:r>
      <w:r w:rsidRPr="00E078A5">
        <w:rPr>
          <w:rFonts w:ascii="Times New Roman" w:hAnsi="Times New Roman" w:cs="Times New Roman"/>
          <w:b/>
          <w:bCs/>
          <w:noProof/>
        </w:rPr>
        <w:t xml:space="preserve">о </w:t>
      </w:r>
      <w:r w:rsidRPr="00E078A5">
        <w:rPr>
          <w:rFonts w:ascii="Times New Roman" w:hAnsi="Times New Roman" w:cs="Times New Roman"/>
          <w:b/>
          <w:bCs/>
        </w:rPr>
        <w:t>у</w:t>
      </w:r>
      <w:r w:rsidRPr="00E078A5">
        <w:rPr>
          <w:rFonts w:ascii="Times New Roman" w:hAnsi="Times New Roman" w:cs="Times New Roman"/>
          <w:b/>
          <w:bCs/>
          <w:noProof/>
        </w:rPr>
        <w:t xml:space="preserve">регулированию </w:t>
      </w:r>
      <w:r w:rsidRPr="00E078A5">
        <w:rPr>
          <w:rFonts w:ascii="Times New Roman" w:hAnsi="Times New Roman" w:cs="Times New Roman"/>
          <w:b/>
          <w:bCs/>
        </w:rPr>
        <w:t>с</w:t>
      </w:r>
      <w:r w:rsidRPr="00E078A5">
        <w:rPr>
          <w:rFonts w:ascii="Times New Roman" w:hAnsi="Times New Roman" w:cs="Times New Roman"/>
          <w:b/>
          <w:bCs/>
          <w:noProof/>
        </w:rPr>
        <w:t xml:space="preserve">поров </w:t>
      </w:r>
      <w:r w:rsidRPr="00E078A5">
        <w:rPr>
          <w:rFonts w:ascii="Times New Roman" w:hAnsi="Times New Roman" w:cs="Times New Roman"/>
          <w:b/>
          <w:bCs/>
        </w:rPr>
        <w:t>м</w:t>
      </w:r>
      <w:r w:rsidRPr="00E078A5">
        <w:rPr>
          <w:rFonts w:ascii="Times New Roman" w:hAnsi="Times New Roman" w:cs="Times New Roman"/>
          <w:b/>
          <w:bCs/>
          <w:noProof/>
        </w:rPr>
        <w:t xml:space="preserve">ежду </w:t>
      </w:r>
      <w:r w:rsidRPr="00E078A5">
        <w:rPr>
          <w:rFonts w:ascii="Times New Roman" w:hAnsi="Times New Roman" w:cs="Times New Roman"/>
          <w:b/>
          <w:bCs/>
        </w:rPr>
        <w:t>у</w:t>
      </w:r>
      <w:r w:rsidRPr="00E078A5">
        <w:rPr>
          <w:rFonts w:ascii="Times New Roman" w:hAnsi="Times New Roman" w:cs="Times New Roman"/>
          <w:b/>
          <w:bCs/>
          <w:noProof/>
        </w:rPr>
        <w:t xml:space="preserve">частниками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8A5">
        <w:rPr>
          <w:rFonts w:ascii="Times New Roman" w:hAnsi="Times New Roman" w:cs="Times New Roman"/>
          <w:b/>
          <w:bCs/>
        </w:rPr>
        <w:t>о</w:t>
      </w:r>
      <w:r w:rsidRPr="00E078A5">
        <w:rPr>
          <w:rFonts w:ascii="Times New Roman" w:hAnsi="Times New Roman" w:cs="Times New Roman"/>
          <w:b/>
          <w:bCs/>
          <w:noProof/>
        </w:rPr>
        <w:t xml:space="preserve">бразовательных отношений 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8A5">
        <w:rPr>
          <w:rFonts w:ascii="Times New Roman" w:hAnsi="Times New Roman" w:cs="Times New Roman"/>
          <w:b/>
          <w:bCs/>
          <w:noProof/>
        </w:rPr>
        <w:t xml:space="preserve">Государственного </w:t>
      </w:r>
      <w:r w:rsidRPr="00E078A5">
        <w:rPr>
          <w:rFonts w:ascii="Times New Roman" w:hAnsi="Times New Roman" w:cs="Times New Roman"/>
          <w:b/>
          <w:bCs/>
        </w:rPr>
        <w:t>б</w:t>
      </w:r>
      <w:r w:rsidRPr="00E078A5">
        <w:rPr>
          <w:rFonts w:ascii="Times New Roman" w:hAnsi="Times New Roman" w:cs="Times New Roman"/>
          <w:b/>
          <w:bCs/>
          <w:noProof/>
        </w:rPr>
        <w:t xml:space="preserve">юджетного </w:t>
      </w:r>
      <w:r w:rsidRPr="00E078A5">
        <w:rPr>
          <w:rFonts w:ascii="Times New Roman" w:hAnsi="Times New Roman" w:cs="Times New Roman"/>
          <w:b/>
          <w:bCs/>
        </w:rPr>
        <w:t>д</w:t>
      </w:r>
      <w:r w:rsidRPr="00E078A5">
        <w:rPr>
          <w:rFonts w:ascii="Times New Roman" w:hAnsi="Times New Roman" w:cs="Times New Roman"/>
          <w:b/>
          <w:bCs/>
          <w:noProof/>
        </w:rPr>
        <w:t xml:space="preserve">ошкольного </w:t>
      </w:r>
      <w:r w:rsidRPr="00E078A5">
        <w:rPr>
          <w:rFonts w:ascii="Times New Roman" w:hAnsi="Times New Roman" w:cs="Times New Roman"/>
          <w:b/>
          <w:bCs/>
        </w:rPr>
        <w:t>о</w:t>
      </w:r>
      <w:r w:rsidRPr="00E078A5">
        <w:rPr>
          <w:rFonts w:ascii="Times New Roman" w:hAnsi="Times New Roman" w:cs="Times New Roman"/>
          <w:b/>
          <w:bCs/>
          <w:noProof/>
        </w:rPr>
        <w:t xml:space="preserve">бразовательного </w:t>
      </w:r>
      <w:r w:rsidRPr="00E078A5">
        <w:rPr>
          <w:rFonts w:ascii="Times New Roman" w:hAnsi="Times New Roman" w:cs="Times New Roman"/>
          <w:b/>
          <w:bCs/>
        </w:rPr>
        <w:t>у</w:t>
      </w:r>
      <w:r w:rsidRPr="00E078A5">
        <w:rPr>
          <w:rFonts w:ascii="Times New Roman" w:hAnsi="Times New Roman" w:cs="Times New Roman"/>
          <w:b/>
          <w:bCs/>
          <w:noProof/>
        </w:rPr>
        <w:t xml:space="preserve">чреждения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8A5">
        <w:rPr>
          <w:rFonts w:ascii="Times New Roman" w:hAnsi="Times New Roman" w:cs="Times New Roman"/>
          <w:b/>
          <w:bCs/>
          <w:noProof/>
        </w:rPr>
        <w:t xml:space="preserve">детский </w:t>
      </w:r>
      <w:r w:rsidRPr="00E078A5">
        <w:rPr>
          <w:rFonts w:ascii="Times New Roman" w:hAnsi="Times New Roman" w:cs="Times New Roman"/>
          <w:b/>
          <w:bCs/>
        </w:rPr>
        <w:t>с</w:t>
      </w:r>
      <w:r w:rsidRPr="00E078A5">
        <w:rPr>
          <w:rFonts w:ascii="Times New Roman" w:hAnsi="Times New Roman" w:cs="Times New Roman"/>
          <w:b/>
          <w:bCs/>
          <w:noProof/>
        </w:rPr>
        <w:t xml:space="preserve">ад </w:t>
      </w:r>
      <w:r w:rsidRPr="00E078A5">
        <w:rPr>
          <w:rFonts w:ascii="Times New Roman" w:hAnsi="Times New Roman" w:cs="Times New Roman"/>
          <w:b/>
          <w:bCs/>
        </w:rPr>
        <w:t>№</w:t>
      </w:r>
      <w:r w:rsidRPr="00E078A5">
        <w:rPr>
          <w:rFonts w:ascii="Times New Roman" w:hAnsi="Times New Roman" w:cs="Times New Roman"/>
          <w:b/>
          <w:bCs/>
          <w:noProof/>
        </w:rPr>
        <w:t xml:space="preserve"> </w:t>
      </w:r>
      <w:r w:rsidRPr="00E078A5">
        <w:rPr>
          <w:rFonts w:ascii="Times New Roman" w:hAnsi="Times New Roman" w:cs="Times New Roman"/>
          <w:b/>
          <w:bCs/>
        </w:rPr>
        <w:t xml:space="preserve">32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8A5">
        <w:rPr>
          <w:rFonts w:ascii="Times New Roman" w:hAnsi="Times New Roman" w:cs="Times New Roman"/>
          <w:b/>
          <w:bCs/>
          <w:noProof/>
        </w:rPr>
        <w:t xml:space="preserve">общеразвивающего  </w:t>
      </w:r>
      <w:r w:rsidRPr="00E078A5">
        <w:rPr>
          <w:rFonts w:ascii="Times New Roman" w:hAnsi="Times New Roman" w:cs="Times New Roman"/>
          <w:b/>
          <w:bCs/>
        </w:rPr>
        <w:t>в</w:t>
      </w:r>
      <w:r w:rsidRPr="00E078A5">
        <w:rPr>
          <w:rFonts w:ascii="Times New Roman" w:hAnsi="Times New Roman" w:cs="Times New Roman"/>
          <w:b/>
          <w:bCs/>
          <w:noProof/>
        </w:rPr>
        <w:t xml:space="preserve">ида с приоритетным осуществлением деятельности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8A5">
        <w:rPr>
          <w:rFonts w:ascii="Times New Roman" w:hAnsi="Times New Roman" w:cs="Times New Roman"/>
          <w:b/>
          <w:bCs/>
          <w:noProof/>
        </w:rPr>
        <w:t xml:space="preserve">по художественно-эстетическому развитию детей  </w:t>
      </w:r>
    </w:p>
    <w:p w:rsidR="006A396A" w:rsidRPr="00E078A5" w:rsidRDefault="006A396A" w:rsidP="006A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78A5">
        <w:rPr>
          <w:rFonts w:ascii="Times New Roman" w:hAnsi="Times New Roman" w:cs="Times New Roman"/>
          <w:b/>
          <w:bCs/>
        </w:rPr>
        <w:t>А</w:t>
      </w:r>
      <w:r w:rsidRPr="00E078A5">
        <w:rPr>
          <w:rFonts w:ascii="Times New Roman" w:hAnsi="Times New Roman" w:cs="Times New Roman"/>
          <w:b/>
          <w:bCs/>
          <w:noProof/>
        </w:rPr>
        <w:t xml:space="preserve">дмиралтейского </w:t>
      </w:r>
      <w:r w:rsidRPr="00E078A5">
        <w:rPr>
          <w:rFonts w:ascii="Times New Roman" w:hAnsi="Times New Roman" w:cs="Times New Roman"/>
          <w:b/>
          <w:bCs/>
        </w:rPr>
        <w:t>р</w:t>
      </w:r>
      <w:r w:rsidRPr="00E078A5">
        <w:rPr>
          <w:rFonts w:ascii="Times New Roman" w:hAnsi="Times New Roman" w:cs="Times New Roman"/>
          <w:b/>
          <w:bCs/>
          <w:noProof/>
        </w:rPr>
        <w:t xml:space="preserve">айона  </w:t>
      </w:r>
      <w:r w:rsidRPr="00E078A5">
        <w:rPr>
          <w:rFonts w:ascii="Times New Roman" w:hAnsi="Times New Roman" w:cs="Times New Roman"/>
          <w:b/>
          <w:bCs/>
        </w:rPr>
        <w:t>Санкт-Петербурга</w:t>
      </w:r>
    </w:p>
    <w:p w:rsidR="006A396A" w:rsidRPr="00E078A5" w:rsidRDefault="006A396A" w:rsidP="006A396A">
      <w:pPr>
        <w:autoSpaceDE w:val="0"/>
        <w:autoSpaceDN w:val="0"/>
        <w:adjustRightInd w:val="0"/>
        <w:spacing w:after="875" w:line="240" w:lineRule="auto"/>
        <w:rPr>
          <w:rFonts w:ascii="Times New Roman" w:hAnsi="Times New Roman" w:cs="Times New Roman"/>
          <w:sz w:val="6"/>
          <w:szCs w:val="6"/>
        </w:rPr>
      </w:pPr>
    </w:p>
    <w:p w:rsidR="006A396A" w:rsidRPr="00E078A5" w:rsidRDefault="006A396A" w:rsidP="006A396A">
      <w:pPr>
        <w:autoSpaceDE w:val="0"/>
        <w:autoSpaceDN w:val="0"/>
        <w:adjustRightInd w:val="0"/>
        <w:spacing w:after="875" w:line="240" w:lineRule="auto"/>
        <w:rPr>
          <w:rFonts w:ascii="Times New Roman" w:hAnsi="Times New Roman" w:cs="Times New Roman"/>
          <w:sz w:val="6"/>
          <w:szCs w:val="6"/>
        </w:rPr>
        <w:sectPr w:rsidR="006A396A" w:rsidRPr="00E078A5">
          <w:type w:val="continuous"/>
          <w:pgSz w:w="11906" w:h="16838"/>
          <w:pgMar w:top="225" w:right="839" w:bottom="225" w:left="2647" w:header="720" w:footer="720" w:gutter="0"/>
          <w:cols w:space="720"/>
          <w:noEndnote/>
        </w:sect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78A5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ГБДОУ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78A5">
        <w:rPr>
          <w:rFonts w:ascii="Times New Roman" w:hAnsi="Times New Roman" w:cs="Times New Roman"/>
          <w:sz w:val="24"/>
          <w:szCs w:val="24"/>
        </w:rPr>
        <w:t>д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етский </w:t>
      </w:r>
      <w:r w:rsidRPr="00E078A5"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ад общеразвивающего вида </w:t>
      </w:r>
      <w:r w:rsidRPr="00E078A5">
        <w:rPr>
          <w:rFonts w:ascii="Times New Roman" w:hAnsi="Times New Roman" w:cs="Times New Roman"/>
          <w:sz w:val="24"/>
          <w:szCs w:val="24"/>
        </w:rPr>
        <w:t>№32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 Адмиралтейского </w:t>
      </w:r>
      <w:r w:rsidRPr="00E078A5">
        <w:rPr>
          <w:rFonts w:ascii="Times New Roman" w:hAnsi="Times New Roman" w:cs="Times New Roman"/>
          <w:sz w:val="24"/>
          <w:szCs w:val="24"/>
        </w:rPr>
        <w:t>р-</w:t>
      </w:r>
      <w:r w:rsidRPr="00E078A5">
        <w:rPr>
          <w:rFonts w:ascii="Times New Roman" w:hAnsi="Times New Roman" w:cs="Times New Roman"/>
          <w:noProof/>
          <w:sz w:val="24"/>
          <w:szCs w:val="24"/>
        </w:rPr>
        <w:t>на СПб</w:t>
      </w:r>
      <w:r w:rsidRPr="00E078A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1.2. Комиссия создается в соответствии со </w:t>
      </w:r>
      <w:hyperlink r:id="rId4" w:history="1">
        <w:r w:rsidRPr="00E078A5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E078A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 в целях урегулирования разногласий между участниками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Pr="00E078A5">
        <w:rPr>
          <w:rFonts w:ascii="Times New Roman" w:hAnsi="Times New Roman" w:cs="Times New Roman"/>
          <w:sz w:val="24"/>
          <w:szCs w:val="24"/>
        </w:rPr>
        <w:t>ГБДОУ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78A5">
        <w:rPr>
          <w:rFonts w:ascii="Times New Roman" w:hAnsi="Times New Roman" w:cs="Times New Roman"/>
          <w:sz w:val="24"/>
          <w:szCs w:val="24"/>
        </w:rPr>
        <w:t>д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етский </w:t>
      </w:r>
      <w:r w:rsidRPr="00E078A5"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ад общеразвивающего вида </w:t>
      </w:r>
      <w:r w:rsidRPr="00E078A5">
        <w:rPr>
          <w:rFonts w:ascii="Times New Roman" w:hAnsi="Times New Roman" w:cs="Times New Roman"/>
          <w:sz w:val="24"/>
          <w:szCs w:val="24"/>
        </w:rPr>
        <w:t>№32</w:t>
      </w:r>
      <w:r w:rsidRPr="00E078A5">
        <w:rPr>
          <w:rFonts w:ascii="Times New Roman" w:hAnsi="Times New Roman" w:cs="Times New Roman"/>
          <w:noProof/>
          <w:sz w:val="24"/>
          <w:szCs w:val="24"/>
        </w:rPr>
        <w:t xml:space="preserve"> Адмиралтейского </w:t>
      </w:r>
      <w:r w:rsidRPr="00E078A5">
        <w:rPr>
          <w:rFonts w:ascii="Times New Roman" w:hAnsi="Times New Roman" w:cs="Times New Roman"/>
          <w:sz w:val="24"/>
          <w:szCs w:val="24"/>
        </w:rPr>
        <w:t>р-</w:t>
      </w:r>
      <w:r w:rsidRPr="00E078A5">
        <w:rPr>
          <w:rFonts w:ascii="Times New Roman" w:hAnsi="Times New Roman" w:cs="Times New Roman"/>
          <w:noProof/>
          <w:sz w:val="24"/>
          <w:szCs w:val="24"/>
        </w:rPr>
        <w:t>на СПб</w:t>
      </w:r>
      <w:r w:rsidRPr="00E078A5">
        <w:rPr>
          <w:rFonts w:ascii="Times New Roman" w:hAnsi="Times New Roman" w:cs="Times New Roman"/>
          <w:sz w:val="24"/>
          <w:szCs w:val="24"/>
        </w:rPr>
        <w:t xml:space="preserve"> 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07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78A5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5" w:history="1">
        <w:r w:rsidRPr="00E078A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078A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E078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8A5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7" w:history="1">
        <w:r w:rsidRPr="00E078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8A5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E078A5">
        <w:rPr>
          <w:rFonts w:ascii="Times New Roman" w:hAnsi="Times New Roman" w:cs="Times New Roman"/>
          <w:sz w:val="24"/>
          <w:szCs w:val="24"/>
        </w:rPr>
        <w:t>2. Порядок создания и организация работы Комиссии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E078A5">
        <w:rPr>
          <w:rFonts w:ascii="Times New Roman" w:hAnsi="Times New Roman" w:cs="Times New Roman"/>
          <w:sz w:val="24"/>
          <w:szCs w:val="24"/>
        </w:rPr>
        <w:t>2.1. Ко</w:t>
      </w:r>
      <w:r>
        <w:rPr>
          <w:rFonts w:ascii="Times New Roman" w:hAnsi="Times New Roman" w:cs="Times New Roman"/>
          <w:sz w:val="24"/>
          <w:szCs w:val="24"/>
        </w:rPr>
        <w:t>миссия создается в составе 6</w:t>
      </w:r>
      <w:r w:rsidRPr="00E078A5">
        <w:rPr>
          <w:rFonts w:ascii="Times New Roman" w:hAnsi="Times New Roman" w:cs="Times New Roman"/>
          <w:sz w:val="24"/>
          <w:szCs w:val="24"/>
        </w:rPr>
        <w:t xml:space="preserve"> человек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8A5">
        <w:rPr>
          <w:rFonts w:ascii="Times New Roman" w:hAnsi="Times New Roman" w:cs="Times New Roman"/>
          <w:sz w:val="24"/>
          <w:szCs w:val="24"/>
        </w:rPr>
        <w:t xml:space="preserve"> представителя от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и </w:t>
      </w:r>
      <w:r w:rsidRPr="00E078A5">
        <w:rPr>
          <w:rFonts w:ascii="Times New Roman" w:hAnsi="Times New Roman" w:cs="Times New Roman"/>
          <w:sz w:val="24"/>
          <w:szCs w:val="24"/>
        </w:rPr>
        <w:t>работников Образовательного учреждения.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E078A5">
        <w:rPr>
          <w:rFonts w:ascii="Times New Roman" w:hAnsi="Times New Roman" w:cs="Times New Roman"/>
          <w:sz w:val="24"/>
          <w:szCs w:val="24"/>
        </w:rPr>
        <w:t xml:space="preserve">2.2. Представители от </w:t>
      </w:r>
      <w:proofErr w:type="gramStart"/>
      <w:r w:rsidRPr="00E078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78A5">
        <w:rPr>
          <w:rFonts w:ascii="Times New Roman" w:hAnsi="Times New Roman" w:cs="Times New Roman"/>
          <w:sz w:val="24"/>
          <w:szCs w:val="24"/>
        </w:rPr>
        <w:t xml:space="preserve"> избираются на Совете обучающихся.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2.3. Представители от родителей (законных представителей) несовершеннолетних обучающихся избираются на Совете родителей.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E078A5">
        <w:rPr>
          <w:rFonts w:ascii="Times New Roman" w:hAnsi="Times New Roman" w:cs="Times New Roman"/>
          <w:sz w:val="24"/>
          <w:szCs w:val="24"/>
        </w:rPr>
        <w:t>2.4.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2.5. Положение о Комисс</w:t>
      </w:r>
      <w:proofErr w:type="gramStart"/>
      <w:r w:rsidRPr="00E078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78A5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Образовательного учреждения.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Директор Образовательного учреждения не может входить в состав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2.6. Срок полномочий Комиссии составляет 1 год. По окончании срока полномочий </w:t>
      </w:r>
      <w:r w:rsidRPr="00E078A5">
        <w:rPr>
          <w:rFonts w:ascii="Times New Roman" w:hAnsi="Times New Roman" w:cs="Times New Roman"/>
          <w:sz w:val="24"/>
          <w:szCs w:val="24"/>
        </w:rPr>
        <w:lastRenderedPageBreak/>
        <w:t>Комиссии члены Комиссии не могут быть переизбраны на очередной срок.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2.7. Досрочное прекращение полномочий члена Комиссии осуществляется в следующих случаях: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случае завершения </w:t>
      </w:r>
      <w:proofErr w:type="gramStart"/>
      <w:r w:rsidRPr="00E078A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78A5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2.8. Члены Комиссии осуществляют свою деятельность на безвозмездной основе.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2.9. Заседание Комиссии считается правомочным, если на нем присутствует не менее одного представителя от </w:t>
      </w:r>
      <w:proofErr w:type="gramStart"/>
      <w:r w:rsidRPr="00E078A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078A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1" w:history="1">
        <w:r w:rsidRPr="00E078A5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E078A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2.10. Первое заседание Комиссии проводится в течение трех рабочих дней с момента утверждения состава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2.11.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2.12.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2.13.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2.14.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2.15. Комиссия принимает решения не позднее тридцати календарных дней с момента поступления обращения в Комиссию.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E078A5">
        <w:rPr>
          <w:rFonts w:ascii="Times New Roman" w:hAnsi="Times New Roman" w:cs="Times New Roman"/>
          <w:sz w:val="24"/>
          <w:szCs w:val="24"/>
        </w:rPr>
        <w:t>3. Порядок принятия решений Комиссии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3.3. Решение Комиссии подписывается всеми членами Комиссии, присутствовавшими на заседании.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3.4. Решение Комиссии обязательно для исполнения всеми участниками образовательных отношений и подлежит исполнению в сроки, предусмотренные </w:t>
      </w:r>
      <w:r w:rsidRPr="00E078A5">
        <w:rPr>
          <w:rFonts w:ascii="Times New Roman" w:hAnsi="Times New Roman" w:cs="Times New Roman"/>
          <w:sz w:val="24"/>
          <w:szCs w:val="24"/>
        </w:rPr>
        <w:lastRenderedPageBreak/>
        <w:t>указанным решением.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3.5. Решение Комиссии может быть обжаловано в порядке, установленном действующим законодательством.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E078A5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E078A5" w:rsidRPr="00E078A5" w:rsidRDefault="00E078A5" w:rsidP="00E0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90" w:rsidRPr="00E078A5" w:rsidRDefault="006C6C90" w:rsidP="00E078A5">
      <w:pPr>
        <w:autoSpaceDE w:val="0"/>
        <w:autoSpaceDN w:val="0"/>
        <w:adjustRightInd w:val="0"/>
        <w:spacing w:after="0" w:line="240" w:lineRule="auto"/>
        <w:ind w:firstLine="5286"/>
        <w:rPr>
          <w:rFonts w:ascii="Times New Roman" w:hAnsi="Times New Roman" w:cs="Times New Roman"/>
          <w:sz w:val="24"/>
          <w:szCs w:val="24"/>
        </w:rPr>
      </w:pPr>
    </w:p>
    <w:sectPr w:rsidR="006C6C90" w:rsidRPr="00E078A5" w:rsidSect="00E078A5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96A"/>
    <w:rsid w:val="00281307"/>
    <w:rsid w:val="006A396A"/>
    <w:rsid w:val="006C6C90"/>
    <w:rsid w:val="006F5495"/>
    <w:rsid w:val="009419A3"/>
    <w:rsid w:val="00C7517D"/>
    <w:rsid w:val="00CF06D8"/>
    <w:rsid w:val="00E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626E5DC8E6923F2DBDB128FE2CF1064E01538360C6706427A646A70Bd21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26E5DC8E6923F2DBDB128FE2CF1064E02538B60C0706427A646A70Bd215G" TargetMode="External"/><Relationship Id="rId5" Type="http://schemas.openxmlformats.org/officeDocument/2006/relationships/hyperlink" Target="consultantplus://offline/ref=A4626E5DC8E6923F2DBDB128FE2CF1064D0C51876392276676F348dA12G" TargetMode="External"/><Relationship Id="rId4" Type="http://schemas.openxmlformats.org/officeDocument/2006/relationships/hyperlink" Target="consultantplus://offline/ref=A4626E5DC8E6923F2DBDB128FE2CF1064E02538B60C0706427A646A70B259EADD37603BA613F2435d91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2014-10-08T11:05:00Z</cp:lastPrinted>
  <dcterms:created xsi:type="dcterms:W3CDTF">2014-10-08T11:05:00Z</dcterms:created>
  <dcterms:modified xsi:type="dcterms:W3CDTF">2014-10-08T11:05:00Z</dcterms:modified>
</cp:coreProperties>
</file>