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E1" w:rsidRDefault="008C47E1" w:rsidP="008C47E1">
      <w:pPr>
        <w:spacing w:after="0" w:line="240" w:lineRule="auto"/>
        <w:jc w:val="center"/>
        <w:rPr>
          <w:b/>
          <w:szCs w:val="24"/>
        </w:rPr>
      </w:pPr>
      <w:r w:rsidRPr="008724E2">
        <w:rPr>
          <w:b/>
          <w:szCs w:val="24"/>
        </w:rPr>
        <w:t>Государственное бюджетное дошкольное образовател</w:t>
      </w:r>
      <w:r>
        <w:rPr>
          <w:b/>
          <w:szCs w:val="24"/>
        </w:rPr>
        <w:t>ьное учреждение детский сад № 45</w:t>
      </w:r>
      <w:r w:rsidRPr="008724E2">
        <w:rPr>
          <w:b/>
          <w:szCs w:val="24"/>
        </w:rPr>
        <w:t xml:space="preserve"> Адмиралтейского района Санкт-Петербурга</w:t>
      </w:r>
    </w:p>
    <w:p w:rsidR="008C47E1" w:rsidRDefault="008C47E1" w:rsidP="008C47E1">
      <w:pPr>
        <w:spacing w:after="0" w:line="240" w:lineRule="auto"/>
        <w:jc w:val="center"/>
        <w:rPr>
          <w:b/>
          <w:szCs w:val="24"/>
        </w:rPr>
      </w:pPr>
    </w:p>
    <w:p w:rsidR="008C47E1" w:rsidRDefault="008C47E1" w:rsidP="008C47E1">
      <w:pPr>
        <w:spacing w:after="0" w:line="240" w:lineRule="auto"/>
        <w:jc w:val="center"/>
        <w:rPr>
          <w:b/>
          <w:szCs w:val="24"/>
        </w:rPr>
      </w:pPr>
    </w:p>
    <w:p w:rsidR="008C47E1" w:rsidRDefault="008C47E1" w:rsidP="008C47E1">
      <w:pPr>
        <w:spacing w:after="0" w:line="240" w:lineRule="auto"/>
        <w:jc w:val="center"/>
        <w:rPr>
          <w:b/>
          <w:szCs w:val="24"/>
        </w:rPr>
      </w:pPr>
    </w:p>
    <w:tbl>
      <w:tblPr>
        <w:tblpPr w:leftFromText="180" w:rightFromText="180" w:vertAnchor="text" w:horzAnchor="page" w:tblpX="648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</w:tblGrid>
      <w:tr w:rsidR="008C47E1" w:rsidRPr="00901F8F" w:rsidTr="00400698">
        <w:tc>
          <w:tcPr>
            <w:tcW w:w="5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47E1" w:rsidRPr="00901F8F" w:rsidRDefault="008C47E1" w:rsidP="00400698">
            <w:pPr>
              <w:spacing w:after="0" w:line="240" w:lineRule="auto"/>
              <w:jc w:val="right"/>
              <w:rPr>
                <w:szCs w:val="24"/>
              </w:rPr>
            </w:pPr>
            <w:r w:rsidRPr="00901F8F">
              <w:rPr>
                <w:szCs w:val="24"/>
              </w:rPr>
              <w:t>«УТВЕРЖД</w:t>
            </w:r>
            <w:r>
              <w:rPr>
                <w:szCs w:val="24"/>
              </w:rPr>
              <w:t>АЮ</w:t>
            </w:r>
            <w:r w:rsidRPr="00901F8F">
              <w:rPr>
                <w:szCs w:val="24"/>
              </w:rPr>
              <w:t>»</w:t>
            </w:r>
          </w:p>
          <w:p w:rsidR="008C47E1" w:rsidRPr="00901F8F" w:rsidRDefault="008C47E1" w:rsidP="00400698">
            <w:pPr>
              <w:spacing w:after="0" w:line="240" w:lineRule="auto"/>
              <w:jc w:val="right"/>
              <w:rPr>
                <w:szCs w:val="24"/>
              </w:rPr>
            </w:pPr>
            <w:r w:rsidRPr="00901F8F">
              <w:rPr>
                <w:szCs w:val="24"/>
              </w:rPr>
              <w:t>Заведующий Г</w:t>
            </w:r>
            <w:r>
              <w:rPr>
                <w:szCs w:val="24"/>
              </w:rPr>
              <w:t>БДОУ детский сад № 45</w:t>
            </w:r>
          </w:p>
          <w:p w:rsidR="008C47E1" w:rsidRPr="00901F8F" w:rsidRDefault="008C47E1" w:rsidP="00400698">
            <w:pPr>
              <w:spacing w:after="0" w:line="240" w:lineRule="auto"/>
              <w:jc w:val="right"/>
              <w:rPr>
                <w:szCs w:val="24"/>
              </w:rPr>
            </w:pPr>
            <w:r w:rsidRPr="00901F8F">
              <w:rPr>
                <w:szCs w:val="24"/>
              </w:rPr>
              <w:t>Адмиралтейского района СПб</w:t>
            </w:r>
          </w:p>
          <w:p w:rsidR="008C47E1" w:rsidRPr="00901F8F" w:rsidRDefault="008C47E1" w:rsidP="00400698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______________ Красовская Л.О.</w:t>
            </w:r>
          </w:p>
          <w:p w:rsidR="008C47E1" w:rsidRPr="00901F8F" w:rsidRDefault="008C47E1" w:rsidP="00400698">
            <w:pPr>
              <w:spacing w:after="0" w:line="240" w:lineRule="auto"/>
              <w:jc w:val="right"/>
              <w:rPr>
                <w:szCs w:val="24"/>
              </w:rPr>
            </w:pPr>
            <w:r w:rsidRPr="00901F8F">
              <w:rPr>
                <w:szCs w:val="24"/>
              </w:rPr>
              <w:t>Приказ 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9  от «18</w:t>
            </w:r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t>февраля</w:t>
            </w:r>
            <w:r>
              <w:rPr>
                <w:szCs w:val="24"/>
              </w:rPr>
              <w:t xml:space="preserve"> 2014</w:t>
            </w:r>
            <w:r w:rsidRPr="00901F8F">
              <w:rPr>
                <w:szCs w:val="24"/>
              </w:rPr>
              <w:t>г.</w:t>
            </w:r>
          </w:p>
        </w:tc>
      </w:tr>
      <w:tr w:rsidR="008C47E1" w:rsidRPr="00901F8F" w:rsidTr="00400698">
        <w:tc>
          <w:tcPr>
            <w:tcW w:w="5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47E1" w:rsidRPr="00901F8F" w:rsidRDefault="008C47E1" w:rsidP="0040069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C47E1" w:rsidRPr="00FD44D1" w:rsidRDefault="008C47E1" w:rsidP="008C47E1">
      <w:pPr>
        <w:spacing w:after="0" w:line="240" w:lineRule="auto"/>
        <w:rPr>
          <w:szCs w:val="24"/>
        </w:rPr>
      </w:pPr>
      <w:r w:rsidRPr="00FD44D1">
        <w:rPr>
          <w:szCs w:val="24"/>
        </w:rPr>
        <w:t>«Принято»</w:t>
      </w:r>
    </w:p>
    <w:p w:rsidR="008C47E1" w:rsidRDefault="008C47E1" w:rsidP="008C47E1">
      <w:pPr>
        <w:spacing w:after="0" w:line="240" w:lineRule="auto"/>
        <w:rPr>
          <w:szCs w:val="24"/>
        </w:rPr>
      </w:pPr>
      <w:r>
        <w:rPr>
          <w:szCs w:val="24"/>
        </w:rPr>
        <w:t>Педагогический совет</w:t>
      </w:r>
    </w:p>
    <w:p w:rsidR="008C47E1" w:rsidRPr="00FD44D1" w:rsidRDefault="008C47E1" w:rsidP="008C47E1">
      <w:pPr>
        <w:spacing w:after="0" w:line="240" w:lineRule="auto"/>
        <w:rPr>
          <w:szCs w:val="24"/>
        </w:rPr>
      </w:pPr>
      <w:r>
        <w:rPr>
          <w:szCs w:val="24"/>
        </w:rPr>
        <w:t xml:space="preserve"> ГБДОУ № 45</w:t>
      </w:r>
    </w:p>
    <w:p w:rsidR="008C47E1" w:rsidRPr="00FD44D1" w:rsidRDefault="008C47E1" w:rsidP="008C47E1">
      <w:pPr>
        <w:spacing w:after="0" w:line="240" w:lineRule="auto"/>
        <w:rPr>
          <w:szCs w:val="24"/>
        </w:rPr>
      </w:pPr>
      <w:r w:rsidRPr="00FD44D1">
        <w:rPr>
          <w:szCs w:val="24"/>
        </w:rPr>
        <w:t xml:space="preserve">протокол № </w:t>
      </w:r>
      <w:r>
        <w:rPr>
          <w:szCs w:val="24"/>
        </w:rPr>
        <w:t>1</w:t>
      </w:r>
    </w:p>
    <w:p w:rsidR="008C47E1" w:rsidRPr="00295A64" w:rsidRDefault="00FF6558" w:rsidP="008C47E1">
      <w:pPr>
        <w:spacing w:after="0" w:line="240" w:lineRule="auto"/>
        <w:rPr>
          <w:szCs w:val="24"/>
        </w:rPr>
      </w:pPr>
      <w:r>
        <w:rPr>
          <w:szCs w:val="24"/>
        </w:rPr>
        <w:t>от 18.02</w:t>
      </w:r>
      <w:r w:rsidR="008C47E1" w:rsidRPr="00295A64">
        <w:rPr>
          <w:szCs w:val="24"/>
        </w:rPr>
        <w:t>.2014</w:t>
      </w:r>
    </w:p>
    <w:p w:rsidR="00186C5E" w:rsidRDefault="00186C5E"/>
    <w:p w:rsidR="00186C5E" w:rsidRDefault="00186C5E"/>
    <w:p w:rsidR="00186C5E" w:rsidRDefault="00186C5E"/>
    <w:p w:rsidR="00186C5E" w:rsidRDefault="00186C5E"/>
    <w:p w:rsidR="00186C5E" w:rsidRPr="00186C5E" w:rsidRDefault="00186C5E" w:rsidP="00186C5E">
      <w:pPr>
        <w:spacing w:after="0"/>
        <w:jc w:val="center"/>
        <w:rPr>
          <w:b/>
          <w:sz w:val="36"/>
          <w:szCs w:val="36"/>
        </w:rPr>
      </w:pPr>
      <w:r w:rsidRPr="00186C5E">
        <w:rPr>
          <w:b/>
          <w:bCs/>
          <w:sz w:val="36"/>
          <w:szCs w:val="36"/>
        </w:rPr>
        <w:t>П</w:t>
      </w:r>
      <w:r w:rsidRPr="00186C5E">
        <w:rPr>
          <w:b/>
          <w:sz w:val="36"/>
          <w:szCs w:val="36"/>
        </w:rPr>
        <w:t xml:space="preserve">ОЛОЖЕНИЕ </w:t>
      </w:r>
    </w:p>
    <w:p w:rsidR="00186C5E" w:rsidRPr="00186C5E" w:rsidRDefault="00186C5E" w:rsidP="00186C5E">
      <w:pPr>
        <w:spacing w:after="0"/>
        <w:jc w:val="center"/>
        <w:rPr>
          <w:b/>
          <w:sz w:val="36"/>
          <w:szCs w:val="36"/>
        </w:rPr>
      </w:pPr>
      <w:r w:rsidRPr="00186C5E">
        <w:rPr>
          <w:b/>
          <w:bCs/>
          <w:sz w:val="36"/>
          <w:szCs w:val="36"/>
        </w:rPr>
        <w:t>ПОЛОЖЕНИЕ О РАБОЧЕЙ ПРОГРАММЕ ПЕДАГОГА</w:t>
      </w:r>
    </w:p>
    <w:p w:rsidR="00186C5E" w:rsidRDefault="00186C5E"/>
    <w:p w:rsidR="00186C5E" w:rsidRDefault="00186C5E"/>
    <w:p w:rsidR="00186C5E" w:rsidRDefault="00186C5E"/>
    <w:p w:rsidR="00186C5E" w:rsidRDefault="00186C5E"/>
    <w:p w:rsidR="00186C5E" w:rsidRDefault="00186C5E"/>
    <w:p w:rsidR="00186C5E" w:rsidRDefault="00186C5E"/>
    <w:p w:rsidR="00186C5E" w:rsidRDefault="00186C5E"/>
    <w:p w:rsidR="00186C5E" w:rsidRDefault="00186C5E"/>
    <w:p w:rsidR="00186C5E" w:rsidRDefault="00186C5E"/>
    <w:p w:rsidR="00186C5E" w:rsidRDefault="00186C5E"/>
    <w:p w:rsidR="00186C5E" w:rsidRDefault="00186C5E"/>
    <w:p w:rsidR="00186C5E" w:rsidRDefault="00186C5E"/>
    <w:p w:rsidR="00FF6558" w:rsidRDefault="00FF6558"/>
    <w:p w:rsidR="00186C5E" w:rsidRDefault="00186C5E"/>
    <w:p w:rsidR="00186C5E" w:rsidRDefault="00186C5E"/>
    <w:p w:rsidR="00186C5E" w:rsidRDefault="00186C5E"/>
    <w:p w:rsidR="00186C5E" w:rsidRDefault="00186C5E" w:rsidP="00FF655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  <w:r w:rsidRPr="00977CF0">
        <w:rPr>
          <w:rFonts w:eastAsia="Calibri" w:cs="Times New Roman"/>
          <w:b/>
          <w:bCs/>
          <w:szCs w:val="24"/>
          <w:lang w:eastAsia="ru-RU"/>
        </w:rPr>
        <w:lastRenderedPageBreak/>
        <w:t>1.Общие положения</w:t>
      </w:r>
    </w:p>
    <w:p w:rsidR="00186C5E" w:rsidRPr="00977CF0" w:rsidRDefault="00186C5E" w:rsidP="00186C5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:rsidR="00186C5E" w:rsidRPr="00977CF0" w:rsidRDefault="00186C5E" w:rsidP="008C47E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 от 29.12.2012г.№273-ФЗ; Порядком организации и осуществления образовательной деятельности по основным общеобразовательным программам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77CF0">
        <w:rPr>
          <w:rFonts w:eastAsia="Times New Roman" w:cs="Times New Roman"/>
          <w:szCs w:val="24"/>
          <w:lang w:eastAsia="ru-RU"/>
        </w:rPr>
        <w:t xml:space="preserve">- образовательным программам дошкольного образования, утверждённым приказом Минобрнауки РФ </w:t>
      </w:r>
      <w:r w:rsidRPr="00977CF0">
        <w:rPr>
          <w:rFonts w:eastAsia="Times New Roman" w:cs="Times New Roman"/>
          <w:bCs/>
          <w:szCs w:val="24"/>
          <w:lang w:eastAsia="ru-RU"/>
        </w:rPr>
        <w:t>от 30.08.2013г. № 1014</w:t>
      </w:r>
      <w:r w:rsidRPr="00977CF0">
        <w:rPr>
          <w:rFonts w:eastAsia="Times New Roman" w:cs="Times New Roman"/>
          <w:b/>
          <w:iCs/>
          <w:szCs w:val="24"/>
          <w:lang w:eastAsia="ru-RU"/>
        </w:rPr>
        <w:t xml:space="preserve">; </w:t>
      </w:r>
      <w:r w:rsidRPr="00977CF0">
        <w:rPr>
          <w:rFonts w:eastAsia="Times New Roman" w:cs="Times New Roman"/>
          <w:iCs/>
          <w:szCs w:val="24"/>
          <w:lang w:eastAsia="ru-RU"/>
        </w:rPr>
        <w:t>Приказом Минобрнауки</w:t>
      </w:r>
      <w:r w:rsidRPr="00977CF0">
        <w:rPr>
          <w:rFonts w:eastAsia="Times New Roman" w:cs="Times New Roman"/>
          <w:b/>
          <w:iCs/>
          <w:szCs w:val="24"/>
          <w:lang w:eastAsia="ru-RU"/>
        </w:rPr>
        <w:t xml:space="preserve"> </w:t>
      </w:r>
      <w:r w:rsidRPr="00977CF0">
        <w:rPr>
          <w:rFonts w:eastAsia="Times New Roman" w:cs="Times New Roman"/>
          <w:szCs w:val="24"/>
          <w:lang w:eastAsia="ru-RU"/>
        </w:rPr>
        <w:t>России от17.10.2013г. №1155 «Об утверждении федерального государственного образовательного стандарта дошкольного образования»; Уставом образовательного учреждения.</w:t>
      </w:r>
      <w:r w:rsidRPr="00977CF0">
        <w:rPr>
          <w:rFonts w:eastAsia="Times New Roman" w:cs="Arial"/>
          <w:szCs w:val="24"/>
          <w:lang w:eastAsia="ru-RU"/>
        </w:rPr>
        <w:t xml:space="preserve"> </w:t>
      </w:r>
    </w:p>
    <w:p w:rsidR="00186C5E" w:rsidRPr="00977CF0" w:rsidRDefault="00186C5E" w:rsidP="008C47E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1.2. Рабочая программа – документ, характеризующий систему организации образовательной деятельности.</w:t>
      </w:r>
    </w:p>
    <w:p w:rsidR="00186C5E" w:rsidRPr="00977CF0" w:rsidRDefault="00186C5E" w:rsidP="008C47E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1.3. Рабочая программа является неотъемлемой частью образовательной программы ДОУ и направлена на реализацию образовательных программ в полном объеме.</w:t>
      </w:r>
    </w:p>
    <w:p w:rsidR="00186C5E" w:rsidRPr="00977CF0" w:rsidRDefault="00186C5E" w:rsidP="008C47E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1.4.</w:t>
      </w:r>
      <w:r>
        <w:rPr>
          <w:rFonts w:eastAsia="Times New Roman" w:cs="Times New Roman"/>
          <w:szCs w:val="24"/>
          <w:lang w:eastAsia="ru-RU"/>
        </w:rPr>
        <w:t xml:space="preserve"> Рабочая программа - документ, </w:t>
      </w:r>
      <w:r w:rsidRPr="00977CF0">
        <w:rPr>
          <w:rFonts w:eastAsia="Times New Roman" w:cs="Times New Roman"/>
          <w:szCs w:val="24"/>
          <w:lang w:eastAsia="ru-RU"/>
        </w:rPr>
        <w:t>разрабатываемый   образовательным учреждением в целях определения объема, структуры и содержания образовательного процесса в ДОУ 1.5. Раб</w:t>
      </w:r>
      <w:r>
        <w:rPr>
          <w:rFonts w:eastAsia="Times New Roman" w:cs="Times New Roman"/>
          <w:szCs w:val="24"/>
          <w:lang w:eastAsia="ru-RU"/>
        </w:rPr>
        <w:t xml:space="preserve">очая программа разрабатывается образовательным учреждением </w:t>
      </w:r>
      <w:r w:rsidRPr="00977CF0">
        <w:rPr>
          <w:rFonts w:eastAsia="Times New Roman" w:cs="Times New Roman"/>
          <w:szCs w:val="24"/>
          <w:lang w:eastAsia="ru-RU"/>
        </w:rPr>
        <w:t>на основе образовательной программы по следующим образовательным областям: «Физическое развитие», «Познавательное развитие», «Социально-коммуникативное развитие», «Речевое развитие», «Художественно-эстетическое развитие».</w:t>
      </w:r>
    </w:p>
    <w:p w:rsidR="00186C5E" w:rsidRPr="00977CF0" w:rsidRDefault="00186C5E" w:rsidP="008C47E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1.6. Рабочая программа (далее по тексту РП) – документ, определяющий в соответствии с региональным компонентом, с приоритетным направлением ДОУ основное содержание образования по данной деятельности, объем знаний, умений, который предстоит освоить его воспитанникам в специфичных видах детских деятельностей в соответствии с возрастом детей.</w:t>
      </w:r>
    </w:p>
    <w:p w:rsidR="00186C5E" w:rsidRPr="00977CF0" w:rsidRDefault="00186C5E" w:rsidP="008C47E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 xml:space="preserve">1.7. </w:t>
      </w:r>
      <w:proofErr w:type="gramStart"/>
      <w:r w:rsidRPr="00977CF0">
        <w:rPr>
          <w:rFonts w:eastAsia="Times New Roman" w:cs="Times New Roman"/>
          <w:szCs w:val="24"/>
          <w:lang w:eastAsia="ru-RU"/>
        </w:rPr>
        <w:t>За полнотой и качеством реализации РП осуществляется должностной ко</w:t>
      </w:r>
      <w:r>
        <w:rPr>
          <w:rFonts w:eastAsia="Times New Roman" w:cs="Times New Roman"/>
          <w:szCs w:val="24"/>
          <w:lang w:eastAsia="ru-RU"/>
        </w:rPr>
        <w:t xml:space="preserve">нтроль заместителя заведующего </w:t>
      </w:r>
      <w:r w:rsidRPr="00977CF0">
        <w:rPr>
          <w:rFonts w:eastAsia="Times New Roman" w:cs="Times New Roman"/>
          <w:szCs w:val="24"/>
          <w:lang w:eastAsia="ru-RU"/>
        </w:rPr>
        <w:t>по учебно</w:t>
      </w:r>
      <w:r>
        <w:rPr>
          <w:rFonts w:eastAsia="Times New Roman" w:cs="Times New Roman"/>
          <w:szCs w:val="24"/>
          <w:lang w:eastAsia="ru-RU"/>
        </w:rPr>
        <w:t xml:space="preserve">-воспитательной </w:t>
      </w:r>
      <w:r w:rsidR="00F76016">
        <w:rPr>
          <w:rFonts w:eastAsia="Times New Roman" w:cs="Times New Roman"/>
          <w:szCs w:val="24"/>
          <w:lang w:eastAsia="ru-RU"/>
        </w:rPr>
        <w:t>работ, методиста.</w:t>
      </w:r>
      <w:proofErr w:type="gramEnd"/>
    </w:p>
    <w:p w:rsidR="00186C5E" w:rsidRPr="00977CF0" w:rsidRDefault="00186C5E" w:rsidP="008C47E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 1.8. Положение о РП вступает в силу с момента издания приказа «Об утверждении Положения о рабочей программе» и действует до внесения изменения.</w:t>
      </w:r>
    </w:p>
    <w:p w:rsidR="00186C5E" w:rsidRPr="00977CF0" w:rsidRDefault="00186C5E" w:rsidP="008C47E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 1.9. Положение считается пролонгированным на следующий период, если не было изменений и дополнений.</w:t>
      </w:r>
    </w:p>
    <w:p w:rsidR="00186C5E" w:rsidRPr="00977CF0" w:rsidRDefault="00186C5E" w:rsidP="00186C5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2.     Цели и задачи рабочей </w:t>
      </w:r>
      <w:r w:rsidRPr="00977CF0">
        <w:rPr>
          <w:rFonts w:eastAsia="Times New Roman" w:cs="Times New Roman"/>
          <w:b/>
          <w:szCs w:val="24"/>
          <w:lang w:eastAsia="ru-RU"/>
        </w:rPr>
        <w:t>программы педагога</w:t>
      </w:r>
    </w:p>
    <w:p w:rsidR="00186C5E" w:rsidRPr="00977CF0" w:rsidRDefault="00186C5E" w:rsidP="00186C5E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2.1. Цель РП – планирование, организаци</w:t>
      </w:r>
      <w:r>
        <w:rPr>
          <w:rFonts w:eastAsia="Times New Roman" w:cs="Times New Roman"/>
          <w:szCs w:val="24"/>
          <w:lang w:eastAsia="ru-RU"/>
        </w:rPr>
        <w:t xml:space="preserve">я и управление образовательным процессом </w:t>
      </w:r>
      <w:r w:rsidRPr="00977CF0">
        <w:rPr>
          <w:rFonts w:eastAsia="Times New Roman" w:cs="Times New Roman"/>
          <w:szCs w:val="24"/>
          <w:lang w:eastAsia="ru-RU"/>
        </w:rPr>
        <w:t>в ДОУ.</w:t>
      </w:r>
    </w:p>
    <w:p w:rsidR="00186C5E" w:rsidRPr="00977CF0" w:rsidRDefault="00186C5E" w:rsidP="00186C5E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 xml:space="preserve"> 2.2. РП регламентируется деятельность педагогических работников ДОУ и решает следующие задачи: </w:t>
      </w:r>
    </w:p>
    <w:p w:rsidR="00186C5E" w:rsidRPr="00977CF0" w:rsidRDefault="00186C5E" w:rsidP="008C47E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 xml:space="preserve">Определение содержания, объема, </w:t>
      </w:r>
      <w:proofErr w:type="gramStart"/>
      <w:r w:rsidRPr="00977CF0">
        <w:rPr>
          <w:rFonts w:eastAsia="Times New Roman" w:cs="Times New Roman"/>
          <w:szCs w:val="24"/>
          <w:lang w:eastAsia="ru-RU"/>
        </w:rPr>
        <w:t>методических подходов</w:t>
      </w:r>
      <w:proofErr w:type="gramEnd"/>
      <w:r w:rsidRPr="00977CF0">
        <w:rPr>
          <w:rFonts w:eastAsia="Times New Roman" w:cs="Times New Roman"/>
          <w:szCs w:val="24"/>
          <w:lang w:eastAsia="ru-RU"/>
        </w:rPr>
        <w:t>, порядка изучения образовательных областей;</w:t>
      </w:r>
    </w:p>
    <w:p w:rsidR="00186C5E" w:rsidRDefault="00186C5E" w:rsidP="008C47E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Определение контингента воспитанников в текущем учебном году.</w:t>
      </w:r>
    </w:p>
    <w:p w:rsidR="008C47E1" w:rsidRPr="00977CF0" w:rsidRDefault="008C47E1" w:rsidP="008C47E1">
      <w:pPr>
        <w:spacing w:before="100" w:beforeAutospacing="1" w:after="100" w:afterAutospacing="1" w:line="240" w:lineRule="auto"/>
        <w:ind w:left="1353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86C5E" w:rsidRPr="00977CF0" w:rsidRDefault="00186C5E" w:rsidP="008C47E1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 xml:space="preserve"> 2.3. РП выполняет следующие задачи:</w:t>
      </w:r>
      <w:r w:rsidR="008C47E1">
        <w:rPr>
          <w:rFonts w:eastAsia="Times New Roman" w:cs="Times New Roman"/>
          <w:szCs w:val="24"/>
          <w:lang w:eastAsia="ru-RU"/>
        </w:rPr>
        <w:t xml:space="preserve"> </w:t>
      </w:r>
      <w:r w:rsidRPr="00977CF0">
        <w:rPr>
          <w:rFonts w:eastAsia="Times New Roman" w:cs="Times New Roman"/>
          <w:szCs w:val="24"/>
          <w:lang w:eastAsia="ru-RU"/>
        </w:rPr>
        <w:t>определяет объем и содержание   материала, умений и навыков, которыми должны овладеть воспитанники;</w:t>
      </w:r>
    </w:p>
    <w:p w:rsidR="00186C5E" w:rsidRPr="00977CF0" w:rsidRDefault="00186C5E" w:rsidP="008C47E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оптимально распределяет время по темам;</w:t>
      </w:r>
    </w:p>
    <w:p w:rsidR="00186C5E" w:rsidRPr="00977CF0" w:rsidRDefault="00186C5E" w:rsidP="008C47E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lastRenderedPageBreak/>
        <w:t>способствует совершенствованию методики проведения непосредственно – образовательной деятельности детей;</w:t>
      </w:r>
    </w:p>
    <w:p w:rsidR="00186C5E" w:rsidRPr="00977CF0" w:rsidRDefault="00186C5E" w:rsidP="008C47E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активизирует познавательную деятельность воспитанников, развитие их творческих способностей;</w:t>
      </w:r>
    </w:p>
    <w:p w:rsidR="00186C5E" w:rsidRPr="00977CF0" w:rsidRDefault="00186C5E" w:rsidP="008C47E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отражает специфику региона;</w:t>
      </w:r>
    </w:p>
    <w:p w:rsidR="00186C5E" w:rsidRPr="00977CF0" w:rsidRDefault="00186C5E" w:rsidP="008C47E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способствует применению современных образовательных технологий.</w:t>
      </w:r>
    </w:p>
    <w:p w:rsidR="00186C5E" w:rsidRPr="00977CF0" w:rsidRDefault="00186C5E" w:rsidP="00186C5E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2.4. РП выполняет следующие основные функции:</w:t>
      </w:r>
    </w:p>
    <w:p w:rsidR="00186C5E" w:rsidRPr="00977CF0" w:rsidRDefault="00186C5E" w:rsidP="008C47E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Нормативную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977CF0">
        <w:rPr>
          <w:rFonts w:eastAsia="Times New Roman" w:cs="Times New Roman"/>
          <w:szCs w:val="24"/>
          <w:lang w:eastAsia="ru-RU"/>
        </w:rPr>
        <w:t>(РП – документ, на основе которого осуществляется контроль за прохождением программы);</w:t>
      </w:r>
    </w:p>
    <w:p w:rsidR="00186C5E" w:rsidRPr="00977CF0" w:rsidRDefault="00186C5E" w:rsidP="008C47E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77CF0">
        <w:rPr>
          <w:rFonts w:eastAsia="Times New Roman" w:cs="Times New Roman"/>
          <w:szCs w:val="24"/>
          <w:lang w:eastAsia="ru-RU"/>
        </w:rPr>
        <w:t>Информационную</w:t>
      </w:r>
      <w:proofErr w:type="gramEnd"/>
      <w:r w:rsidRPr="00977CF0">
        <w:rPr>
          <w:rFonts w:eastAsia="Times New Roman" w:cs="Times New Roman"/>
          <w:szCs w:val="24"/>
          <w:lang w:eastAsia="ru-RU"/>
        </w:rPr>
        <w:t xml:space="preserve"> (РП - позволяет п</w:t>
      </w:r>
      <w:r>
        <w:rPr>
          <w:rFonts w:eastAsia="Times New Roman" w:cs="Times New Roman"/>
          <w:szCs w:val="24"/>
          <w:lang w:eastAsia="ru-RU"/>
        </w:rPr>
        <w:t xml:space="preserve">олучить представление о целях, </w:t>
      </w:r>
      <w:r w:rsidRPr="00977CF0">
        <w:rPr>
          <w:rFonts w:eastAsia="Times New Roman" w:cs="Times New Roman"/>
          <w:szCs w:val="24"/>
          <w:lang w:eastAsia="ru-RU"/>
        </w:rPr>
        <w:t>содержании, последовательности изучения   образовательной программы);</w:t>
      </w:r>
    </w:p>
    <w:p w:rsidR="00186C5E" w:rsidRPr="00977CF0" w:rsidRDefault="00186C5E" w:rsidP="008C47E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77CF0">
        <w:rPr>
          <w:rFonts w:eastAsia="Times New Roman" w:cs="Times New Roman"/>
          <w:szCs w:val="24"/>
          <w:lang w:eastAsia="ru-RU"/>
        </w:rPr>
        <w:t>Методическую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977CF0">
        <w:rPr>
          <w:rFonts w:eastAsia="Times New Roman" w:cs="Times New Roman"/>
          <w:szCs w:val="24"/>
          <w:lang w:eastAsia="ru-RU"/>
        </w:rPr>
        <w:t>(определяет пути достижения планируемых результатов освоения образовательной программы дошкольного образования, используемые методы, образовательные технологии);</w:t>
      </w:r>
    </w:p>
    <w:p w:rsidR="00186C5E" w:rsidRDefault="00186C5E" w:rsidP="008C47E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77CF0">
        <w:rPr>
          <w:rFonts w:eastAsia="Times New Roman" w:cs="Times New Roman"/>
          <w:szCs w:val="24"/>
          <w:lang w:eastAsia="ru-RU"/>
        </w:rPr>
        <w:t>Организационную</w:t>
      </w:r>
      <w:proofErr w:type="gramEnd"/>
      <w:r w:rsidRPr="00977CF0">
        <w:rPr>
          <w:rFonts w:eastAsia="Times New Roman" w:cs="Times New Roman"/>
          <w:szCs w:val="24"/>
          <w:lang w:eastAsia="ru-RU"/>
        </w:rPr>
        <w:t xml:space="preserve"> (РП – определяет основные направления деятельности педагога и обучающихся, формы их взаимодействия, использование средств обучения);</w:t>
      </w:r>
    </w:p>
    <w:p w:rsidR="00186C5E" w:rsidRPr="00977CF0" w:rsidRDefault="00186C5E" w:rsidP="00186C5E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86C5E" w:rsidRPr="00977CF0" w:rsidRDefault="00186C5E" w:rsidP="00186C5E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b/>
          <w:szCs w:val="24"/>
          <w:lang w:eastAsia="ru-RU"/>
        </w:rPr>
        <w:t>3. Структура рабочей программы</w:t>
      </w:r>
    </w:p>
    <w:p w:rsidR="00186C5E" w:rsidRPr="00977CF0" w:rsidRDefault="00186C5E" w:rsidP="00186C5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 xml:space="preserve">Структура Программы является формой представления образовательных областей как целостной системы, отражающей внутреннюю логику организации методического материала, и включает в себя следующие элементы: </w:t>
      </w:r>
    </w:p>
    <w:p w:rsidR="00186C5E" w:rsidRPr="00977CF0" w:rsidRDefault="00186C5E" w:rsidP="00186C5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77CF0">
        <w:rPr>
          <w:rFonts w:eastAsia="Calibri" w:cs="Times New Roman"/>
          <w:szCs w:val="24"/>
        </w:rPr>
        <w:t xml:space="preserve">Структура рабочей программы:     </w:t>
      </w:r>
    </w:p>
    <w:p w:rsidR="00186C5E" w:rsidRPr="00977CF0" w:rsidRDefault="00186C5E" w:rsidP="008C47E1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977CF0">
        <w:rPr>
          <w:rFonts w:eastAsia="Calibri" w:cs="Times New Roman"/>
          <w:szCs w:val="24"/>
        </w:rPr>
        <w:t xml:space="preserve">титульный лист;  </w:t>
      </w:r>
    </w:p>
    <w:p w:rsidR="00186C5E" w:rsidRPr="00977CF0" w:rsidRDefault="00186C5E" w:rsidP="008C47E1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целевой раздел;</w:t>
      </w:r>
    </w:p>
    <w:p w:rsidR="00186C5E" w:rsidRDefault="00186C5E" w:rsidP="008C47E1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содержательный раздел;</w:t>
      </w:r>
    </w:p>
    <w:p w:rsidR="00186C5E" w:rsidRDefault="00186C5E" w:rsidP="008C47E1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организационный раздел;</w:t>
      </w:r>
    </w:p>
    <w:p w:rsidR="00186C5E" w:rsidRPr="00977CF0" w:rsidRDefault="00186C5E" w:rsidP="008C47E1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приложения</w:t>
      </w:r>
    </w:p>
    <w:p w:rsidR="00186C5E" w:rsidRPr="00977CF0" w:rsidRDefault="00186C5E" w:rsidP="00186C5E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ru-RU"/>
        </w:rPr>
      </w:pPr>
    </w:p>
    <w:p w:rsidR="00186C5E" w:rsidRPr="00977CF0" w:rsidRDefault="00186C5E" w:rsidP="00186C5E">
      <w:p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3.1. Титульный лист (наименование, статус программы, автор программы)</w:t>
      </w:r>
      <w:r w:rsidRPr="00977CF0">
        <w:rPr>
          <w:rFonts w:eastAsia="Times New Roman" w:cs="Times New Roman"/>
          <w:i/>
          <w:szCs w:val="24"/>
          <w:lang w:eastAsia="ru-RU"/>
        </w:rPr>
        <w:t xml:space="preserve"> Титульный лист: структурный элемент программы, представляющий сведения о дошкольном образовательном у</w:t>
      </w:r>
      <w:r>
        <w:rPr>
          <w:rFonts w:eastAsia="Times New Roman" w:cs="Times New Roman"/>
          <w:i/>
          <w:szCs w:val="24"/>
          <w:lang w:eastAsia="ru-RU"/>
        </w:rPr>
        <w:t>чреждении, названии программы, </w:t>
      </w:r>
      <w:r w:rsidRPr="00977CF0">
        <w:rPr>
          <w:rFonts w:eastAsia="Times New Roman" w:cs="Times New Roman"/>
          <w:i/>
          <w:szCs w:val="24"/>
          <w:lang w:eastAsia="ru-RU"/>
        </w:rPr>
        <w:t>авторе, дате написания.</w:t>
      </w:r>
    </w:p>
    <w:p w:rsidR="00186C5E" w:rsidRPr="00977CF0" w:rsidRDefault="00186C5E" w:rsidP="00186C5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77CF0">
        <w:rPr>
          <w:rFonts w:eastAsia="Calibri" w:cs="Times New Roman"/>
          <w:szCs w:val="24"/>
        </w:rPr>
        <w:t xml:space="preserve">Титульный лист включает: </w:t>
      </w:r>
    </w:p>
    <w:p w:rsidR="00186C5E" w:rsidRPr="00252E35" w:rsidRDefault="00186C5E" w:rsidP="008C47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252E35">
        <w:rPr>
          <w:rFonts w:eastAsia="Calibri" w:cs="Times New Roman"/>
          <w:szCs w:val="24"/>
        </w:rPr>
        <w:t xml:space="preserve">Название дошкольной образовательной организации. </w:t>
      </w:r>
    </w:p>
    <w:p w:rsidR="00186C5E" w:rsidRPr="00252E35" w:rsidRDefault="00186C5E" w:rsidP="008C47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252E35">
        <w:rPr>
          <w:rFonts w:eastAsia="Calibri" w:cs="Times New Roman"/>
          <w:szCs w:val="24"/>
        </w:rPr>
        <w:t xml:space="preserve">Ф.И.О.  руководителя дошкольной образовательной организации, утвердившего </w:t>
      </w:r>
    </w:p>
    <w:p w:rsidR="00186C5E" w:rsidRPr="00252E35" w:rsidRDefault="00186C5E" w:rsidP="008C47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рабочую </w:t>
      </w:r>
      <w:r w:rsidRPr="00252E35">
        <w:rPr>
          <w:rFonts w:eastAsia="Calibri" w:cs="Times New Roman"/>
          <w:szCs w:val="24"/>
        </w:rPr>
        <w:t xml:space="preserve">программу. </w:t>
      </w:r>
    </w:p>
    <w:p w:rsidR="00186C5E" w:rsidRPr="00252E35" w:rsidRDefault="00186C5E" w:rsidP="008C47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252E35">
        <w:rPr>
          <w:rFonts w:eastAsia="Calibri" w:cs="Times New Roman"/>
          <w:szCs w:val="24"/>
        </w:rPr>
        <w:t xml:space="preserve">Дату и № протокола заседания педагогического совета, на котором </w:t>
      </w:r>
      <w:proofErr w:type="gramStart"/>
      <w:r w:rsidRPr="00252E35">
        <w:rPr>
          <w:rFonts w:eastAsia="Calibri" w:cs="Times New Roman"/>
          <w:szCs w:val="24"/>
        </w:rPr>
        <w:t>принята</w:t>
      </w:r>
      <w:proofErr w:type="gramEnd"/>
      <w:r w:rsidRPr="00252E35">
        <w:rPr>
          <w:rFonts w:eastAsia="Calibri" w:cs="Times New Roman"/>
          <w:szCs w:val="24"/>
        </w:rPr>
        <w:t xml:space="preserve"> </w:t>
      </w:r>
    </w:p>
    <w:p w:rsidR="00186C5E" w:rsidRPr="00252E35" w:rsidRDefault="00186C5E" w:rsidP="008C47E1">
      <w:pPr>
        <w:pStyle w:val="a3"/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252E35">
        <w:rPr>
          <w:rFonts w:eastAsia="Calibri" w:cs="Times New Roman"/>
          <w:szCs w:val="24"/>
        </w:rPr>
        <w:t xml:space="preserve">рабочая программа. </w:t>
      </w:r>
    </w:p>
    <w:p w:rsidR="00186C5E" w:rsidRPr="00252E35" w:rsidRDefault="00186C5E" w:rsidP="008C47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252E35">
        <w:rPr>
          <w:rFonts w:eastAsia="Calibri" w:cs="Times New Roman"/>
          <w:szCs w:val="24"/>
        </w:rPr>
        <w:t xml:space="preserve">Название рабочей программы. </w:t>
      </w:r>
    </w:p>
    <w:p w:rsidR="00186C5E" w:rsidRPr="00252E35" w:rsidRDefault="00186C5E" w:rsidP="008C47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252E35">
        <w:rPr>
          <w:rFonts w:eastAsia="Calibri" w:cs="Times New Roman"/>
          <w:szCs w:val="24"/>
        </w:rPr>
        <w:t xml:space="preserve">Возрастную категорию детей. </w:t>
      </w:r>
    </w:p>
    <w:p w:rsidR="00186C5E" w:rsidRPr="00252E35" w:rsidRDefault="00186C5E" w:rsidP="008C47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252E35">
        <w:rPr>
          <w:rFonts w:eastAsia="Calibri" w:cs="Times New Roman"/>
          <w:szCs w:val="24"/>
        </w:rPr>
        <w:t xml:space="preserve">Ф.И.О. педагогов, должность. </w:t>
      </w:r>
    </w:p>
    <w:p w:rsidR="00186C5E" w:rsidRPr="00252E35" w:rsidRDefault="00186C5E" w:rsidP="008C47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252E35">
        <w:rPr>
          <w:rFonts w:eastAsia="Calibri" w:cs="Times New Roman"/>
          <w:szCs w:val="24"/>
        </w:rPr>
        <w:t xml:space="preserve">Год разработки программы. </w:t>
      </w:r>
    </w:p>
    <w:p w:rsidR="00186C5E" w:rsidRPr="00977CF0" w:rsidRDefault="00186C5E" w:rsidP="00186C5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86C5E" w:rsidRDefault="00186C5E" w:rsidP="00186C5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77CF0">
        <w:rPr>
          <w:rFonts w:eastAsia="Times New Roman" w:cs="Times New Roman"/>
          <w:szCs w:val="24"/>
        </w:rPr>
        <w:t xml:space="preserve">3.2. </w:t>
      </w:r>
      <w:r>
        <w:rPr>
          <w:rFonts w:eastAsia="Times New Roman" w:cs="Times New Roman"/>
          <w:szCs w:val="24"/>
        </w:rPr>
        <w:t>Целевой раздел включает в себя следующие подразделы:</w:t>
      </w:r>
    </w:p>
    <w:p w:rsidR="00186C5E" w:rsidRPr="00E14496" w:rsidRDefault="00186C5E" w:rsidP="008C47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E14496">
        <w:rPr>
          <w:rFonts w:eastAsia="Times New Roman" w:cs="Times New Roman"/>
          <w:szCs w:val="24"/>
        </w:rPr>
        <w:t>Пояснительная записка</w:t>
      </w:r>
    </w:p>
    <w:p w:rsidR="00186C5E" w:rsidRPr="00E14496" w:rsidRDefault="00186C5E" w:rsidP="008C47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E14496">
        <w:rPr>
          <w:rFonts w:eastAsia="Times New Roman" w:cs="Times New Roman"/>
          <w:szCs w:val="24"/>
        </w:rPr>
        <w:t>Цель и задачи</w:t>
      </w:r>
    </w:p>
    <w:p w:rsidR="00186C5E" w:rsidRPr="00E14496" w:rsidRDefault="00186C5E" w:rsidP="008C47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E14496">
        <w:rPr>
          <w:rFonts w:eastAsia="Times New Roman" w:cs="Times New Roman"/>
          <w:szCs w:val="24"/>
        </w:rPr>
        <w:t>Принципы и подходы</w:t>
      </w:r>
    </w:p>
    <w:p w:rsidR="00186C5E" w:rsidRPr="00E14496" w:rsidRDefault="00186C5E" w:rsidP="008C47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E14496">
        <w:rPr>
          <w:rFonts w:eastAsia="Times New Roman" w:cs="Times New Roman"/>
          <w:szCs w:val="24"/>
        </w:rPr>
        <w:t>Характеристика возраста</w:t>
      </w:r>
    </w:p>
    <w:p w:rsidR="00186C5E" w:rsidRPr="00E14496" w:rsidRDefault="00186C5E" w:rsidP="008C47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E14496">
        <w:rPr>
          <w:rFonts w:eastAsia="Times New Roman" w:cs="Times New Roman"/>
          <w:szCs w:val="24"/>
        </w:rPr>
        <w:t>Планируемые результаты освоения Программы</w:t>
      </w:r>
    </w:p>
    <w:p w:rsidR="00186C5E" w:rsidRPr="00977CF0" w:rsidRDefault="00186C5E" w:rsidP="00186C5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77CF0">
        <w:rPr>
          <w:rFonts w:eastAsia="Calibri" w:cs="Times New Roman"/>
          <w:szCs w:val="24"/>
        </w:rPr>
        <w:t xml:space="preserve">    </w:t>
      </w:r>
    </w:p>
    <w:p w:rsidR="00186C5E" w:rsidRDefault="00186C5E" w:rsidP="00186C5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77CF0">
        <w:rPr>
          <w:rFonts w:eastAsia="Times New Roman" w:cs="Times New Roman"/>
          <w:szCs w:val="24"/>
        </w:rPr>
        <w:t xml:space="preserve">3.3.  </w:t>
      </w:r>
      <w:r>
        <w:rPr>
          <w:rFonts w:eastAsia="Times New Roman" w:cs="Times New Roman"/>
          <w:szCs w:val="24"/>
        </w:rPr>
        <w:t>Содержательный раздел</w:t>
      </w:r>
      <w:r w:rsidRPr="006942E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включает в себя следующие подразделы</w:t>
      </w:r>
      <w:r w:rsidRPr="00977CF0">
        <w:rPr>
          <w:rFonts w:eastAsia="Times New Roman" w:cs="Times New Roman"/>
          <w:szCs w:val="24"/>
        </w:rPr>
        <w:t xml:space="preserve">: </w:t>
      </w:r>
    </w:p>
    <w:p w:rsidR="00186C5E" w:rsidRDefault="00186C5E" w:rsidP="00186C5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6C5E" w:rsidRPr="00E14496" w:rsidRDefault="00186C5E" w:rsidP="008C47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E14496">
        <w:rPr>
          <w:rFonts w:eastAsia="Times New Roman" w:cs="Times New Roman"/>
          <w:szCs w:val="24"/>
        </w:rPr>
        <w:t>Образовательная деятельность в соответствии с направлениями развития ребенка (в пяти образовательных областях).</w:t>
      </w:r>
    </w:p>
    <w:p w:rsidR="00186C5E" w:rsidRPr="00E14496" w:rsidRDefault="00186C5E" w:rsidP="008C47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E14496">
        <w:rPr>
          <w:rFonts w:eastAsia="Calibri" w:cs="Times New Roman"/>
          <w:szCs w:val="24"/>
        </w:rPr>
        <w:t>Модель организации образовательного процесса.</w:t>
      </w:r>
    </w:p>
    <w:p w:rsidR="00186C5E" w:rsidRPr="00E14496" w:rsidRDefault="00186C5E" w:rsidP="008C47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E14496">
        <w:rPr>
          <w:rFonts w:eastAsia="Calibri" w:cs="Times New Roman"/>
          <w:szCs w:val="24"/>
        </w:rPr>
        <w:t>Формы работы.</w:t>
      </w:r>
    </w:p>
    <w:p w:rsidR="00186C5E" w:rsidRDefault="00186C5E" w:rsidP="00186C5E">
      <w:pPr>
        <w:pStyle w:val="a3"/>
        <w:spacing w:after="0" w:line="240" w:lineRule="auto"/>
        <w:jc w:val="both"/>
        <w:rPr>
          <w:rFonts w:eastAsia="Times New Roman" w:cs="Times New Roman"/>
          <w:szCs w:val="24"/>
        </w:rPr>
      </w:pPr>
      <w:r w:rsidRPr="00E14496">
        <w:rPr>
          <w:rFonts w:eastAsia="Times New Roman" w:cs="Times New Roman"/>
          <w:szCs w:val="24"/>
        </w:rPr>
        <w:t xml:space="preserve">3.4.  Организационный раздел включает в себя следующие подразделы: </w:t>
      </w:r>
    </w:p>
    <w:p w:rsidR="00186C5E" w:rsidRPr="00E14496" w:rsidRDefault="00186C5E" w:rsidP="00186C5E">
      <w:p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</w:p>
    <w:p w:rsidR="00186C5E" w:rsidRPr="00E14496" w:rsidRDefault="00186C5E" w:rsidP="008C47E1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E14496">
        <w:rPr>
          <w:rFonts w:eastAsia="Calibri" w:cs="Times New Roman"/>
          <w:szCs w:val="24"/>
        </w:rPr>
        <w:t>Мониторинг образовательного процесса.</w:t>
      </w:r>
    </w:p>
    <w:p w:rsidR="00186C5E" w:rsidRPr="00E14496" w:rsidRDefault="00186C5E" w:rsidP="008C47E1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E14496">
        <w:rPr>
          <w:rFonts w:eastAsia="Calibri" w:cs="Times New Roman"/>
          <w:szCs w:val="24"/>
        </w:rPr>
        <w:t>Материалы и оборудование для оснащения ППРС</w:t>
      </w:r>
    </w:p>
    <w:p w:rsidR="00186C5E" w:rsidRDefault="00186C5E" w:rsidP="008C47E1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Учебно</w:t>
      </w:r>
      <w:r w:rsidRPr="00E14496">
        <w:rPr>
          <w:rFonts w:eastAsia="Calibri" w:cs="Times New Roman"/>
          <w:szCs w:val="24"/>
        </w:rPr>
        <w:t>-методическое обеспечение Программы.</w:t>
      </w:r>
    </w:p>
    <w:p w:rsidR="00186C5E" w:rsidRDefault="00186C5E" w:rsidP="00186C5E">
      <w:pPr>
        <w:pStyle w:val="a3"/>
        <w:spacing w:after="0" w:line="240" w:lineRule="auto"/>
        <w:ind w:left="1080"/>
        <w:jc w:val="both"/>
        <w:rPr>
          <w:rFonts w:eastAsia="Calibri" w:cs="Times New Roman"/>
          <w:szCs w:val="24"/>
        </w:rPr>
      </w:pPr>
    </w:p>
    <w:p w:rsidR="00186C5E" w:rsidRDefault="00186C5E" w:rsidP="00186C5E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</w:t>
      </w:r>
      <w:r w:rsidRPr="004874B9">
        <w:rPr>
          <w:rFonts w:eastAsia="Calibri" w:cs="Times New Roman"/>
          <w:szCs w:val="24"/>
        </w:rPr>
        <w:t>3.5 Приложения</w:t>
      </w:r>
    </w:p>
    <w:p w:rsidR="00186C5E" w:rsidRDefault="00186C5E" w:rsidP="00186C5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86C5E" w:rsidRDefault="00186C5E" w:rsidP="008C47E1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E14496">
        <w:rPr>
          <w:rFonts w:eastAsia="Times New Roman" w:cs="Times New Roman"/>
          <w:szCs w:val="24"/>
        </w:rPr>
        <w:t>Взаимодействие с родителями.</w:t>
      </w:r>
    </w:p>
    <w:p w:rsidR="00186C5E" w:rsidRDefault="00186C5E" w:rsidP="008C47E1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Перспективное планирование по направлениям развития</w:t>
      </w:r>
    </w:p>
    <w:p w:rsidR="00186C5E" w:rsidRDefault="00186C5E" w:rsidP="00186C5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86C5E" w:rsidRPr="00977CF0" w:rsidRDefault="00186C5E" w:rsidP="00FF6558">
      <w:pPr>
        <w:tabs>
          <w:tab w:val="num" w:pos="72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b/>
          <w:szCs w:val="24"/>
          <w:lang w:eastAsia="ru-RU"/>
        </w:rPr>
        <w:t>4. Требования к содержанию рабочей программы</w:t>
      </w:r>
    </w:p>
    <w:p w:rsidR="00186C5E" w:rsidRPr="00977CF0" w:rsidRDefault="00186C5E" w:rsidP="00186C5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4.1. РП должна:</w:t>
      </w:r>
    </w:p>
    <w:p w:rsidR="00186C5E" w:rsidRPr="00977CF0" w:rsidRDefault="00186C5E" w:rsidP="008C47E1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четко определять ее место в образовательной программе дошкольного образов</w:t>
      </w:r>
      <w:r>
        <w:rPr>
          <w:rFonts w:eastAsia="Times New Roman" w:cs="Times New Roman"/>
          <w:szCs w:val="24"/>
          <w:lang w:eastAsia="ru-RU"/>
        </w:rPr>
        <w:t>а</w:t>
      </w:r>
      <w:r w:rsidRPr="00977CF0">
        <w:rPr>
          <w:rFonts w:eastAsia="Times New Roman" w:cs="Times New Roman"/>
          <w:szCs w:val="24"/>
          <w:lang w:eastAsia="ru-RU"/>
        </w:rPr>
        <w:t>ния, задачи;</w:t>
      </w:r>
    </w:p>
    <w:p w:rsidR="00186C5E" w:rsidRPr="00977CF0" w:rsidRDefault="00186C5E" w:rsidP="008C47E1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реализовать системный подход в отборе программного материала;</w:t>
      </w:r>
    </w:p>
    <w:p w:rsidR="00186C5E" w:rsidRPr="00977CF0" w:rsidRDefault="00186C5E" w:rsidP="008C47E1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конкретно определ</w:t>
      </w:r>
      <w:r>
        <w:rPr>
          <w:rFonts w:eastAsia="Times New Roman" w:cs="Times New Roman"/>
          <w:szCs w:val="24"/>
          <w:lang w:eastAsia="ru-RU"/>
        </w:rPr>
        <w:t>ить требования к приобретаемым </w:t>
      </w:r>
      <w:r w:rsidRPr="00977CF0">
        <w:rPr>
          <w:rFonts w:eastAsia="Times New Roman" w:cs="Times New Roman"/>
          <w:szCs w:val="24"/>
          <w:lang w:eastAsia="ru-RU"/>
        </w:rPr>
        <w:t>воспитанниками компетентностям;</w:t>
      </w:r>
    </w:p>
    <w:p w:rsidR="00186C5E" w:rsidRDefault="00186C5E" w:rsidP="008C47E1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рационально определить формы организации образовательного процесса с учетом возрастных особенностей детей.</w:t>
      </w:r>
    </w:p>
    <w:p w:rsidR="00186C5E" w:rsidRPr="00977CF0" w:rsidRDefault="00186C5E" w:rsidP="00186C5E">
      <w:pPr>
        <w:spacing w:before="100" w:beforeAutospacing="1" w:after="100" w:afterAutospacing="1" w:line="240" w:lineRule="auto"/>
        <w:ind w:left="144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86C5E" w:rsidRPr="00977CF0" w:rsidRDefault="00186C5E" w:rsidP="00FF655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b/>
          <w:szCs w:val="24"/>
          <w:lang w:eastAsia="ru-RU"/>
        </w:rPr>
        <w:t>5. Требования к оформлению РП</w:t>
      </w:r>
    </w:p>
    <w:p w:rsidR="00186C5E" w:rsidRDefault="00186C5E" w:rsidP="00186C5E">
      <w:pPr>
        <w:pStyle w:val="a4"/>
        <w:spacing w:line="276" w:lineRule="auto"/>
        <w:jc w:val="both"/>
        <w:rPr>
          <w:lang w:eastAsia="ru-RU"/>
        </w:rPr>
      </w:pPr>
      <w:r w:rsidRPr="00977CF0">
        <w:rPr>
          <w:lang w:eastAsia="ru-RU"/>
        </w:rPr>
        <w:t>5.1. Набор текста производит</w:t>
      </w:r>
      <w:r>
        <w:rPr>
          <w:lang w:eastAsia="ru-RU"/>
        </w:rPr>
        <w:t xml:space="preserve">ся в текстовом редакторе Word </w:t>
      </w:r>
      <w:r w:rsidRPr="00977CF0">
        <w:rPr>
          <w:lang w:eastAsia="ru-RU"/>
        </w:rPr>
        <w:t>с одной стороны листа формата А 4, тип шрифта: T</w:t>
      </w:r>
      <w:r>
        <w:rPr>
          <w:lang w:eastAsia="ru-RU"/>
        </w:rPr>
        <w:t xml:space="preserve">imes New Roman, размер - 12 </w:t>
      </w:r>
      <w:r w:rsidRPr="00977CF0">
        <w:rPr>
          <w:lang w:eastAsia="ru-RU"/>
        </w:rPr>
        <w:t>пт.</w:t>
      </w:r>
    </w:p>
    <w:p w:rsidR="00186C5E" w:rsidRDefault="00186C5E" w:rsidP="00186C5E">
      <w:pPr>
        <w:pStyle w:val="a4"/>
        <w:spacing w:line="276" w:lineRule="auto"/>
        <w:jc w:val="both"/>
        <w:rPr>
          <w:lang w:eastAsia="ru-RU"/>
        </w:rPr>
      </w:pPr>
      <w:r w:rsidRPr="00977CF0">
        <w:rPr>
          <w:lang w:eastAsia="ru-RU"/>
        </w:rPr>
        <w:t>5.2. Нумерация начинается на следующем за титульный лист.</w:t>
      </w:r>
    </w:p>
    <w:p w:rsidR="00186C5E" w:rsidRPr="00E14496" w:rsidRDefault="00186C5E" w:rsidP="00186C5E">
      <w:pPr>
        <w:pStyle w:val="a4"/>
        <w:spacing w:line="276" w:lineRule="auto"/>
        <w:jc w:val="both"/>
        <w:rPr>
          <w:rFonts w:eastAsia="Calibri"/>
          <w:lang w:eastAsia="ru-RU"/>
        </w:rPr>
      </w:pPr>
      <w:r w:rsidRPr="00E14496">
        <w:rPr>
          <w:lang w:eastAsia="ru-RU"/>
        </w:rPr>
        <w:t>5.</w:t>
      </w:r>
      <w:r>
        <w:rPr>
          <w:rFonts w:eastAsia="Calibri"/>
          <w:lang w:eastAsia="ru-RU"/>
        </w:rPr>
        <w:t xml:space="preserve">3. </w:t>
      </w:r>
      <w:r w:rsidRPr="00E14496">
        <w:rPr>
          <w:rFonts w:eastAsia="Calibri"/>
          <w:lang w:eastAsia="ru-RU"/>
        </w:rPr>
        <w:t xml:space="preserve">Титульный лист считается первым, но не нумеруется, также, как и листы приложения.     </w:t>
      </w:r>
    </w:p>
    <w:p w:rsidR="00186C5E" w:rsidRDefault="00186C5E" w:rsidP="00186C5E">
      <w:pPr>
        <w:pStyle w:val="a4"/>
        <w:spacing w:line="276" w:lineRule="auto"/>
        <w:jc w:val="both"/>
        <w:rPr>
          <w:lang w:eastAsia="ru-RU"/>
        </w:rPr>
      </w:pPr>
      <w:r w:rsidRPr="00977CF0">
        <w:rPr>
          <w:lang w:eastAsia="ru-RU"/>
        </w:rPr>
        <w:t>5.4.Список литературы строится в алфавитном порядке</w:t>
      </w:r>
      <w:r>
        <w:rPr>
          <w:lang w:eastAsia="ru-RU"/>
        </w:rPr>
        <w:t xml:space="preserve"> по направлениям развития</w:t>
      </w:r>
      <w:r w:rsidRPr="00977CF0">
        <w:rPr>
          <w:lang w:eastAsia="ru-RU"/>
        </w:rPr>
        <w:t>, с указанием города и названия издательства, года выпуска, ссылки на сайты интернета располагаются в конце списка.</w:t>
      </w:r>
    </w:p>
    <w:p w:rsidR="00186C5E" w:rsidRPr="00977CF0" w:rsidRDefault="00186C5E" w:rsidP="00186C5E">
      <w:pPr>
        <w:pStyle w:val="a4"/>
        <w:spacing w:line="276" w:lineRule="auto"/>
        <w:jc w:val="both"/>
        <w:rPr>
          <w:lang w:eastAsia="ru-RU"/>
        </w:rPr>
      </w:pPr>
      <w:r w:rsidRPr="00977CF0">
        <w:rPr>
          <w:lang w:eastAsia="ru-RU"/>
        </w:rPr>
        <w:t>5.5. РП печатается в двух экземплярах, имеющих равную силу.</w:t>
      </w:r>
    </w:p>
    <w:p w:rsidR="00186C5E" w:rsidRPr="00977CF0" w:rsidRDefault="00186C5E" w:rsidP="00FF655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b/>
          <w:szCs w:val="24"/>
          <w:lang w:eastAsia="ru-RU"/>
        </w:rPr>
        <w:t>6. Рассмотрение и утверждение рабочих программ</w:t>
      </w:r>
    </w:p>
    <w:p w:rsidR="00186C5E" w:rsidRPr="00977CF0" w:rsidRDefault="00186C5E" w:rsidP="008C47E1">
      <w:pPr>
        <w:spacing w:before="100" w:beforeAutospacing="1" w:after="100" w:afterAutospacing="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6.1. РП рассматривается на Педагогическом с</w:t>
      </w:r>
      <w:r w:rsidRPr="00977CF0">
        <w:rPr>
          <w:rFonts w:eastAsia="Times New Roman" w:cs="Times New Roman"/>
          <w:szCs w:val="24"/>
          <w:lang w:eastAsia="ru-RU"/>
        </w:rPr>
        <w:t>овете ДОУ</w:t>
      </w:r>
    </w:p>
    <w:p w:rsidR="00186C5E" w:rsidRPr="00977CF0" w:rsidRDefault="00186C5E" w:rsidP="008C47E1">
      <w:pPr>
        <w:tabs>
          <w:tab w:val="num" w:pos="72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 xml:space="preserve">6.2. РП разрабатывается </w:t>
      </w:r>
      <w:r>
        <w:rPr>
          <w:rFonts w:eastAsia="Times New Roman" w:cs="Times New Roman"/>
          <w:szCs w:val="24"/>
          <w:lang w:eastAsia="ru-RU"/>
        </w:rPr>
        <w:t>до 31 мая</w:t>
      </w:r>
      <w:r w:rsidRPr="00977CF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текущего </w:t>
      </w:r>
      <w:r w:rsidRPr="00977CF0">
        <w:rPr>
          <w:rFonts w:eastAsia="Times New Roman" w:cs="Times New Roman"/>
          <w:szCs w:val="24"/>
          <w:lang w:eastAsia="ru-RU"/>
        </w:rPr>
        <w:t>учебного года</w:t>
      </w:r>
      <w:r>
        <w:rPr>
          <w:rFonts w:eastAsia="Times New Roman" w:cs="Times New Roman"/>
          <w:szCs w:val="24"/>
          <w:lang w:eastAsia="ru-RU"/>
        </w:rPr>
        <w:t xml:space="preserve"> и предоставляется заместителю заведующего по ОР</w:t>
      </w:r>
      <w:r w:rsidR="008C47E1">
        <w:rPr>
          <w:rFonts w:eastAsia="Times New Roman" w:cs="Times New Roman"/>
          <w:szCs w:val="24"/>
          <w:lang w:eastAsia="ru-RU"/>
        </w:rPr>
        <w:t>, методисту</w:t>
      </w:r>
      <w:r>
        <w:rPr>
          <w:rFonts w:eastAsia="Times New Roman" w:cs="Times New Roman"/>
          <w:szCs w:val="24"/>
          <w:lang w:eastAsia="ru-RU"/>
        </w:rPr>
        <w:t xml:space="preserve"> для проверки.</w:t>
      </w:r>
    </w:p>
    <w:p w:rsidR="00186C5E" w:rsidRPr="00977CF0" w:rsidRDefault="00186C5E" w:rsidP="008C47E1">
      <w:pPr>
        <w:tabs>
          <w:tab w:val="num" w:pos="72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6.3. Заместитель заведующего по ВР</w:t>
      </w:r>
      <w:r w:rsidR="008C47E1">
        <w:rPr>
          <w:rFonts w:eastAsia="Times New Roman" w:cs="Times New Roman"/>
          <w:szCs w:val="24"/>
          <w:lang w:eastAsia="ru-RU"/>
        </w:rPr>
        <w:t>, методист</w:t>
      </w:r>
      <w:r>
        <w:rPr>
          <w:rFonts w:eastAsia="Times New Roman" w:cs="Times New Roman"/>
          <w:szCs w:val="24"/>
          <w:lang w:eastAsia="ru-RU"/>
        </w:rPr>
        <w:t xml:space="preserve"> до 1 сентября представляет рабочие программы педагогических работников Педагогическому с</w:t>
      </w:r>
      <w:r w:rsidRPr="00977CF0">
        <w:rPr>
          <w:rFonts w:eastAsia="Times New Roman" w:cs="Times New Roman"/>
          <w:szCs w:val="24"/>
          <w:lang w:eastAsia="ru-RU"/>
        </w:rPr>
        <w:t>овет</w:t>
      </w:r>
      <w:r>
        <w:rPr>
          <w:rFonts w:eastAsia="Times New Roman" w:cs="Times New Roman"/>
          <w:szCs w:val="24"/>
          <w:lang w:eastAsia="ru-RU"/>
        </w:rPr>
        <w:t>у, который</w:t>
      </w:r>
      <w:r w:rsidRPr="00977CF0">
        <w:rPr>
          <w:rFonts w:eastAsia="Times New Roman" w:cs="Times New Roman"/>
          <w:szCs w:val="24"/>
          <w:lang w:eastAsia="ru-RU"/>
        </w:rPr>
        <w:t xml:space="preserve"> выносит свое решение о соответствии рабочей программы требованиям «Закона об образовании в РФ», ФГОС ДО, </w:t>
      </w:r>
      <w:r>
        <w:rPr>
          <w:rFonts w:eastAsia="Times New Roman" w:cs="Times New Roman"/>
          <w:szCs w:val="24"/>
          <w:lang w:eastAsia="ru-RU"/>
        </w:rPr>
        <w:t xml:space="preserve">основной </w:t>
      </w:r>
      <w:r w:rsidRPr="00977CF0">
        <w:rPr>
          <w:rFonts w:eastAsia="Times New Roman" w:cs="Times New Roman"/>
          <w:szCs w:val="24"/>
          <w:lang w:eastAsia="ru-RU"/>
        </w:rPr>
        <w:t>образовательной программы дошкольного образования ДОУ и Уставу.</w:t>
      </w:r>
    </w:p>
    <w:p w:rsidR="00186C5E" w:rsidRPr="00977CF0" w:rsidRDefault="00186C5E" w:rsidP="008C47E1">
      <w:pPr>
        <w:tabs>
          <w:tab w:val="num" w:pos="72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6.4. Утверждение РП осуществляется приказом</w:t>
      </w:r>
      <w:r>
        <w:rPr>
          <w:rFonts w:eastAsia="Times New Roman" w:cs="Times New Roman"/>
          <w:szCs w:val="24"/>
          <w:lang w:eastAsia="ru-RU"/>
        </w:rPr>
        <w:t xml:space="preserve"> заведующего </w:t>
      </w:r>
      <w:r w:rsidRPr="00977CF0">
        <w:rPr>
          <w:rFonts w:eastAsia="Times New Roman" w:cs="Times New Roman"/>
          <w:szCs w:val="24"/>
          <w:lang w:eastAsia="ru-RU"/>
        </w:rPr>
        <w:t>ДОУ.</w:t>
      </w:r>
    </w:p>
    <w:p w:rsidR="00186C5E" w:rsidRPr="00977CF0" w:rsidRDefault="00186C5E" w:rsidP="008C47E1">
      <w:pPr>
        <w:tabs>
          <w:tab w:val="num" w:pos="72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lastRenderedPageBreak/>
        <w:t xml:space="preserve">6.5. Один экземпляр РП, утвержденный заведующим ДОУ, находится у </w:t>
      </w:r>
      <w:proofErr w:type="gramStart"/>
      <w:r w:rsidRPr="00977CF0">
        <w:rPr>
          <w:rFonts w:eastAsia="Times New Roman" w:cs="Times New Roman"/>
          <w:szCs w:val="24"/>
          <w:lang w:eastAsia="ru-RU"/>
        </w:rPr>
        <w:t>заместителя</w:t>
      </w:r>
      <w:proofErr w:type="gramEnd"/>
      <w:r w:rsidRPr="00977CF0">
        <w:rPr>
          <w:rFonts w:eastAsia="Times New Roman" w:cs="Times New Roman"/>
          <w:szCs w:val="24"/>
          <w:lang w:eastAsia="ru-RU"/>
        </w:rPr>
        <w:t xml:space="preserve"> заведующего </w:t>
      </w:r>
      <w:r>
        <w:rPr>
          <w:rFonts w:eastAsia="Times New Roman" w:cs="Times New Roman"/>
          <w:szCs w:val="24"/>
          <w:lang w:eastAsia="ru-RU"/>
        </w:rPr>
        <w:t>по ВР</w:t>
      </w:r>
      <w:r w:rsidR="008C47E1">
        <w:rPr>
          <w:rFonts w:eastAsia="Times New Roman" w:cs="Times New Roman"/>
          <w:szCs w:val="24"/>
          <w:lang w:eastAsia="ru-RU"/>
        </w:rPr>
        <w:t>, методиста</w:t>
      </w:r>
      <w:r w:rsidRPr="00977CF0">
        <w:rPr>
          <w:rFonts w:eastAsia="Times New Roman" w:cs="Times New Roman"/>
          <w:szCs w:val="24"/>
          <w:lang w:eastAsia="ru-RU"/>
        </w:rPr>
        <w:t xml:space="preserve">. В течение учебного года заместитель заведующего </w:t>
      </w:r>
      <w:r>
        <w:rPr>
          <w:rFonts w:eastAsia="Times New Roman" w:cs="Times New Roman"/>
          <w:szCs w:val="24"/>
          <w:lang w:eastAsia="ru-RU"/>
        </w:rPr>
        <w:t>по ОР</w:t>
      </w:r>
      <w:r w:rsidR="008C47E1">
        <w:rPr>
          <w:rFonts w:eastAsia="Times New Roman" w:cs="Times New Roman"/>
          <w:szCs w:val="24"/>
          <w:lang w:eastAsia="ru-RU"/>
        </w:rPr>
        <w:t>, методист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77CF0">
        <w:rPr>
          <w:rFonts w:eastAsia="Times New Roman" w:cs="Times New Roman"/>
          <w:szCs w:val="24"/>
          <w:lang w:eastAsia="ru-RU"/>
        </w:rPr>
        <w:t xml:space="preserve">осуществляет должностной </w:t>
      </w:r>
      <w:proofErr w:type="gramStart"/>
      <w:r w:rsidRPr="00977CF0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>онтроль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реализацией рабочих </w:t>
      </w:r>
      <w:r w:rsidRPr="00977CF0">
        <w:rPr>
          <w:rFonts w:eastAsia="Times New Roman" w:cs="Times New Roman"/>
          <w:szCs w:val="24"/>
          <w:lang w:eastAsia="ru-RU"/>
        </w:rPr>
        <w:t>программ.</w:t>
      </w:r>
    </w:p>
    <w:p w:rsidR="00186C5E" w:rsidRDefault="00186C5E" w:rsidP="00186C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86C5E" w:rsidRPr="00977CF0" w:rsidRDefault="00186C5E" w:rsidP="00FF655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b/>
          <w:szCs w:val="24"/>
          <w:lang w:eastAsia="ru-RU"/>
        </w:rPr>
        <w:t>7. Изменения и дополнения в рабочих программах</w:t>
      </w:r>
    </w:p>
    <w:p w:rsidR="00186C5E" w:rsidRDefault="00186C5E" w:rsidP="00186C5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7.1. РП может изменяться и дополня</w:t>
      </w:r>
      <w:r>
        <w:rPr>
          <w:rFonts w:eastAsia="Times New Roman" w:cs="Times New Roman"/>
          <w:szCs w:val="24"/>
          <w:lang w:eastAsia="ru-RU"/>
        </w:rPr>
        <w:t>ться в соответствии с решением Педагогического С</w:t>
      </w:r>
      <w:r w:rsidRPr="00977CF0">
        <w:rPr>
          <w:rFonts w:eastAsia="Times New Roman" w:cs="Times New Roman"/>
          <w:szCs w:val="24"/>
          <w:lang w:eastAsia="ru-RU"/>
        </w:rPr>
        <w:t xml:space="preserve">овета </w:t>
      </w:r>
      <w:r>
        <w:rPr>
          <w:rFonts w:eastAsia="Times New Roman" w:cs="Times New Roman"/>
          <w:szCs w:val="24"/>
          <w:lang w:eastAsia="ru-RU"/>
        </w:rPr>
        <w:t xml:space="preserve">ежегодно перед началом нового </w:t>
      </w:r>
      <w:r w:rsidRPr="00977CF0">
        <w:rPr>
          <w:rFonts w:eastAsia="Times New Roman" w:cs="Times New Roman"/>
          <w:szCs w:val="24"/>
          <w:lang w:eastAsia="ru-RU"/>
        </w:rPr>
        <w:t>учебного года. При накоплении большого количества изменения РП корректируются в виде новой редакции рабочей программы.</w:t>
      </w:r>
    </w:p>
    <w:p w:rsidR="00186C5E" w:rsidRPr="00977CF0" w:rsidRDefault="00186C5E" w:rsidP="00186C5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86C5E" w:rsidRPr="00977CF0" w:rsidRDefault="00186C5E" w:rsidP="00186C5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7.2. Основания для внесения изменений:</w:t>
      </w:r>
    </w:p>
    <w:p w:rsidR="00186C5E" w:rsidRPr="00977CF0" w:rsidRDefault="00186C5E" w:rsidP="008C47E1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обновления системы образования (изменение нормативной базы, регламентирующей содержание дошкольного образования);</w:t>
      </w:r>
    </w:p>
    <w:p w:rsidR="00186C5E" w:rsidRPr="00977CF0" w:rsidRDefault="00186C5E" w:rsidP="008C47E1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предложения педагогических работников по результатам работы в текущем учебном году;</w:t>
      </w:r>
    </w:p>
    <w:p w:rsidR="00186C5E" w:rsidRPr="00977CF0" w:rsidRDefault="00186C5E" w:rsidP="008C47E1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обновление списка литературы;</w:t>
      </w:r>
    </w:p>
    <w:p w:rsidR="00186C5E" w:rsidRPr="00977CF0" w:rsidRDefault="00186C5E" w:rsidP="008C47E1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предложения педагогического совета, администрации ДОУ.</w:t>
      </w:r>
    </w:p>
    <w:p w:rsidR="00186C5E" w:rsidRPr="00977CF0" w:rsidRDefault="00186C5E" w:rsidP="00186C5E">
      <w:pPr>
        <w:spacing w:before="100" w:beforeAutospacing="1" w:after="100" w:afterAutospacing="1" w:line="240" w:lineRule="auto"/>
        <w:ind w:left="108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86C5E" w:rsidRPr="00977CF0" w:rsidRDefault="00186C5E" w:rsidP="00FF655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b/>
          <w:szCs w:val="24"/>
          <w:lang w:eastAsia="ru-RU"/>
        </w:rPr>
        <w:t>8. Контроль</w:t>
      </w:r>
    </w:p>
    <w:p w:rsidR="00186C5E" w:rsidRPr="00977CF0" w:rsidRDefault="00186C5E" w:rsidP="00186C5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8.1. Контроль осуществляется в соответствии с годовым планом;</w:t>
      </w:r>
    </w:p>
    <w:p w:rsidR="00186C5E" w:rsidRPr="00977CF0" w:rsidRDefault="00186C5E" w:rsidP="00186C5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8.2.  Ответственность за полноту и качество реализации рабочей программы возлагается на воспитателей и специалистов;</w:t>
      </w:r>
    </w:p>
    <w:p w:rsidR="00186C5E" w:rsidRPr="00977CF0" w:rsidRDefault="00186C5E" w:rsidP="00186C5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8.3.   Ответственность за контроль за полнотой реализации рабочих программ возлагается на заместителя заведующего по учебно-воспитательной работе.</w:t>
      </w:r>
    </w:p>
    <w:p w:rsidR="00186C5E" w:rsidRDefault="00186C5E" w:rsidP="00186C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86C5E" w:rsidRPr="00977CF0" w:rsidRDefault="00186C5E" w:rsidP="00FF655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b/>
          <w:szCs w:val="24"/>
          <w:lang w:eastAsia="ru-RU"/>
        </w:rPr>
        <w:t xml:space="preserve">9. </w:t>
      </w:r>
      <w:r>
        <w:rPr>
          <w:rFonts w:eastAsia="Times New Roman" w:cs="Times New Roman"/>
          <w:b/>
          <w:szCs w:val="24"/>
          <w:lang w:eastAsia="ru-RU"/>
        </w:rPr>
        <w:t>Хранение рабочих </w:t>
      </w:r>
      <w:r w:rsidRPr="00977CF0">
        <w:rPr>
          <w:rFonts w:eastAsia="Times New Roman" w:cs="Times New Roman"/>
          <w:b/>
          <w:szCs w:val="24"/>
          <w:lang w:eastAsia="ru-RU"/>
        </w:rPr>
        <w:t>программ</w:t>
      </w:r>
    </w:p>
    <w:p w:rsidR="00186C5E" w:rsidRPr="00977CF0" w:rsidRDefault="00186C5E" w:rsidP="00186C5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 xml:space="preserve">9.1. </w:t>
      </w:r>
      <w:r>
        <w:rPr>
          <w:rFonts w:eastAsia="Times New Roman" w:cs="Times New Roman"/>
          <w:szCs w:val="24"/>
          <w:lang w:eastAsia="ru-RU"/>
        </w:rPr>
        <w:t>Рабочие программы храня</w:t>
      </w:r>
      <w:r w:rsidRPr="00977CF0">
        <w:rPr>
          <w:rFonts w:eastAsia="Times New Roman" w:cs="Times New Roman"/>
          <w:szCs w:val="24"/>
          <w:lang w:eastAsia="ru-RU"/>
        </w:rPr>
        <w:t xml:space="preserve">тся </w:t>
      </w:r>
      <w:r>
        <w:rPr>
          <w:rFonts w:eastAsia="Times New Roman" w:cs="Times New Roman"/>
          <w:szCs w:val="24"/>
          <w:lang w:eastAsia="ru-RU"/>
        </w:rPr>
        <w:t>на группе или в кабинетах специалистов</w:t>
      </w:r>
      <w:r w:rsidRPr="00977CF0">
        <w:rPr>
          <w:rFonts w:eastAsia="Times New Roman" w:cs="Times New Roman"/>
          <w:szCs w:val="24"/>
          <w:lang w:eastAsia="ru-RU"/>
        </w:rPr>
        <w:t>;</w:t>
      </w:r>
    </w:p>
    <w:p w:rsidR="00186C5E" w:rsidRPr="00977CF0" w:rsidRDefault="00186C5E" w:rsidP="00186C5E">
      <w:pPr>
        <w:tabs>
          <w:tab w:val="num" w:pos="720"/>
        </w:tabs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 xml:space="preserve">9.2. </w:t>
      </w:r>
      <w:r>
        <w:rPr>
          <w:rFonts w:eastAsia="Times New Roman" w:cs="Times New Roman"/>
          <w:szCs w:val="24"/>
          <w:lang w:eastAsia="ru-RU"/>
        </w:rPr>
        <w:t>В конце учебного года рабочие программы сдаются в методический кабинет на хранение в архив.</w:t>
      </w:r>
    </w:p>
    <w:p w:rsidR="00186C5E" w:rsidRPr="00977CF0" w:rsidRDefault="00186C5E" w:rsidP="00186C5E">
      <w:pPr>
        <w:tabs>
          <w:tab w:val="num" w:pos="720"/>
        </w:tabs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9.3. Рабочая учебная программа хранится 3 года после истечения срока ее действия.</w:t>
      </w:r>
    </w:p>
    <w:p w:rsidR="00186C5E" w:rsidRPr="00977CF0" w:rsidRDefault="00186C5E" w:rsidP="00186C5E">
      <w:pPr>
        <w:tabs>
          <w:tab w:val="num" w:pos="720"/>
        </w:tabs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186C5E" w:rsidRDefault="00186C5E" w:rsidP="00FF6558">
      <w:pPr>
        <w:tabs>
          <w:tab w:val="num" w:pos="720"/>
        </w:tabs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977CF0">
        <w:rPr>
          <w:rFonts w:eastAsia="Times New Roman" w:cs="Times New Roman"/>
          <w:b/>
          <w:szCs w:val="24"/>
          <w:lang w:eastAsia="ru-RU"/>
        </w:rPr>
        <w:t>10. Срок действия данного Положения</w:t>
      </w:r>
    </w:p>
    <w:p w:rsidR="008C47E1" w:rsidRPr="00977CF0" w:rsidRDefault="008C47E1" w:rsidP="00186C5E">
      <w:pPr>
        <w:tabs>
          <w:tab w:val="num" w:pos="720"/>
        </w:tabs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186C5E" w:rsidRPr="00977CF0" w:rsidRDefault="00186C5E" w:rsidP="00186C5E">
      <w:pPr>
        <w:tabs>
          <w:tab w:val="num" w:pos="720"/>
        </w:tabs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77CF0">
        <w:rPr>
          <w:rFonts w:eastAsia="Times New Roman" w:cs="Times New Roman"/>
          <w:szCs w:val="24"/>
          <w:lang w:eastAsia="ru-RU"/>
        </w:rPr>
        <w:t>Данное Положение действует до принятия нового.</w:t>
      </w:r>
    </w:p>
    <w:p w:rsidR="00186C5E" w:rsidRDefault="00186C5E" w:rsidP="00186C5E">
      <w:pPr>
        <w:jc w:val="both"/>
      </w:pPr>
    </w:p>
    <w:p w:rsidR="00186C5E" w:rsidRDefault="00186C5E"/>
    <w:p w:rsidR="00186C5E" w:rsidRDefault="00186C5E"/>
    <w:p w:rsidR="00186C5E" w:rsidRDefault="00186C5E"/>
    <w:p w:rsidR="00186C5E" w:rsidRDefault="00186C5E" w:rsidP="008C47E1"/>
    <w:sectPr w:rsidR="0018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9BF"/>
    <w:multiLevelType w:val="hybridMultilevel"/>
    <w:tmpl w:val="859664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BB1F94"/>
    <w:multiLevelType w:val="hybridMultilevel"/>
    <w:tmpl w:val="50D8FDA8"/>
    <w:lvl w:ilvl="0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DE66696"/>
    <w:multiLevelType w:val="hybridMultilevel"/>
    <w:tmpl w:val="BFDA88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90F73"/>
    <w:multiLevelType w:val="hybridMultilevel"/>
    <w:tmpl w:val="AAD081D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3B662A"/>
    <w:multiLevelType w:val="hybridMultilevel"/>
    <w:tmpl w:val="325EC1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9193C"/>
    <w:multiLevelType w:val="hybridMultilevel"/>
    <w:tmpl w:val="97588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6E74"/>
    <w:multiLevelType w:val="hybridMultilevel"/>
    <w:tmpl w:val="64605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67A4"/>
    <w:multiLevelType w:val="hybridMultilevel"/>
    <w:tmpl w:val="A0C8BA3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F96D33"/>
    <w:multiLevelType w:val="hybridMultilevel"/>
    <w:tmpl w:val="35623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51B69"/>
    <w:multiLevelType w:val="hybridMultilevel"/>
    <w:tmpl w:val="2C5C1F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261FF3"/>
    <w:multiLevelType w:val="hybridMultilevel"/>
    <w:tmpl w:val="BC64B9E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A1840"/>
    <w:multiLevelType w:val="hybridMultilevel"/>
    <w:tmpl w:val="238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F3B69"/>
    <w:multiLevelType w:val="hybridMultilevel"/>
    <w:tmpl w:val="CF4C1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451"/>
    <w:multiLevelType w:val="hybridMultilevel"/>
    <w:tmpl w:val="2DA0A72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984FB4"/>
    <w:multiLevelType w:val="hybridMultilevel"/>
    <w:tmpl w:val="2AA45EC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75C5B4F"/>
    <w:multiLevelType w:val="hybridMultilevel"/>
    <w:tmpl w:val="7876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0086E"/>
    <w:multiLevelType w:val="hybridMultilevel"/>
    <w:tmpl w:val="165C1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B0AA7"/>
    <w:multiLevelType w:val="hybridMultilevel"/>
    <w:tmpl w:val="D9040D8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825366"/>
    <w:multiLevelType w:val="hybridMultilevel"/>
    <w:tmpl w:val="8FBA5A62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6197557"/>
    <w:multiLevelType w:val="hybridMultilevel"/>
    <w:tmpl w:val="D27EA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5119D"/>
    <w:multiLevelType w:val="hybridMultilevel"/>
    <w:tmpl w:val="BDE23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BE3721"/>
    <w:multiLevelType w:val="hybridMultilevel"/>
    <w:tmpl w:val="68DC1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3104B"/>
    <w:multiLevelType w:val="hybridMultilevel"/>
    <w:tmpl w:val="9B72E78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943E57"/>
    <w:multiLevelType w:val="hybridMultilevel"/>
    <w:tmpl w:val="A2D2E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4"/>
  </w:num>
  <w:num w:numId="5">
    <w:abstractNumId w:val="16"/>
  </w:num>
  <w:num w:numId="6">
    <w:abstractNumId w:val="5"/>
  </w:num>
  <w:num w:numId="7">
    <w:abstractNumId w:val="19"/>
  </w:num>
  <w:num w:numId="8">
    <w:abstractNumId w:val="21"/>
  </w:num>
  <w:num w:numId="9">
    <w:abstractNumId w:val="12"/>
  </w:num>
  <w:num w:numId="10">
    <w:abstractNumId w:val="18"/>
  </w:num>
  <w:num w:numId="11">
    <w:abstractNumId w:val="13"/>
  </w:num>
  <w:num w:numId="12">
    <w:abstractNumId w:val="15"/>
  </w:num>
  <w:num w:numId="13">
    <w:abstractNumId w:val="11"/>
  </w:num>
  <w:num w:numId="14">
    <w:abstractNumId w:val="6"/>
  </w:num>
  <w:num w:numId="15">
    <w:abstractNumId w:val="8"/>
  </w:num>
  <w:num w:numId="16">
    <w:abstractNumId w:val="22"/>
  </w:num>
  <w:num w:numId="17">
    <w:abstractNumId w:val="1"/>
  </w:num>
  <w:num w:numId="18">
    <w:abstractNumId w:val="0"/>
  </w:num>
  <w:num w:numId="19">
    <w:abstractNumId w:val="23"/>
  </w:num>
  <w:num w:numId="20">
    <w:abstractNumId w:val="7"/>
  </w:num>
  <w:num w:numId="21">
    <w:abstractNumId w:val="3"/>
  </w:num>
  <w:num w:numId="22">
    <w:abstractNumId w:val="1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FB"/>
    <w:rsid w:val="00186C5E"/>
    <w:rsid w:val="00896E1B"/>
    <w:rsid w:val="008C47E1"/>
    <w:rsid w:val="00E427FB"/>
    <w:rsid w:val="00F7601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5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E"/>
    <w:pPr>
      <w:ind w:left="720"/>
      <w:contextualSpacing/>
    </w:pPr>
  </w:style>
  <w:style w:type="paragraph" w:styleId="a4">
    <w:name w:val="No Spacing"/>
    <w:uiPriority w:val="1"/>
    <w:qFormat/>
    <w:rsid w:val="00186C5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5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E"/>
    <w:pPr>
      <w:ind w:left="720"/>
      <w:contextualSpacing/>
    </w:pPr>
  </w:style>
  <w:style w:type="paragraph" w:styleId="a4">
    <w:name w:val="No Spacing"/>
    <w:uiPriority w:val="1"/>
    <w:qFormat/>
    <w:rsid w:val="00186C5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2016-03-03T13:39:00Z</cp:lastPrinted>
  <dcterms:created xsi:type="dcterms:W3CDTF">2016-03-01T17:02:00Z</dcterms:created>
  <dcterms:modified xsi:type="dcterms:W3CDTF">2016-03-03T13:40:00Z</dcterms:modified>
</cp:coreProperties>
</file>