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70117" w:rsidRPr="00B70117" w:rsidTr="005F3AA4">
        <w:tc>
          <w:tcPr>
            <w:tcW w:w="4785" w:type="dxa"/>
            <w:shd w:val="clear" w:color="auto" w:fill="auto"/>
          </w:tcPr>
          <w:p w:rsidR="00B70117" w:rsidRPr="00B70117" w:rsidRDefault="00B70117" w:rsidP="00B7011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0117" w:rsidRPr="00B70117" w:rsidRDefault="00B70117" w:rsidP="00B7011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C010F8" w:rsidRPr="00C010F8" w:rsidRDefault="008C1860" w:rsidP="00C010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>Приложение</w:t>
      </w:r>
      <w:r w:rsidR="00A9543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 xml:space="preserve"> 1</w:t>
      </w:r>
      <w:r w:rsidRPr="00A9543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 xml:space="preserve"> к </w:t>
      </w:r>
      <w:r w:rsidR="00A34D5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>информационному письму РОО</w:t>
      </w:r>
      <w:r w:rsidRPr="00A9543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 xml:space="preserve"> </w:t>
      </w:r>
      <w:r w:rsidR="00C010F8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>от</w:t>
      </w:r>
      <w:bookmarkStart w:id="0" w:name="_GoBack"/>
      <w:bookmarkEnd w:id="0"/>
      <w:r w:rsidR="00C010F8" w:rsidRPr="00C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07.11.2014 № 530</w:t>
      </w:r>
    </w:p>
    <w:p w:rsidR="00A34D50" w:rsidRDefault="00A34D50" w:rsidP="00A34D50">
      <w:pPr>
        <w:widowControl w:val="0"/>
        <w:shd w:val="clear" w:color="auto" w:fill="FFFFFF"/>
        <w:suppressAutoHyphens/>
        <w:spacing w:after="0" w:line="240" w:lineRule="auto"/>
        <w:ind w:left="130"/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</w:pPr>
      <w:r w:rsidRPr="00A34D5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 xml:space="preserve">Утверждено </w:t>
      </w:r>
    </w:p>
    <w:p w:rsidR="00A34D50" w:rsidRDefault="00A34D50" w:rsidP="00A34D50">
      <w:pPr>
        <w:widowControl w:val="0"/>
        <w:shd w:val="clear" w:color="auto" w:fill="FFFFFF"/>
        <w:suppressAutoHyphens/>
        <w:spacing w:after="0" w:line="240" w:lineRule="auto"/>
        <w:ind w:left="130"/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</w:pPr>
      <w:r w:rsidRPr="00A34D5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 xml:space="preserve">Приказом ИМЦ </w:t>
      </w:r>
    </w:p>
    <w:p w:rsidR="00A34D50" w:rsidRPr="00A34D50" w:rsidRDefault="00A34D50" w:rsidP="00A34D50">
      <w:pPr>
        <w:widowControl w:val="0"/>
        <w:shd w:val="clear" w:color="auto" w:fill="FFFFFF"/>
        <w:suppressAutoHyphens/>
        <w:spacing w:after="0" w:line="240" w:lineRule="auto"/>
        <w:ind w:left="130"/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</w:pPr>
      <w:r w:rsidRPr="00A34D5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 xml:space="preserve">от 24.10.2014 № </w:t>
      </w:r>
      <w:r w:rsidR="0057066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>34</w:t>
      </w:r>
      <w:r w:rsidR="00570660" w:rsidRPr="00C010F8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>/1</w:t>
      </w:r>
      <w:r w:rsidRPr="00A34D50">
        <w:rPr>
          <w:rFonts w:ascii="Arial" w:eastAsia="Andale Sans UI" w:hAnsi="Arial" w:cs="Arial"/>
          <w:bCs/>
          <w:color w:val="000000"/>
          <w:spacing w:val="-1"/>
          <w:kern w:val="1"/>
          <w:sz w:val="24"/>
          <w:szCs w:val="24"/>
        </w:rPr>
        <w:t>-В</w:t>
      </w:r>
    </w:p>
    <w:p w:rsidR="00B70117" w:rsidRPr="00F1722B" w:rsidRDefault="00B70117" w:rsidP="00B70117">
      <w:pPr>
        <w:widowControl w:val="0"/>
        <w:shd w:val="clear" w:color="auto" w:fill="FFFFFF"/>
        <w:suppressAutoHyphens/>
        <w:spacing w:before="461" w:after="0" w:line="240" w:lineRule="auto"/>
        <w:ind w:left="130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spacing w:val="-1"/>
          <w:kern w:val="1"/>
          <w:sz w:val="24"/>
          <w:szCs w:val="24"/>
        </w:rPr>
        <w:t>ПОЛОЖЕНИЕ</w:t>
      </w:r>
    </w:p>
    <w:p w:rsidR="005F3AA4" w:rsidRDefault="00B70117" w:rsidP="00B70117">
      <w:pPr>
        <w:widowControl w:val="0"/>
        <w:shd w:val="clear" w:color="auto" w:fill="FFFFFF"/>
        <w:suppressAutoHyphens/>
        <w:spacing w:before="5" w:after="0" w:line="240" w:lineRule="auto"/>
        <w:ind w:left="130"/>
        <w:jc w:val="center"/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  <w:t xml:space="preserve">о </w:t>
      </w:r>
      <w:r w:rsidR="005F3AA4"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  <w:t xml:space="preserve">районной олимпиаде </w:t>
      </w:r>
      <w:r w:rsidRPr="00F1722B"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  <w:t>школьников</w:t>
      </w:r>
      <w:r w:rsidR="00E82199" w:rsidRPr="00F1722B"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  <w:t xml:space="preserve"> </w:t>
      </w:r>
    </w:p>
    <w:p w:rsidR="00B70117" w:rsidRPr="00F1722B" w:rsidRDefault="00B70117" w:rsidP="00B70117">
      <w:pPr>
        <w:widowControl w:val="0"/>
        <w:shd w:val="clear" w:color="auto" w:fill="FFFFFF"/>
        <w:suppressAutoHyphens/>
        <w:spacing w:before="5" w:after="0" w:line="240" w:lineRule="auto"/>
        <w:ind w:left="130"/>
        <w:jc w:val="center"/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spacing w:val="5"/>
          <w:kern w:val="1"/>
          <w:sz w:val="24"/>
          <w:szCs w:val="24"/>
        </w:rPr>
        <w:t>по общеобразовательным предметам.</w:t>
      </w:r>
    </w:p>
    <w:p w:rsidR="00B70117" w:rsidRPr="00F1722B" w:rsidRDefault="00B70117" w:rsidP="00B70117">
      <w:pPr>
        <w:widowControl w:val="0"/>
        <w:shd w:val="clear" w:color="auto" w:fill="FFFFFF"/>
        <w:suppressAutoHyphens/>
        <w:spacing w:before="5" w:after="0" w:line="240" w:lineRule="auto"/>
        <w:ind w:left="13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B70117" w:rsidRPr="00F1722B" w:rsidRDefault="00B70117" w:rsidP="00B7011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kern w:val="1"/>
          <w:sz w:val="24"/>
          <w:szCs w:val="24"/>
        </w:rPr>
        <w:t>I. Общие положения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</w:p>
    <w:p w:rsidR="00B70117" w:rsidRPr="00F1722B" w:rsidRDefault="00B70117" w:rsidP="00B7011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Настоящее Положение о подготовке и проведении муниципального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 (районного)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всероссийской олимпиады школьников по о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бщеобразовательным предметам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и районных олимпиад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>в Адмиралтейском районе Санкт-Петербурга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(далее – Положение) разработано в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соответствии с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«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Порядком проведения всероссийской олимпиады школьников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»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утвержденным приказом Министерства образования и науки РФ от 18.11.2013 № 1252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 и Распоряжением Комитета по образованию Санкт-Петербурга от 26.09.2014 № 4267-р «Об организации и проведении этапов всероссийской олимпиады школьников</w:t>
      </w:r>
      <w:proofErr w:type="gramEnd"/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 и региональных олимпиад школьников Санкт-Петербурга в 2014-2015 учебном году».</w:t>
      </w:r>
    </w:p>
    <w:p w:rsidR="00B70117" w:rsidRPr="00F1722B" w:rsidRDefault="00B70117" w:rsidP="00B7011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Настоящее Положение определяет порядок организации и проведения муниципального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всероссийской олимпиады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 школьников региональных</w:t>
      </w:r>
      <w:r w:rsidR="005F3AA4" w:rsidRPr="005F3AA4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и районных олимпиад (далее - Олимпиада)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в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Адмиралтейском районе Санкт-Петербурга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.</w:t>
      </w:r>
    </w:p>
    <w:p w:rsidR="00B70117" w:rsidRPr="00F1722B" w:rsidRDefault="00B70117" w:rsidP="00B7011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В Олимпиаде принимают участие на добровольной основе обучающиеся государственных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образования.</w:t>
      </w:r>
    </w:p>
    <w:p w:rsidR="005F3AA4" w:rsidRDefault="00B70117" w:rsidP="00B701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Олимпиада проводится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:</w:t>
      </w:r>
      <w:r w:rsidR="005F3AA4" w:rsidRPr="005F3AA4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</w:p>
    <w:p w:rsidR="005F3AA4" w:rsidRPr="005F3AA4" w:rsidRDefault="005F3AA4" w:rsidP="005F3AA4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F3AA4">
        <w:rPr>
          <w:rFonts w:ascii="Arial" w:eastAsia="Andale Sans UI" w:hAnsi="Arial" w:cs="Arial"/>
          <w:kern w:val="1"/>
          <w:sz w:val="24"/>
          <w:szCs w:val="24"/>
        </w:rPr>
        <w:t>муниципальный (районный) этап всероссийской олимпиады школьников по общеобразовательным предметам</w:t>
      </w:r>
      <w:r>
        <w:rPr>
          <w:rFonts w:ascii="Arial" w:eastAsia="Andale Sans UI" w:hAnsi="Arial" w:cs="Arial"/>
          <w:kern w:val="1"/>
          <w:sz w:val="24"/>
          <w:szCs w:val="24"/>
        </w:rPr>
        <w:t>:</w:t>
      </w:r>
    </w:p>
    <w:p w:rsidR="00B70117" w:rsidRDefault="00B70117" w:rsidP="005F3AA4">
      <w:pPr>
        <w:widowControl w:val="0"/>
        <w:suppressAutoHyphens/>
        <w:spacing w:after="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по следующим общеобразовательным предметам: математик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физик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информатик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астрономи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русск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ий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язык, литератур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иностранны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е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язык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и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(английск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ий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немецк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ий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французск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ий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), экономик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,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технология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,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биологи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,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хими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географи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экологи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истори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прав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о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физическ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культур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, основ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ы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безопасности жизнедеятельности, обществознани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е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, 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искусство (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миров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художественн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ая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культур</w:t>
      </w:r>
      <w:r w:rsidR="005F3AA4">
        <w:rPr>
          <w:rFonts w:ascii="Arial" w:eastAsia="Andale Sans UI" w:hAnsi="Arial" w:cs="Arial"/>
          <w:kern w:val="1"/>
          <w:sz w:val="24"/>
          <w:szCs w:val="24"/>
        </w:rPr>
        <w:t>а);</w:t>
      </w:r>
      <w:proofErr w:type="gramEnd"/>
    </w:p>
    <w:p w:rsidR="005F3AA4" w:rsidRDefault="00965A3F" w:rsidP="005F3AA4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районные олимпиады по предметам:</w:t>
      </w:r>
    </w:p>
    <w:p w:rsidR="00965A3F" w:rsidRDefault="00965A3F" w:rsidP="00965A3F">
      <w:pPr>
        <w:spacing w:after="0" w:line="240" w:lineRule="auto"/>
        <w:ind w:left="4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истори</w:t>
      </w:r>
      <w:r w:rsidR="00371C66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и культур</w:t>
      </w:r>
      <w:r w:rsidR="00371C66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С</w:t>
      </w:r>
      <w:r w:rsidR="00371C66">
        <w:rPr>
          <w:rFonts w:ascii="Arial" w:hAnsi="Arial" w:cs="Arial"/>
          <w:sz w:val="24"/>
        </w:rPr>
        <w:t>анкт-Петербурга</w:t>
      </w:r>
      <w:r>
        <w:rPr>
          <w:rFonts w:ascii="Arial" w:hAnsi="Arial" w:cs="Arial"/>
          <w:sz w:val="24"/>
        </w:rPr>
        <w:t>, музык</w:t>
      </w:r>
      <w:r w:rsidR="00F674D4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sz w:val="24"/>
        </w:rPr>
        <w:t>ИЗО</w:t>
      </w:r>
      <w:proofErr w:type="gramEnd"/>
      <w:r>
        <w:rPr>
          <w:rFonts w:ascii="Arial" w:hAnsi="Arial" w:cs="Arial"/>
          <w:sz w:val="24"/>
        </w:rPr>
        <w:t>, черчени</w:t>
      </w:r>
      <w:r w:rsidR="00F674D4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>, «Твоя информационная культура» (ТВИНК), «Компьютерное зазеркалье», немецкий</w:t>
      </w:r>
      <w:r w:rsidR="00F674D4">
        <w:rPr>
          <w:rFonts w:ascii="Arial" w:hAnsi="Arial" w:cs="Arial"/>
          <w:sz w:val="24"/>
        </w:rPr>
        <w:t xml:space="preserve">, английский, французский </w:t>
      </w:r>
      <w:r>
        <w:rPr>
          <w:rFonts w:ascii="Arial" w:hAnsi="Arial" w:cs="Arial"/>
          <w:sz w:val="24"/>
        </w:rPr>
        <w:t>язык</w:t>
      </w:r>
      <w:r w:rsidR="00F674D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как второй иностранный, математика для учащихся коррекционных школ, </w:t>
      </w:r>
      <w:r w:rsidR="00F674D4">
        <w:rPr>
          <w:rFonts w:ascii="Arial" w:hAnsi="Arial" w:cs="Arial"/>
          <w:sz w:val="24"/>
        </w:rPr>
        <w:t xml:space="preserve">конкурс исследовательских работ по истории, </w:t>
      </w:r>
      <w:r>
        <w:rPr>
          <w:rFonts w:ascii="Arial" w:hAnsi="Arial" w:cs="Arial"/>
          <w:sz w:val="24"/>
        </w:rPr>
        <w:t>комплексная олимпиада в начальных классах.</w:t>
      </w:r>
    </w:p>
    <w:p w:rsidR="00F674D4" w:rsidRDefault="00965A3F" w:rsidP="00F674D4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 w:rsidRPr="00F674D4">
        <w:rPr>
          <w:rFonts w:ascii="Arial" w:hAnsi="Arial" w:cs="Arial"/>
          <w:sz w:val="24"/>
        </w:rPr>
        <w:t xml:space="preserve">региональные олимпиады школьников Санкт-Петербурга: </w:t>
      </w:r>
    </w:p>
    <w:p w:rsidR="00965A3F" w:rsidRPr="00F674D4" w:rsidRDefault="00965A3F" w:rsidP="00F674D4">
      <w:pPr>
        <w:spacing w:after="0"/>
        <w:ind w:left="360"/>
        <w:jc w:val="both"/>
        <w:rPr>
          <w:rFonts w:ascii="Arial" w:hAnsi="Arial" w:cs="Arial"/>
          <w:sz w:val="24"/>
        </w:rPr>
      </w:pPr>
      <w:proofErr w:type="gramStart"/>
      <w:r w:rsidRPr="00F674D4">
        <w:rPr>
          <w:rFonts w:ascii="Arial" w:hAnsi="Arial" w:cs="Arial"/>
          <w:sz w:val="24"/>
        </w:rPr>
        <w:t xml:space="preserve">«Гиды – переводчики», «Азбука мастерства» (по технологии для учащихся 5-7 классов), по краеведению, геологии «Геосфера», информатике (6 – 8 классы),  </w:t>
      </w:r>
      <w:r w:rsidRPr="00F674D4">
        <w:rPr>
          <w:rFonts w:ascii="Arial" w:hAnsi="Arial" w:cs="Arial"/>
          <w:sz w:val="24"/>
        </w:rPr>
        <w:lastRenderedPageBreak/>
        <w:t>для детей с ограниченными возможностями здоровья: по русскому языку и литературе, технологии, основам безопасности жизнедеятельности; конкурс научно-исследовательских работ по словесности, мировой художественной культуре и истории.</w:t>
      </w:r>
      <w:proofErr w:type="gramEnd"/>
    </w:p>
    <w:p w:rsidR="00965A3F" w:rsidRPr="005F3AA4" w:rsidRDefault="00965A3F" w:rsidP="00965A3F">
      <w:pPr>
        <w:pStyle w:val="a3"/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B70117" w:rsidRPr="00F1722B" w:rsidRDefault="00B70117" w:rsidP="00B7011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Координацию организации и проведения Олимпиады осуществляет муниципальный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(районный)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организационный комитет (далее – Оргкомитет). </w:t>
      </w:r>
    </w:p>
    <w:p w:rsidR="00B70117" w:rsidRPr="00F1722B" w:rsidRDefault="00B70117" w:rsidP="00E8219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Состав оргкомитета муниципального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Олимпиады формируется из педагогов-предметников и руководителей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методических объединений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.</w:t>
      </w:r>
    </w:p>
    <w:p w:rsidR="00B70117" w:rsidRPr="00F1722B" w:rsidRDefault="00717AB4" w:rsidP="00E8219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Оргкомитет устанавливает к</w:t>
      </w:r>
      <w:r w:rsidR="00B70117" w:rsidRPr="00F1722B">
        <w:rPr>
          <w:rFonts w:ascii="Arial" w:eastAsia="Andale Sans UI" w:hAnsi="Arial" w:cs="Arial"/>
          <w:kern w:val="1"/>
          <w:sz w:val="24"/>
          <w:szCs w:val="24"/>
        </w:rPr>
        <w:t xml:space="preserve">воты победителей и призёров муниципального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="00B70117" w:rsidRPr="00F1722B">
        <w:rPr>
          <w:rFonts w:ascii="Arial" w:eastAsia="Andale Sans UI" w:hAnsi="Arial" w:cs="Arial"/>
          <w:kern w:val="1"/>
          <w:sz w:val="24"/>
          <w:szCs w:val="24"/>
        </w:rPr>
        <w:t>этапа по каждому общеобразовательному предмету.</w:t>
      </w:r>
    </w:p>
    <w:p w:rsidR="00B70117" w:rsidRPr="00F1722B" w:rsidRDefault="00B70117" w:rsidP="00E8219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Олимпиада включает школьный и муниципальный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(районный)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этапы.</w:t>
      </w:r>
    </w:p>
    <w:p w:rsidR="00B70117" w:rsidRPr="00F1722B" w:rsidRDefault="00B70117" w:rsidP="00E8219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Организатором школьного и муниципального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этапов Олимпиады являются</w:t>
      </w:r>
      <w:r w:rsidR="00F674D4">
        <w:rPr>
          <w:rFonts w:ascii="Arial" w:eastAsia="Andale Sans UI" w:hAnsi="Arial" w:cs="Arial"/>
          <w:kern w:val="1"/>
          <w:sz w:val="24"/>
          <w:szCs w:val="24"/>
        </w:rPr>
        <w:t>:</w:t>
      </w:r>
    </w:p>
    <w:p w:rsidR="00E82199" w:rsidRPr="00F1722B" w:rsidRDefault="00F1722B" w:rsidP="00E82199">
      <w:pPr>
        <w:widowControl w:val="0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р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>айонный отдел образования;</w:t>
      </w:r>
    </w:p>
    <w:p w:rsidR="00E82199" w:rsidRPr="00F1722B" w:rsidRDefault="00E82199" w:rsidP="00E82199">
      <w:pPr>
        <w:widowControl w:val="0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«Информационно-методический центр»</w:t>
      </w:r>
    </w:p>
    <w:p w:rsidR="00B70117" w:rsidRPr="00F1722B" w:rsidRDefault="00F1722B" w:rsidP="00E82199">
      <w:pPr>
        <w:widowControl w:val="0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ш</w:t>
      </w:r>
      <w:r w:rsidR="00B70117" w:rsidRPr="00F1722B">
        <w:rPr>
          <w:rFonts w:ascii="Arial" w:eastAsia="Andale Sans UI" w:hAnsi="Arial" w:cs="Arial"/>
          <w:kern w:val="1"/>
          <w:sz w:val="24"/>
          <w:szCs w:val="24"/>
        </w:rPr>
        <w:t>кольные методические объединения;</w:t>
      </w:r>
    </w:p>
    <w:p w:rsidR="00B70117" w:rsidRPr="00F1722B" w:rsidRDefault="00F1722B" w:rsidP="00E82199">
      <w:pPr>
        <w:widowControl w:val="0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р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айонные </w:t>
      </w:r>
      <w:r w:rsidR="00B70117" w:rsidRPr="00F1722B">
        <w:rPr>
          <w:rFonts w:ascii="Arial" w:eastAsia="Andale Sans UI" w:hAnsi="Arial" w:cs="Arial"/>
          <w:kern w:val="1"/>
          <w:sz w:val="24"/>
          <w:szCs w:val="24"/>
        </w:rPr>
        <w:t>методические объединения.</w:t>
      </w:r>
    </w:p>
    <w:p w:rsidR="00B70117" w:rsidRPr="00F1722B" w:rsidRDefault="00B70117" w:rsidP="00F674D4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При проведении этапов Олимпиады каждому участнику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B70117" w:rsidRPr="00F1722B" w:rsidRDefault="00B70117" w:rsidP="00F674D4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     В месте проведения Олимпиады вправе присутствовать представитель организатора Олимпиады, оргкомитетов и жюри соответствующего этапа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F1722B">
        <w:rPr>
          <w:rFonts w:ascii="Arial" w:eastAsia="Andale Sans UI" w:hAnsi="Arial" w:cs="Arial"/>
          <w:kern w:val="1"/>
          <w:sz w:val="24"/>
          <w:szCs w:val="24"/>
        </w:rPr>
        <w:t>Минобрнауки</w:t>
      </w:r>
      <w:proofErr w:type="spellEnd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России.</w:t>
      </w:r>
    </w:p>
    <w:p w:rsidR="00B70117" w:rsidRPr="00F1722B" w:rsidRDefault="00B70117" w:rsidP="00E82199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11.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-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12. Родитель (законный представитель) участника олимпиады в письменной форме подтверждает ознакомление с настоящим Положением и нормативными актами и представляет оргкомитету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-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13. Во время проведения олимпиады участники олимпиады:</w:t>
      </w:r>
    </w:p>
    <w:p w:rsidR="00B70117" w:rsidRPr="00F1722B" w:rsidRDefault="00B70117" w:rsidP="00B70117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должны соблюдать настоящее Положение и требования, утвержденные организатором школьного, муниципального этапов олимпиады, методическими комиссиями олимпиады, к проведению соответствующего этапа олимпиады по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lastRenderedPageBreak/>
        <w:t>каждому общеобразовательному предмету;</w:t>
      </w:r>
    </w:p>
    <w:p w:rsidR="00B70117" w:rsidRPr="00F1722B" w:rsidRDefault="00B70117" w:rsidP="00B70117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должны следовать указаниям представителей организатора олимпиады;</w:t>
      </w:r>
    </w:p>
    <w:p w:rsidR="00B70117" w:rsidRPr="00F1722B" w:rsidRDefault="00B70117" w:rsidP="00B70117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не вправе общаться друг с другом, свободно перемещаться по аудитории;</w:t>
      </w:r>
    </w:p>
    <w:p w:rsidR="00B70117" w:rsidRPr="00F1722B" w:rsidRDefault="00B70117" w:rsidP="00B70117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вправе иметь справочные материалы,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14. В случае нарушения участником олимпиады настоящего Положения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</w:t>
      </w:r>
    </w:p>
    <w:p w:rsidR="00B70117" w:rsidRPr="00F1722B" w:rsidRDefault="00B70117" w:rsidP="00B70117">
      <w:pPr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15.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 w:val="en-US"/>
        </w:rPr>
        <w:t>II</w:t>
      </w:r>
      <w:r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>. Порядок проведения школьного этапа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16. Школьный этап олимпиады проводится по разработанным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или рекомендованным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муниципальными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(районными)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5 - 11 классов (далее - олимпиадные задания).</w:t>
      </w:r>
    </w:p>
    <w:p w:rsidR="00E82199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17. Школьный этап олимпиады проводится ежегодно в образовательных учреждениях по каждому общеобразовательному предмету 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>по утвержденному оргкомитетом графику.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18. На школьном этапе олимпиады на добровольной основе принимающие индивидуальное участие обучающиеся 5 - 11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19. Участники школьного этапа олимпиады вправе выполнять олимпиадные задания, разработанные для </w:t>
      </w: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более старших</w:t>
      </w:r>
      <w:proofErr w:type="gramEnd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142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20. Организатор школьного этапа олимпиады:</w:t>
      </w:r>
    </w:p>
    <w:p w:rsidR="00B70117" w:rsidRPr="00F1722B" w:rsidRDefault="00B70117" w:rsidP="00E82199">
      <w:pPr>
        <w:widowControl w:val="0"/>
        <w:numPr>
          <w:ilvl w:val="0"/>
          <w:numId w:val="4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B70117" w:rsidRPr="00F1722B" w:rsidRDefault="00B70117" w:rsidP="00E82199">
      <w:pPr>
        <w:widowControl w:val="0"/>
        <w:numPr>
          <w:ilvl w:val="0"/>
          <w:numId w:val="3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утверждает требования к организации и проведению школьного этапа</w:t>
      </w:r>
    </w:p>
    <w:p w:rsidR="00B70117" w:rsidRPr="00F1722B" w:rsidRDefault="00B70117" w:rsidP="00E82199">
      <w:pPr>
        <w:widowControl w:val="0"/>
        <w:suppressAutoHyphens/>
        <w:spacing w:after="120" w:line="240" w:lineRule="auto"/>
        <w:ind w:left="218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олимпиады по каждому общеобразовательному предмету, описание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lastRenderedPageBreak/>
        <w:t>необходимого материально-технического обеспечения для выполнения олимпиадных заданий, перечень справочных материалов,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21. Оргкомитет школьного этапа олимпиады:</w:t>
      </w:r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обеспечивает организацию и проведение школьного этапа олимпиады</w:t>
      </w:r>
    </w:p>
    <w:p w:rsidR="00B70117" w:rsidRPr="00F1722B" w:rsidRDefault="00B70117" w:rsidP="00F674D4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обеспечивает сбор и хранение заявлений родителей (законных </w:t>
      </w:r>
      <w:proofErr w:type="gramEnd"/>
    </w:p>
    <w:p w:rsidR="00B70117" w:rsidRPr="00F1722B" w:rsidRDefault="00B70117" w:rsidP="00F674D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утверждает результаты школьного этапа олимпиады по каждому</w:t>
      </w:r>
    </w:p>
    <w:p w:rsidR="00B70117" w:rsidRPr="00F1722B" w:rsidRDefault="00B70117" w:rsidP="00F674D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формирует жюри школьного этапа олимпиады по каждому</w:t>
      </w:r>
    </w:p>
    <w:p w:rsidR="00B70117" w:rsidRPr="00F1722B" w:rsidRDefault="00B70117" w:rsidP="00F674D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общеобразовательному предмету и утверждает их составы;</w:t>
      </w:r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определяет квоты победителей и призеров школьного этапа олимпиады</w:t>
      </w:r>
    </w:p>
    <w:p w:rsidR="00B70117" w:rsidRPr="00F1722B" w:rsidRDefault="00B70117" w:rsidP="00F674D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по каждому общеобразовательному предмету;</w:t>
      </w:r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осуществляет кодирование (обезличивание) олимпиадных работ</w:t>
      </w:r>
    </w:p>
    <w:p w:rsidR="00B70117" w:rsidRPr="00F1722B" w:rsidRDefault="00B70117" w:rsidP="00F674D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участников школьного этапа олимпиады;</w:t>
      </w:r>
    </w:p>
    <w:p w:rsidR="00B70117" w:rsidRPr="00F1722B" w:rsidRDefault="00B70117" w:rsidP="00F674D4">
      <w:pPr>
        <w:widowControl w:val="0"/>
        <w:numPr>
          <w:ilvl w:val="0"/>
          <w:numId w:val="3"/>
        </w:numPr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color w:val="FF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22. Состав оргкомитета школьного этапа олимпиады формируется из</w:t>
      </w:r>
      <w:r w:rsidRPr="00F1722B">
        <w:rPr>
          <w:rFonts w:ascii="Arial" w:eastAsia="Andale Sans UI" w:hAnsi="Arial" w:cs="Arial"/>
          <w:color w:val="FF0000"/>
          <w:kern w:val="1"/>
          <w:sz w:val="24"/>
          <w:szCs w:val="24"/>
        </w:rPr>
        <w:t xml:space="preserve">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муниципальных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(районных)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23. Муниципальные</w:t>
      </w:r>
      <w:r w:rsidR="00E82199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(районные)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предметно-методические комиссии по каждому общеобразовательному предмету:</w:t>
      </w:r>
    </w:p>
    <w:p w:rsidR="00B70117" w:rsidRPr="00F1722B" w:rsidRDefault="00B70117" w:rsidP="00F622CA">
      <w:pPr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B70117" w:rsidRPr="00F1722B" w:rsidRDefault="00B70117" w:rsidP="00F622CA">
      <w:pPr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составляют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или рекомендуют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олимпиадные задания на основе содержания образовательных программ основного общего и среднего общего образования и соответствующей направленности (профиля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>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с учетом методических рекомендаций, подготовленных центральными предметно-методическими комиссиями олимпиады;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lastRenderedPageBreak/>
        <w:t>24. Составы муниципальных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(районных)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предметно-методических комиссий олимпиады по каждому общеобразовательному предмету формируются из членов муниципальных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(районных)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методических объединений учителей по соответствующим общеобразовательным предметам.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B70117" w:rsidRPr="00F1722B" w:rsidRDefault="00B70117" w:rsidP="00B7011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kern w:val="1"/>
          <w:sz w:val="24"/>
          <w:szCs w:val="24"/>
        </w:rPr>
        <w:t>I</w:t>
      </w:r>
      <w:r w:rsidRPr="00F1722B">
        <w:rPr>
          <w:rFonts w:ascii="Arial" w:eastAsia="Andale Sans UI" w:hAnsi="Arial" w:cs="Arial"/>
          <w:b/>
          <w:kern w:val="1"/>
          <w:sz w:val="24"/>
          <w:szCs w:val="24"/>
          <w:lang w:val="en-US"/>
        </w:rPr>
        <w:t>II</w:t>
      </w:r>
      <w:r w:rsidRPr="00F1722B">
        <w:rPr>
          <w:rFonts w:ascii="Arial" w:eastAsia="Andale Sans UI" w:hAnsi="Arial" w:cs="Arial"/>
          <w:b/>
          <w:kern w:val="1"/>
          <w:sz w:val="24"/>
          <w:szCs w:val="24"/>
        </w:rPr>
        <w:t xml:space="preserve">. Проведение муниципального </w:t>
      </w:r>
      <w:r w:rsidR="00243EFC" w:rsidRPr="00F1722B">
        <w:rPr>
          <w:rFonts w:ascii="Arial" w:eastAsia="Andale Sans UI" w:hAnsi="Arial" w:cs="Arial"/>
          <w:b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b/>
          <w:kern w:val="1"/>
          <w:sz w:val="24"/>
          <w:szCs w:val="24"/>
        </w:rPr>
        <w:t>этапа олимпиады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25. Муниципальный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(районный)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26. Муниципальный этап олимпиады проводится ежегодно в срок с 15 октября по 25 декабря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по утвержденному организатором муниципального (районного) этапа графику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27. Место проведения муниципального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 предмету устанавливает организатор муниципального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28. На муниципальном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(районном)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этапе олимпиады по каждому общеобразовательному предмету принимают индивидуальное участие:</w:t>
      </w:r>
    </w:p>
    <w:p w:rsidR="00B70117" w:rsidRPr="00F1722B" w:rsidRDefault="00B70117" w:rsidP="00F622CA">
      <w:pPr>
        <w:widowControl w:val="0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победители и (или) призеры школьного этапа олимпиады текущего учебного года, согласно установленным квотам;</w:t>
      </w:r>
    </w:p>
    <w:p w:rsidR="00B70117" w:rsidRPr="00F1722B" w:rsidRDefault="00B70117" w:rsidP="00F622CA">
      <w:pPr>
        <w:widowControl w:val="0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победители и призеры муниципального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70117" w:rsidRPr="00F622CA" w:rsidRDefault="00B70117" w:rsidP="00F622CA">
      <w:pPr>
        <w:pStyle w:val="a3"/>
        <w:widowControl w:val="0"/>
        <w:numPr>
          <w:ilvl w:val="0"/>
          <w:numId w:val="15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622CA">
        <w:rPr>
          <w:rFonts w:ascii="Arial" w:eastAsia="Andale Sans UI" w:hAnsi="Arial" w:cs="Arial"/>
          <w:kern w:val="1"/>
          <w:sz w:val="24"/>
          <w:szCs w:val="24"/>
        </w:rPr>
        <w:t xml:space="preserve">Для участия в муниципальном </w:t>
      </w:r>
      <w:r w:rsidR="00243EFC" w:rsidRPr="00F622CA">
        <w:rPr>
          <w:rFonts w:ascii="Arial" w:eastAsia="Andale Sans UI" w:hAnsi="Arial" w:cs="Arial"/>
          <w:kern w:val="1"/>
          <w:sz w:val="24"/>
          <w:szCs w:val="24"/>
        </w:rPr>
        <w:t xml:space="preserve">(районном) </w:t>
      </w:r>
      <w:r w:rsidRPr="00F622CA">
        <w:rPr>
          <w:rFonts w:ascii="Arial" w:eastAsia="Andale Sans UI" w:hAnsi="Arial" w:cs="Arial"/>
          <w:kern w:val="1"/>
          <w:sz w:val="24"/>
          <w:szCs w:val="24"/>
        </w:rPr>
        <w:t>этапе Олимпиады образовательные</w:t>
      </w:r>
      <w:r w:rsidR="00243EFC" w:rsidRPr="00F622CA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F622CA">
        <w:rPr>
          <w:rFonts w:ascii="Arial" w:eastAsia="Andale Sans UI" w:hAnsi="Arial" w:cs="Arial"/>
          <w:kern w:val="1"/>
          <w:sz w:val="24"/>
          <w:szCs w:val="24"/>
        </w:rPr>
        <w:t xml:space="preserve">учреждения </w:t>
      </w:r>
      <w:r w:rsidR="00243EFC" w:rsidRPr="00F622CA">
        <w:rPr>
          <w:rFonts w:ascii="Arial" w:eastAsia="Andale Sans UI" w:hAnsi="Arial" w:cs="Arial"/>
          <w:kern w:val="1"/>
          <w:sz w:val="24"/>
          <w:szCs w:val="24"/>
        </w:rPr>
        <w:t xml:space="preserve">Адмиралтейского района Санкт-Петербурга </w:t>
      </w:r>
      <w:r w:rsidRPr="00F622CA">
        <w:rPr>
          <w:rFonts w:ascii="Arial" w:eastAsia="Andale Sans UI" w:hAnsi="Arial" w:cs="Arial"/>
          <w:kern w:val="1"/>
          <w:sz w:val="24"/>
          <w:szCs w:val="24"/>
        </w:rPr>
        <w:t xml:space="preserve">не позднее, чем за </w:t>
      </w:r>
      <w:r w:rsidR="00243EFC" w:rsidRPr="00F622CA">
        <w:rPr>
          <w:rFonts w:ascii="Arial" w:eastAsia="Andale Sans UI" w:hAnsi="Arial" w:cs="Arial"/>
          <w:kern w:val="1"/>
          <w:sz w:val="24"/>
          <w:szCs w:val="24"/>
        </w:rPr>
        <w:t>10</w:t>
      </w:r>
      <w:r w:rsidRPr="00F622CA">
        <w:rPr>
          <w:rFonts w:ascii="Arial" w:eastAsia="Andale Sans UI" w:hAnsi="Arial" w:cs="Arial"/>
          <w:kern w:val="1"/>
          <w:sz w:val="24"/>
          <w:szCs w:val="24"/>
        </w:rPr>
        <w:t xml:space="preserve"> дн</w:t>
      </w:r>
      <w:r w:rsidR="00243EFC" w:rsidRPr="00F622CA">
        <w:rPr>
          <w:rFonts w:ascii="Arial" w:eastAsia="Andale Sans UI" w:hAnsi="Arial" w:cs="Arial"/>
          <w:kern w:val="1"/>
          <w:sz w:val="24"/>
          <w:szCs w:val="24"/>
        </w:rPr>
        <w:t>ей</w:t>
      </w:r>
      <w:r w:rsidRPr="00F622CA">
        <w:rPr>
          <w:rFonts w:ascii="Arial" w:eastAsia="Andale Sans UI" w:hAnsi="Arial" w:cs="Arial"/>
          <w:kern w:val="1"/>
          <w:sz w:val="24"/>
          <w:szCs w:val="24"/>
        </w:rPr>
        <w:t xml:space="preserve"> до начала олимпиады подают в оргкомитет Заявку согласно установленной форме.  В заявке указываются персональные данные участника олимпиады с согласия родителей. Замена в день проведения олимпиады не разрешается. 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30. Победители и призеры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предыдущего года вправе выполнять олимпиадные задания, разработанные для </w:t>
      </w: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более старших</w:t>
      </w:r>
      <w:proofErr w:type="gramEnd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(районном)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этапе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31. Участники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Олимпиады, набравшие наибольшее количество баллов, признаются победителями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при условии, что количество набранных ими баллов превышает половину максимально возможных.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 w:firstLine="346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В случае, когда победители не определены, на муниципальном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(районном)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этапе Олимпиады определяются только призеры.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32. Призерами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 в пределах установленной квоты победителей и призеров признаются все участники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Олимпиады, следующие в итоговой таблице за победителями.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 w:firstLine="346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lastRenderedPageBreak/>
        <w:t xml:space="preserve">В случае, когда у участника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(либо все участники признаются призёрами, если набранные ими баллы - больше</w:t>
      </w:r>
      <w:proofErr w:type="gramEnd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половины максимально </w:t>
      </w: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возможных</w:t>
      </w:r>
      <w:proofErr w:type="gramEnd"/>
      <w:r w:rsidRPr="00F1722B">
        <w:rPr>
          <w:rFonts w:ascii="Arial" w:eastAsia="Andale Sans UI" w:hAnsi="Arial" w:cs="Arial"/>
          <w:kern w:val="1"/>
          <w:sz w:val="24"/>
          <w:szCs w:val="24"/>
        </w:rPr>
        <w:t>, либо все участники не признаются призёрами, если набранные ими баллы не превышают половины максимально возможных).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8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33. Количество победителей и призёров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по каждому общеобразовательному предмету определяется организатором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 и составляет не более 20 процентов от общего числа участников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по соответствующему предмету.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8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34. Список победителей и призеров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 утверждается организатором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 w:firstLine="8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35. Победители и призеры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награждаются дипломами.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36. Победители и призеры муниципального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предыдущего года вправе выполнять олимпиадные задания, разработанные для </w:t>
      </w: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>более старших</w:t>
      </w:r>
      <w:proofErr w:type="gramEnd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(районном)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этапе олимпиады.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37. Организатор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олимпиады: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формирует оргкомитеты и жюри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формирует муниципальные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(районные)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предметно-методические комиссии по каждому общеобразовательному предмету и утверждает их составы;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утверждает разработанные региональными предметно-методическими комиссиями требования к организации и проведению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олимпиады, несет установленную законодательством Российской Федерации ответственность за их конфиденциальность;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lastRenderedPageBreak/>
        <w:t xml:space="preserve">среднего общего образования, участников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 и их родителей (законных представителей) о сроках и местах проведения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 предмету, а также о настоящем Положении и утвержденных требованиях к организации и проведению</w:t>
      </w:r>
      <w:proofErr w:type="gramEnd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 предмету;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осуществляет кодирование (обезличивание) олимпиадных работ участников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>утверждает квоты победителей и призеров муниципального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 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 этапа олимпиады по каждому общеобразовательному предмету;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утверждает результаты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 по каждому общеобразовательному предмету (рейтинг победителей и рейтинг призеров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олимпиады) и публикует их на своем официальном сайте в сети "Интернет";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передает результаты участников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B70117" w:rsidRPr="00F1722B" w:rsidRDefault="00B70117" w:rsidP="00F622CA">
      <w:pPr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награждает победителей и призеров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дипломами.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38. Оргкомитет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олимпиады:</w:t>
      </w:r>
    </w:p>
    <w:p w:rsidR="00B70117" w:rsidRPr="00F1722B" w:rsidRDefault="00B70117" w:rsidP="00F622CA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gramStart"/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обеспечивает организацию и проведение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этапа олимпиады в соответствии с утвержденными организатором муниципального </w:t>
      </w:r>
      <w:r w:rsidR="00243EFC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требованиями к проведению муниципального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B70117" w:rsidRPr="00F1722B" w:rsidRDefault="00B70117" w:rsidP="00F622CA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kern w:val="1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kern w:val="1"/>
          <w:sz w:val="24"/>
          <w:szCs w:val="24"/>
        </w:rPr>
        <w:t>этапа олимпиады по каждому общеобразовательному предмету.</w:t>
      </w:r>
    </w:p>
    <w:p w:rsidR="00B70117" w:rsidRPr="00F1722B" w:rsidRDefault="00B70117" w:rsidP="00B70117">
      <w:pPr>
        <w:widowControl w:val="0"/>
        <w:shd w:val="clear" w:color="auto" w:fill="FFFFFF"/>
        <w:suppressAutoHyphens/>
        <w:spacing w:before="288" w:after="0" w:line="240" w:lineRule="atLeast"/>
        <w:jc w:val="center"/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  <w:lang w:val="en-US"/>
        </w:rPr>
        <w:t>IV</w:t>
      </w:r>
      <w:r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 xml:space="preserve">. Порядок участия в </w:t>
      </w:r>
      <w:proofErr w:type="gramStart"/>
      <w:r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>муниципально</w:t>
      </w:r>
      <w:r w:rsidR="008C1860"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>м  (</w:t>
      </w:r>
      <w:proofErr w:type="gramEnd"/>
      <w:r w:rsidR="008C1860"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>районном)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 xml:space="preserve"> </w:t>
      </w:r>
      <w:r w:rsidR="008C1860"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 xml:space="preserve">этапе </w:t>
      </w:r>
      <w:r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>олимпиад</w:t>
      </w:r>
      <w:r w:rsidR="008C1860"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>ы</w:t>
      </w:r>
      <w:r w:rsidRPr="00F1722B">
        <w:rPr>
          <w:rFonts w:ascii="Arial" w:eastAsia="Andale Sans UI" w:hAnsi="Arial" w:cs="Arial"/>
          <w:b/>
          <w:bCs/>
          <w:color w:val="000000"/>
          <w:spacing w:val="-2"/>
          <w:kern w:val="1"/>
          <w:sz w:val="24"/>
          <w:szCs w:val="24"/>
        </w:rPr>
        <w:t>.</w:t>
      </w:r>
    </w:p>
    <w:p w:rsidR="00B70117" w:rsidRPr="00F1722B" w:rsidRDefault="00B70117" w:rsidP="00B7011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39. Ответственный за проведение олимпиады, назначенный директором общеобразовательной организации </w:t>
      </w: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 xml:space="preserve">формирует состав участников в соответствии с квотой, обеспечивает бумагой. </w:t>
      </w:r>
      <w:r w:rsidRPr="00F1722B"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  <w:t xml:space="preserve">Оргкомитет в составе председателя оргкомитета, методиста МБОУ ДПО «Центр профессионального развития», ассистентов начинают организационную </w:t>
      </w: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>работу за 30 минут, а участники приходят за 15 минут до начала Олимпиады.</w:t>
      </w:r>
    </w:p>
    <w:p w:rsidR="008C1860" w:rsidRPr="00F1722B" w:rsidRDefault="00B70117" w:rsidP="00B70117">
      <w:pPr>
        <w:widowControl w:val="0"/>
        <w:shd w:val="clear" w:color="auto" w:fill="FFFFFF"/>
        <w:tabs>
          <w:tab w:val="left" w:pos="504"/>
        </w:tabs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 xml:space="preserve">40. </w:t>
      </w:r>
      <w:r w:rsidR="008C1860"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>О</w:t>
      </w: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 xml:space="preserve">ргкомитет </w:t>
      </w:r>
      <w:r w:rsidR="008C1860"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 xml:space="preserve"> олимпиады </w:t>
      </w: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>организуют распределение участников по аудиториям</w:t>
      </w:r>
      <w:r w:rsidRPr="00F1722B"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  <w:t>, размещают по одному ученику за столом</w:t>
      </w:r>
      <w:r w:rsidR="008C1860" w:rsidRPr="00F1722B"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  <w:t xml:space="preserve"> (партой). В случае недостатка мест разрешается разместить за одним столом (партой) учащихся из разных параллелей.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504"/>
        </w:tabs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  <w:t xml:space="preserve"> 41. Учителя-предметники, как правило, не могут быть ассистентами и членами жюри в соответствующих </w:t>
      </w: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>группах классов, где размещены их ученики.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504"/>
        </w:tabs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t xml:space="preserve">42. Участникам олимпиады запрещается пользоваться мобильными телефонами и </w:t>
      </w:r>
      <w:r w:rsidRPr="00F1722B">
        <w:rPr>
          <w:rFonts w:ascii="Arial" w:eastAsia="Andale Sans UI" w:hAnsi="Arial" w:cs="Arial"/>
          <w:color w:val="000000"/>
          <w:spacing w:val="-5"/>
          <w:kern w:val="1"/>
          <w:sz w:val="24"/>
          <w:szCs w:val="24"/>
        </w:rPr>
        <w:lastRenderedPageBreak/>
        <w:t>другими коммуникативными устройствами.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504"/>
        </w:tabs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4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>43. Участникам запрещается пользоваться микрокалькуляторами на олимпиадах по физике и математике в 7</w:t>
      </w:r>
      <w:r w:rsidRPr="00F1722B">
        <w:rPr>
          <w:rFonts w:ascii="Arial" w:eastAsia="Andale Sans UI" w:hAnsi="Arial" w:cs="Arial"/>
          <w:color w:val="000000"/>
          <w:spacing w:val="-2"/>
          <w:kern w:val="1"/>
          <w:sz w:val="24"/>
          <w:szCs w:val="24"/>
        </w:rPr>
        <w:t>-9 классах.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504"/>
        </w:tabs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3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>44. Если участнику Олимпиады необходимо выйти, его работа вместе с черновиком сдается ассистенту (время отсутствия фиксируется на работе).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000000"/>
          <w:spacing w:val="-3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 xml:space="preserve">45. Работы участников Олимпиады </w:t>
      </w:r>
      <w:r w:rsidR="008C1860"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>кодируютс</w:t>
      </w: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>я.</w:t>
      </w:r>
    </w:p>
    <w:p w:rsidR="00B70117" w:rsidRPr="00F1722B" w:rsidRDefault="00B70117" w:rsidP="00B7011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46. Олимпиада проводится в спокойной и доброжелательной обстановке.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509"/>
        </w:tabs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 xml:space="preserve">47. По истечении времени проведения Олимпиады работы вместе с черновиками сдаются ассистентами в </w:t>
      </w:r>
      <w:r w:rsidRPr="00F1722B">
        <w:rPr>
          <w:rFonts w:ascii="Arial" w:eastAsia="Andale Sans UI" w:hAnsi="Arial" w:cs="Arial"/>
          <w:color w:val="000000"/>
          <w:spacing w:val="-3"/>
          <w:kern w:val="1"/>
          <w:sz w:val="24"/>
          <w:szCs w:val="24"/>
        </w:rPr>
        <w:t>жюри.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605"/>
        </w:tabs>
        <w:suppressAutoHyphens/>
        <w:spacing w:after="0" w:line="240" w:lineRule="auto"/>
        <w:ind w:right="37"/>
        <w:jc w:val="both"/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48. Жюри тщательно проверяет работы. </w:t>
      </w:r>
      <w:proofErr w:type="gramStart"/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По завершении проверки </w:t>
      </w:r>
      <w:r w:rsidR="008C1860"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составляет</w:t>
      </w: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ся протокол, который </w:t>
      </w: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 xml:space="preserve">подписывается председателем жюри и его членами (не менее </w:t>
      </w:r>
      <w:proofErr w:type="gramEnd"/>
    </w:p>
    <w:p w:rsidR="00B70117" w:rsidRPr="00F1722B" w:rsidRDefault="00B70117" w:rsidP="00B70117">
      <w:pPr>
        <w:widowControl w:val="0"/>
        <w:shd w:val="clear" w:color="auto" w:fill="FFFFFF"/>
        <w:tabs>
          <w:tab w:val="left" w:pos="605"/>
        </w:tabs>
        <w:suppressAutoHyphens/>
        <w:spacing w:after="0" w:line="240" w:lineRule="auto"/>
        <w:ind w:right="37"/>
        <w:jc w:val="both"/>
        <w:rPr>
          <w:rFonts w:ascii="Arial" w:eastAsia="Andale Sans UI" w:hAnsi="Arial" w:cs="Arial"/>
          <w:color w:val="000000"/>
          <w:spacing w:val="-3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 xml:space="preserve">трех человек). Протокол сдается в </w:t>
      </w:r>
      <w:r w:rsidR="008C1860"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 xml:space="preserve">оргкомитет района и центр предметных олимпиад Санкт-Петербурга не позднее, чем через 7 дней с момента проведения 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>муниципального (районного) этапа олимпиады</w:t>
      </w: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.</w:t>
      </w:r>
    </w:p>
    <w:p w:rsidR="00B70117" w:rsidRPr="00F1722B" w:rsidRDefault="00B70117" w:rsidP="00B70117">
      <w:pPr>
        <w:widowControl w:val="0"/>
        <w:shd w:val="clear" w:color="auto" w:fill="FFFFFF"/>
        <w:tabs>
          <w:tab w:val="left" w:pos="605"/>
        </w:tabs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pacing w:val="-3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spacing w:val="-1"/>
          <w:kern w:val="1"/>
          <w:sz w:val="24"/>
          <w:szCs w:val="24"/>
        </w:rPr>
        <w:t>49. При подведении итогов жюри строго руководствуется настоящим ПОЛОЖЕНИЕМ.</w:t>
      </w:r>
    </w:p>
    <w:p w:rsidR="00B70117" w:rsidRPr="00F1722B" w:rsidRDefault="00B70117" w:rsidP="00B70117">
      <w:pPr>
        <w:widowControl w:val="0"/>
        <w:suppressAutoHyphens/>
        <w:spacing w:after="120" w:line="240" w:lineRule="auto"/>
        <w:ind w:left="360"/>
        <w:jc w:val="both"/>
        <w:rPr>
          <w:rFonts w:ascii="Arial" w:eastAsia="Andale Sans UI" w:hAnsi="Arial" w:cs="Arial"/>
          <w:color w:val="000000"/>
          <w:spacing w:val="-6"/>
          <w:kern w:val="1"/>
          <w:sz w:val="24"/>
          <w:szCs w:val="24"/>
        </w:rPr>
      </w:pPr>
    </w:p>
    <w:p w:rsidR="00B70117" w:rsidRPr="00F1722B" w:rsidRDefault="00B70117" w:rsidP="00B70117">
      <w:pPr>
        <w:widowControl w:val="0"/>
        <w:suppressAutoHyphens/>
        <w:spacing w:after="100" w:afterAutospacing="1" w:line="24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 w:val="en-US"/>
        </w:rPr>
        <w:t>V</w:t>
      </w:r>
      <w:r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 xml:space="preserve">. Порядок рассмотрениям апелляционных жалоб по результатам проверки заданий муниципального </w:t>
      </w:r>
      <w:r w:rsidR="008C1860"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>(районного)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>этапа всероссийской олимпиады школьников по общеобразовательным предметам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51. Апелляционное обжалование проводится в случае несогласия участников муниципального 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(районного) </w:t>
      </w: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этапа всероссийской олимпиады школьников по общеобразовательным предметам с выставленными баллами.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52. Для рассмотрения апелляционных жалоб создается комиссия, возглавляемая председателем. В состав комиссии входят не менее 3-х членов муниципальной 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(районной) </w:t>
      </w: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предметно-методической комиссии</w:t>
      </w:r>
      <w:r w:rsidR="008C1860"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.</w:t>
      </w: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53. Апелляционное обжалование проводится по всем предметам, входящим в перечень общеобразовательных предметов, по которым проводится муниципальный </w:t>
      </w:r>
      <w:r w:rsidR="008C1860" w:rsidRPr="00F1722B">
        <w:rPr>
          <w:rFonts w:ascii="Arial" w:eastAsia="Andale Sans UI" w:hAnsi="Arial" w:cs="Arial"/>
          <w:kern w:val="1"/>
          <w:sz w:val="24"/>
          <w:szCs w:val="24"/>
        </w:rPr>
        <w:t xml:space="preserve">(районный) </w:t>
      </w: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этап всероссийской олимпиады школьников по общеобразовательным предметам.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54. Аудирование, задания с использованием устных ответов и задания практического тура не апеллируются.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55. Участников олимпиады знакомят с правильными ответами (решениями) после объявления официальных итогов олимпиады.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56. Официальным объявлением итогов олимпиады считается размещение на информационном сайте ведомости результатов выполнения олимпиадных заданий по конкретному предмету.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57. Апелляционная жалоба участника олимпиады подается в письменном виде на имя председателя комиссии в течение 3 дней после официального объявления результатов.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58. Участник олимпиады может присутствовать при рассмотрении апелляции при наличии документов, удостоверяющих его личность.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59. Комиссия рассматривает апелляционные жалобы участников олимпиад, при необходимости встречается с участником олимпиады и доводит свое мотивированное решение до сведения заявителя. </w:t>
      </w:r>
    </w:p>
    <w:p w:rsidR="00B70117" w:rsidRPr="00F1722B" w:rsidRDefault="00B70117" w:rsidP="00B70117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60. 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оценивается. </w:t>
      </w:r>
    </w:p>
    <w:p w:rsidR="00B70117" w:rsidRPr="00F1722B" w:rsidRDefault="00B70117" w:rsidP="00B701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61. По результатам рассмотрения апелляционных жалоб о несогласии с выставленными баллами комиссия принимает одно из решений:</w:t>
      </w:r>
    </w:p>
    <w:p w:rsidR="00B70117" w:rsidRPr="00F1722B" w:rsidRDefault="00B70117" w:rsidP="00B701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- о сохранении выставленных баллов;</w:t>
      </w:r>
    </w:p>
    <w:p w:rsidR="00B70117" w:rsidRPr="00F1722B" w:rsidRDefault="00B70117" w:rsidP="00B701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lastRenderedPageBreak/>
        <w:t>- о выставлении других баллов.</w:t>
      </w:r>
    </w:p>
    <w:p w:rsidR="00B70117" w:rsidRPr="00F1722B" w:rsidRDefault="00B70117" w:rsidP="00B701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62. 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B70117" w:rsidRPr="00F1722B" w:rsidRDefault="00B70117" w:rsidP="00B701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63. Решение комиссии оформляется протоколом, который подписывается председателем и всеми членами комиссии.</w:t>
      </w:r>
    </w:p>
    <w:p w:rsidR="00B70117" w:rsidRDefault="00B70117" w:rsidP="00B70117">
      <w:pPr>
        <w:widowControl w:val="0"/>
        <w:suppressAutoHyphens/>
        <w:spacing w:after="0" w:line="240" w:lineRule="auto"/>
        <w:ind w:firstLine="706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Протоколы рассмотрения апелляционных жалоб утверждаются председателем комиссии и служат основанием для внесения соответствующих изменений в итоговые ведомости и подведения итогов олимпиады.</w:t>
      </w:r>
    </w:p>
    <w:p w:rsidR="005638EA" w:rsidRPr="00F1722B" w:rsidRDefault="005638EA" w:rsidP="00B70117">
      <w:pPr>
        <w:widowControl w:val="0"/>
        <w:suppressAutoHyphens/>
        <w:spacing w:after="0" w:line="240" w:lineRule="auto"/>
        <w:ind w:firstLine="706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</w:p>
    <w:p w:rsidR="005E435B" w:rsidRDefault="005E435B" w:rsidP="005638EA">
      <w:pPr>
        <w:spacing w:after="0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>VI.</w:t>
      </w:r>
      <w:r w:rsidR="00817324" w:rsidRPr="00F1722B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 xml:space="preserve"> Подведение итогов муниципального (районного) этапа олимпиады.</w:t>
      </w:r>
    </w:p>
    <w:p w:rsidR="005638EA" w:rsidRPr="00F1722B" w:rsidRDefault="005638EA" w:rsidP="005638EA">
      <w:pPr>
        <w:spacing w:after="0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</w:p>
    <w:p w:rsidR="005E435B" w:rsidRPr="005E435B" w:rsidRDefault="004C47D1" w:rsidP="005638EA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64. </w:t>
      </w:r>
      <w:r w:rsidR="005E435B"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По итогам олимпиад издается приказ ИМЦ, в котором отмечаются победители и призеры </w:t>
      </w:r>
      <w:r w:rsidR="00817324"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муниципального (районного) и  регионального</w:t>
      </w:r>
      <w:r w:rsidR="005E435B"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этап</w:t>
      </w:r>
      <w:r w:rsidR="00817324"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>ов</w:t>
      </w:r>
      <w:r w:rsidR="005E435B"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олимпиад, </w:t>
      </w:r>
      <w:r w:rsidR="00F622C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районных олимпиад, </w:t>
      </w:r>
      <w:r w:rsidR="005E435B"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>учителя, подготовившие наибольшее количество победителей и призеров</w:t>
      </w:r>
      <w:r w:rsidR="00817324"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</w:t>
      </w:r>
      <w:r w:rsidR="00817324"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>олимпиад</w:t>
      </w:r>
      <w:r w:rsidR="005E435B"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. </w:t>
      </w:r>
    </w:p>
    <w:p w:rsidR="005E435B" w:rsidRDefault="005E435B" w:rsidP="005638EA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Победители и призеры </w:t>
      </w:r>
      <w:r w:rsidR="00817324" w:rsidRPr="00F1722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муниципального (районного) этапа </w:t>
      </w:r>
      <w:r w:rsidR="00F622C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и районных олимпиад </w:t>
      </w:r>
      <w:r w:rsidRPr="005E435B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награждаются дипломами. </w:t>
      </w:r>
    </w:p>
    <w:p w:rsidR="00F622CA" w:rsidRPr="005E435B" w:rsidRDefault="00F622CA" w:rsidP="005638EA">
      <w:pPr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В приказе подводятся итоги участия в Олимпиаде образовательных учреждений Адмиралтейского района.</w:t>
      </w:r>
    </w:p>
    <w:p w:rsidR="005E435B" w:rsidRPr="005638EA" w:rsidRDefault="003C347A" w:rsidP="005638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65. </w:t>
      </w:r>
      <w:r w:rsidR="005E435B" w:rsidRPr="005638E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Финансирование награждения победителей и призеров </w:t>
      </w:r>
      <w:r w:rsidR="007D33B1">
        <w:rPr>
          <w:rFonts w:ascii="Arial" w:eastAsia="Andale Sans UI" w:hAnsi="Arial" w:cs="Arial"/>
          <w:color w:val="000000"/>
          <w:kern w:val="1"/>
          <w:sz w:val="24"/>
          <w:szCs w:val="24"/>
        </w:rPr>
        <w:t>О</w:t>
      </w:r>
      <w:r w:rsidR="005E435B" w:rsidRPr="005638EA">
        <w:rPr>
          <w:rFonts w:ascii="Arial" w:eastAsia="Andale Sans UI" w:hAnsi="Arial" w:cs="Arial"/>
          <w:color w:val="000000"/>
          <w:kern w:val="1"/>
          <w:sz w:val="24"/>
          <w:szCs w:val="24"/>
        </w:rPr>
        <w:t>лимпиад</w:t>
      </w:r>
      <w:r w:rsidR="00F622CA">
        <w:rPr>
          <w:rFonts w:ascii="Arial" w:eastAsia="Andale Sans UI" w:hAnsi="Arial" w:cs="Arial"/>
          <w:color w:val="000000"/>
          <w:kern w:val="1"/>
          <w:sz w:val="24"/>
          <w:szCs w:val="24"/>
        </w:rPr>
        <w:t>ы</w:t>
      </w:r>
      <w:r w:rsidR="005E435B" w:rsidRPr="005638E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проводится за счет расходов образовательных</w:t>
      </w:r>
      <w:r w:rsidR="00817324" w:rsidRPr="005638E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организаций</w:t>
      </w:r>
      <w:r w:rsidR="005E435B" w:rsidRPr="005638EA">
        <w:rPr>
          <w:rFonts w:ascii="Arial" w:eastAsia="Andale Sans UI" w:hAnsi="Arial" w:cs="Arial"/>
          <w:color w:val="000000"/>
          <w:kern w:val="1"/>
          <w:sz w:val="24"/>
          <w:szCs w:val="24"/>
        </w:rPr>
        <w:t>, предусмотренных сметой</w:t>
      </w:r>
      <w:r w:rsidR="005E435B" w:rsidRPr="005638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435B" w:rsidRPr="00F1722B" w:rsidRDefault="005E435B">
      <w:pPr>
        <w:rPr>
          <w:rFonts w:ascii="Arial" w:hAnsi="Arial" w:cs="Arial"/>
          <w:sz w:val="24"/>
          <w:szCs w:val="24"/>
        </w:rPr>
      </w:pPr>
    </w:p>
    <w:sectPr w:rsidR="005E435B" w:rsidRPr="00F1722B" w:rsidSect="00A9543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2BE"/>
    <w:multiLevelType w:val="hybridMultilevel"/>
    <w:tmpl w:val="756A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395"/>
    <w:multiLevelType w:val="multilevel"/>
    <w:tmpl w:val="004245D6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2">
    <w:nsid w:val="236F220D"/>
    <w:multiLevelType w:val="hybridMultilevel"/>
    <w:tmpl w:val="CE5C5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47DDC"/>
    <w:multiLevelType w:val="hybridMultilevel"/>
    <w:tmpl w:val="77322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B4DA8"/>
    <w:multiLevelType w:val="hybridMultilevel"/>
    <w:tmpl w:val="E6C6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76574"/>
    <w:multiLevelType w:val="hybridMultilevel"/>
    <w:tmpl w:val="D1EE5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13764"/>
    <w:multiLevelType w:val="multilevel"/>
    <w:tmpl w:val="651A1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573C90"/>
    <w:multiLevelType w:val="hybridMultilevel"/>
    <w:tmpl w:val="4ACCD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F5227"/>
    <w:multiLevelType w:val="hybridMultilevel"/>
    <w:tmpl w:val="58EA81E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B439F"/>
    <w:multiLevelType w:val="hybridMultilevel"/>
    <w:tmpl w:val="63567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073FB"/>
    <w:multiLevelType w:val="hybridMultilevel"/>
    <w:tmpl w:val="85E41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E37D91"/>
    <w:multiLevelType w:val="hybridMultilevel"/>
    <w:tmpl w:val="E7AC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E1E32"/>
    <w:multiLevelType w:val="hybridMultilevel"/>
    <w:tmpl w:val="F91C4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72F91"/>
    <w:multiLevelType w:val="hybridMultilevel"/>
    <w:tmpl w:val="580066B8"/>
    <w:lvl w:ilvl="0" w:tplc="12744EB8">
      <w:start w:val="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7F79"/>
    <w:multiLevelType w:val="hybridMultilevel"/>
    <w:tmpl w:val="534E4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50FE5"/>
    <w:multiLevelType w:val="hybridMultilevel"/>
    <w:tmpl w:val="AEAC831C"/>
    <w:lvl w:ilvl="0" w:tplc="F89AAFAA">
      <w:start w:val="65"/>
      <w:numFmt w:val="decimal"/>
      <w:lvlText w:val="%1."/>
      <w:lvlJc w:val="left"/>
      <w:pPr>
        <w:ind w:left="735" w:hanging="375"/>
      </w:pPr>
      <w:rPr>
        <w:rFonts w:ascii="Times New Roman" w:eastAsia="Andale Sans UI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3D56"/>
    <w:multiLevelType w:val="hybridMultilevel"/>
    <w:tmpl w:val="9F34F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4E"/>
    <w:rsid w:val="00243EFC"/>
    <w:rsid w:val="00371C66"/>
    <w:rsid w:val="003C347A"/>
    <w:rsid w:val="004C47D1"/>
    <w:rsid w:val="005638EA"/>
    <w:rsid w:val="00570660"/>
    <w:rsid w:val="005E435B"/>
    <w:rsid w:val="005F3AA4"/>
    <w:rsid w:val="006114CD"/>
    <w:rsid w:val="00717AB4"/>
    <w:rsid w:val="0076684E"/>
    <w:rsid w:val="007D33B1"/>
    <w:rsid w:val="00817324"/>
    <w:rsid w:val="008C1860"/>
    <w:rsid w:val="00965A3F"/>
    <w:rsid w:val="00A34D50"/>
    <w:rsid w:val="00A95430"/>
    <w:rsid w:val="00B70117"/>
    <w:rsid w:val="00C010F8"/>
    <w:rsid w:val="00E82199"/>
    <w:rsid w:val="00F1722B"/>
    <w:rsid w:val="00F622CA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dcterms:created xsi:type="dcterms:W3CDTF">2014-11-07T08:36:00Z</dcterms:created>
  <dcterms:modified xsi:type="dcterms:W3CDTF">2014-11-13T09:36:00Z</dcterms:modified>
</cp:coreProperties>
</file>