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AF" w:rsidRDefault="008E2A96">
      <w:r w:rsidRPr="008E2A96">
        <w:rPr>
          <w:noProof/>
          <w:lang w:eastAsia="ru-RU"/>
        </w:rPr>
        <w:drawing>
          <wp:inline distT="0" distB="0" distL="0" distR="0">
            <wp:extent cx="6460615" cy="8871284"/>
            <wp:effectExtent l="0" t="0" r="0" b="6350"/>
            <wp:docPr id="1" name="Рисунок 1" descr="C:\Users\Ирина\Documents\Приказ о единой комисс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cuments\Приказ о единой комиссии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2811" cy="8874299"/>
                    </a:xfrm>
                    <a:prstGeom prst="rect">
                      <a:avLst/>
                    </a:prstGeom>
                    <a:noFill/>
                    <a:ln>
                      <a:noFill/>
                    </a:ln>
                  </pic:spPr>
                </pic:pic>
              </a:graphicData>
            </a:graphic>
          </wp:inline>
        </w:drawing>
      </w:r>
    </w:p>
    <w:p w:rsidR="008E2A96" w:rsidRDefault="008E2A96"/>
    <w:p w:rsidR="008E2A96" w:rsidRDefault="008E2A96" w:rsidP="008E2A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приказу</w:t>
      </w:r>
    </w:p>
    <w:p w:rsidR="008E2A96" w:rsidRPr="008E2A96" w:rsidRDefault="008E2A96" w:rsidP="008E2A96">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17.02.2014 года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w:t>
      </w:r>
    </w:p>
    <w:p w:rsidR="008E2A96" w:rsidRPr="008E2A96" w:rsidRDefault="008E2A96" w:rsidP="008E2A96">
      <w:pPr>
        <w:autoSpaceDE w:val="0"/>
        <w:autoSpaceDN w:val="0"/>
        <w:adjustRightInd w:val="0"/>
        <w:spacing w:after="0" w:line="240" w:lineRule="auto"/>
        <w:jc w:val="right"/>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jc w:val="right"/>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jc w:val="right"/>
        <w:rPr>
          <w:rFonts w:ascii="Times New Roman" w:hAnsi="Times New Roman" w:cs="Times New Roman"/>
          <w:sz w:val="24"/>
          <w:szCs w:val="24"/>
        </w:rPr>
      </w:pPr>
    </w:p>
    <w:p w:rsidR="008E2A96" w:rsidRDefault="008E2A96" w:rsidP="008E2A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p>
    <w:p w:rsidR="008E2A96" w:rsidRPr="008E2A96" w:rsidRDefault="008E2A96" w:rsidP="008E2A96">
      <w:pPr>
        <w:autoSpaceDE w:val="0"/>
        <w:autoSpaceDN w:val="0"/>
        <w:adjustRightInd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О ЕДИНОЙ КОМИССИИ Государственного бюджетного дошкольного образовательного учреждения детский сад </w:t>
      </w:r>
      <w:r w:rsidRPr="008E2A96">
        <w:rPr>
          <w:rFonts w:ascii="Segoe UI Symbol" w:hAnsi="Segoe UI Symbol" w:cs="Segoe UI Symbol"/>
          <w:b/>
          <w:bCs/>
          <w:caps/>
          <w:sz w:val="24"/>
          <w:szCs w:val="24"/>
        </w:rPr>
        <w:t>№</w:t>
      </w:r>
      <w:r w:rsidRPr="008E2A96">
        <w:rPr>
          <w:rFonts w:ascii="Times New Roman" w:hAnsi="Times New Roman" w:cs="Times New Roman"/>
          <w:b/>
          <w:bCs/>
          <w:caps/>
          <w:sz w:val="24"/>
          <w:szCs w:val="24"/>
        </w:rPr>
        <w:t xml:space="preserve"> 135 </w:t>
      </w:r>
    </w:p>
    <w:p w:rsidR="008E2A96" w:rsidRDefault="008E2A96" w:rsidP="008E2A96">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b/>
          <w:bCs/>
          <w:caps/>
          <w:sz w:val="24"/>
          <w:szCs w:val="24"/>
        </w:rPr>
        <w:t>Адмиралтейского района Санкт-Петербурга</w:t>
      </w:r>
    </w:p>
    <w:p w:rsidR="008E2A96" w:rsidRDefault="008E2A96" w:rsidP="008E2A96">
      <w:pPr>
        <w:autoSpaceDE w:val="0"/>
        <w:autoSpaceDN w:val="0"/>
        <w:adjustRightInd w:val="0"/>
        <w:spacing w:after="0" w:line="240" w:lineRule="auto"/>
        <w:jc w:val="center"/>
        <w:rPr>
          <w:rFonts w:ascii="Times New Roman" w:hAnsi="Times New Roman" w:cs="Times New Roman"/>
          <w:b/>
          <w:bCs/>
          <w:caps/>
          <w:sz w:val="24"/>
          <w:szCs w:val="24"/>
        </w:rPr>
      </w:pPr>
      <w:r w:rsidRPr="008E2A96">
        <w:rPr>
          <w:rFonts w:ascii="Times New Roman" w:hAnsi="Times New Roman" w:cs="Times New Roman"/>
          <w:b/>
          <w:bCs/>
          <w:caps/>
          <w:sz w:val="24"/>
          <w:szCs w:val="24"/>
        </w:rPr>
        <w:t xml:space="preserve"> </w:t>
      </w:r>
      <w:r>
        <w:rPr>
          <w:rFonts w:ascii="Times New Roman" w:hAnsi="Times New Roman" w:cs="Times New Roman"/>
          <w:b/>
          <w:bCs/>
          <w:caps/>
          <w:sz w:val="24"/>
          <w:szCs w:val="24"/>
        </w:rPr>
        <w:t>ПО ОСУЩЕСТВЛЕНИЮ ЗАКУПОК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1. </w:t>
      </w:r>
      <w:r>
        <w:rPr>
          <w:rFonts w:ascii="Times New Roman" w:hAnsi="Times New Roman" w:cs="Times New Roman"/>
          <w:b/>
          <w:bCs/>
          <w:sz w:val="24"/>
          <w:szCs w:val="24"/>
        </w:rPr>
        <w:t>Общие положения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1.1. </w:t>
      </w:r>
      <w:r>
        <w:rPr>
          <w:rFonts w:ascii="Times New Roman" w:hAnsi="Times New Roman" w:cs="Times New Roman"/>
          <w:sz w:val="24"/>
          <w:szCs w:val="24"/>
        </w:rPr>
        <w:t xml:space="preserve">Настоящее Положение определяет цели, задачи, полномочия и порядок работы единой комиссии Государственного бюджетного дошкольного образовательного учреждения детский сад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 </w:t>
      </w:r>
      <w:r>
        <w:rPr>
          <w:rFonts w:ascii="Times New Roman" w:hAnsi="Times New Roman" w:cs="Times New Roman"/>
          <w:sz w:val="24"/>
          <w:szCs w:val="24"/>
        </w:rPr>
        <w:t>Адмиралтейского района Санкт-Петербурга по осуществлению закупок (далее –</w:t>
      </w:r>
      <w:r w:rsidRPr="008E2A96">
        <w:rPr>
          <w:rFonts w:ascii="Times New Roman" w:hAnsi="Times New Roman" w:cs="Times New Roman"/>
          <w:sz w:val="24"/>
          <w:szCs w:val="24"/>
        </w:rPr>
        <w:t xml:space="preserve"> </w:t>
      </w:r>
      <w:r>
        <w:rPr>
          <w:rFonts w:ascii="Times New Roman" w:hAnsi="Times New Roman" w:cs="Times New Roman"/>
          <w:sz w:val="24"/>
          <w:szCs w:val="24"/>
        </w:rPr>
        <w:t xml:space="preserve">комиссия) товаров, работ, услуг для нужд Государственного бюджетного дошкольного образовательного учреждения детский сад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 </w:t>
      </w:r>
      <w:r>
        <w:rPr>
          <w:rFonts w:ascii="Times New Roman" w:hAnsi="Times New Roman" w:cs="Times New Roman"/>
          <w:sz w:val="24"/>
          <w:szCs w:val="24"/>
        </w:rPr>
        <w:t>Адмиралтейского района Санкт-Петербурга   путем проведения конкурсов, электронных аукционов, запросов котировок, запросов предложений.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1.2. </w:t>
      </w:r>
      <w:r>
        <w:rPr>
          <w:rFonts w:ascii="Times New Roman" w:hAnsi="Times New Roman" w:cs="Times New Roman"/>
          <w:sz w:val="24"/>
          <w:szCs w:val="24"/>
        </w:rPr>
        <w:t xml:space="preserve">Деятельность комиссии осуществляется на началах ответственного, гласного и коллегиального обсуждения и принятия решений для обеспечения эффективного использования средств бюджета Санкт-Петербурга при осуществлении закупок товаров, работ, услуг для нужд Государственного бюджетного дошкольного образовательного учреждения детский сад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 </w:t>
      </w:r>
      <w:r>
        <w:rPr>
          <w:rFonts w:ascii="Times New Roman" w:hAnsi="Times New Roman" w:cs="Times New Roman"/>
          <w:sz w:val="24"/>
          <w:szCs w:val="24"/>
        </w:rPr>
        <w:t xml:space="preserve">Адмиралтейского района Санкт-Петербурга и обеспечения гласности и прозрачности использования средств бюджета Санкт-Петербурга при осуществлении закупок товаров, работ, услуг для нужд Государственного бюджетного дошкольного образовательного учреждения детский сад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 </w:t>
      </w:r>
      <w:r>
        <w:rPr>
          <w:rFonts w:ascii="Times New Roman" w:hAnsi="Times New Roman" w:cs="Times New Roman"/>
          <w:sz w:val="24"/>
          <w:szCs w:val="24"/>
        </w:rPr>
        <w:t>Адмиралтейского района Санкт-Петербурга, предотвращения коррупции и других злоупотреблений в сфере закупок.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1.3. </w:t>
      </w:r>
      <w:r>
        <w:rPr>
          <w:rFonts w:ascii="Times New Roman" w:hAnsi="Times New Roman" w:cs="Times New Roman"/>
          <w:sz w:val="24"/>
          <w:szCs w:val="24"/>
        </w:rPr>
        <w:t xml:space="preserve">Требования настоящего Положения, утвержденного Государственным бюджетным дошкольным образовательным учреждением детский сад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 </w:t>
      </w:r>
      <w:r>
        <w:rPr>
          <w:rFonts w:ascii="Times New Roman" w:hAnsi="Times New Roman" w:cs="Times New Roman"/>
          <w:sz w:val="24"/>
          <w:szCs w:val="24"/>
        </w:rPr>
        <w:t>Адмиралтейского района Санкт-Петербурга (далее -  заказчик), являются обязательными для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1.4. </w:t>
      </w:r>
      <w:r>
        <w:rPr>
          <w:rFonts w:ascii="Times New Roman" w:hAnsi="Times New Roman" w:cs="Times New Roman"/>
          <w:sz w:val="24"/>
          <w:szCs w:val="24"/>
        </w:rPr>
        <w:t xml:space="preserve">Понятия, термины и сокращения, использующиеся в настоящем Положении, применяются в значениях, определенных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постановлением Правительства Санкт-Петербурга от 30.12.2013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1095 «</w:t>
      </w:r>
      <w:r>
        <w:rPr>
          <w:rFonts w:ascii="Times New Roman" w:hAnsi="Times New Roman" w:cs="Times New Roman"/>
          <w:sz w:val="24"/>
          <w:szCs w:val="24"/>
        </w:rPr>
        <w:t>О системе закупок товаров, работ, услуг для обеспечения нужд Санкт-Петербурга</w:t>
      </w:r>
      <w:r w:rsidRPr="008E2A96">
        <w:rPr>
          <w:rFonts w:ascii="Times New Roman" w:hAnsi="Times New Roman" w:cs="Times New Roman"/>
          <w:sz w:val="24"/>
          <w:szCs w:val="24"/>
        </w:rPr>
        <w:t>» (</w:t>
      </w:r>
      <w:r>
        <w:rPr>
          <w:rFonts w:ascii="Times New Roman" w:hAnsi="Times New Roman" w:cs="Times New Roman"/>
          <w:sz w:val="24"/>
          <w:szCs w:val="24"/>
        </w:rPr>
        <w:t>далее –</w:t>
      </w:r>
      <w:r w:rsidRPr="008E2A96">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1095).</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1.5. </w:t>
      </w:r>
      <w:r>
        <w:rPr>
          <w:rFonts w:ascii="Times New Roman" w:hAnsi="Times New Roman" w:cs="Times New Roman"/>
          <w:color w:val="000000"/>
          <w:sz w:val="24"/>
          <w:szCs w:val="24"/>
        </w:rPr>
        <w:t xml:space="preserve">Официальным сайтом в информационно-телекоммуникационной сети Интернет для размещения информации указанной в настоящем Положении является сайт Российской Федерации по адресу </w:t>
      </w:r>
      <w:hyperlink r:id="rId5" w:history="1">
        <w:r>
          <w:rPr>
            <w:rFonts w:ascii="Times New Roman" w:hAnsi="Times New Roman" w:cs="Times New Roman"/>
            <w:color w:val="0000FF"/>
            <w:sz w:val="24"/>
            <w:szCs w:val="24"/>
            <w:u w:val="single"/>
          </w:rPr>
          <w:t>www.zakupki.gov.ru</w:t>
        </w:r>
      </w:hyperlink>
      <w:r w:rsidRPr="008E2A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 –</w:t>
      </w:r>
      <w:r w:rsidRPr="008E2A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официальный сайт)</w:t>
      </w:r>
      <w:r>
        <w:rPr>
          <w:rFonts w:ascii="Times New Roman" w:hAnsi="Times New Roman" w:cs="Times New Roman"/>
          <w:sz w:val="24"/>
          <w:szCs w:val="24"/>
        </w:rPr>
        <w:t xml:space="preserve">. </w:t>
      </w:r>
    </w:p>
    <w:p w:rsidR="008E2A96" w:rsidRP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2. </w:t>
      </w:r>
      <w:r>
        <w:rPr>
          <w:rFonts w:ascii="Times New Roman" w:hAnsi="Times New Roman" w:cs="Times New Roman"/>
          <w:b/>
          <w:bCs/>
          <w:sz w:val="24"/>
          <w:szCs w:val="24"/>
        </w:rPr>
        <w:t>Правовое регулирование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26.07.2006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135-</w:t>
      </w:r>
      <w:r>
        <w:rPr>
          <w:rFonts w:ascii="Times New Roman" w:hAnsi="Times New Roman" w:cs="Times New Roman"/>
          <w:sz w:val="24"/>
          <w:szCs w:val="24"/>
        </w:rPr>
        <w:t xml:space="preserve">ФЗ </w:t>
      </w:r>
      <w:r w:rsidRPr="008E2A96">
        <w:rPr>
          <w:rFonts w:ascii="Times New Roman" w:hAnsi="Times New Roman" w:cs="Times New Roman"/>
          <w:sz w:val="24"/>
          <w:szCs w:val="24"/>
        </w:rPr>
        <w:t>«</w:t>
      </w:r>
      <w:r>
        <w:rPr>
          <w:rFonts w:ascii="Times New Roman" w:hAnsi="Times New Roman" w:cs="Times New Roman"/>
          <w:sz w:val="24"/>
          <w:szCs w:val="24"/>
        </w:rPr>
        <w:t>О защите конкуренции</w:t>
      </w:r>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05.04.2013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w:t>
      </w:r>
      <w:r w:rsidRPr="008E2A96">
        <w:rPr>
          <w:rFonts w:ascii="Times New Roman" w:hAnsi="Times New Roman" w:cs="Times New Roman"/>
          <w:sz w:val="24"/>
          <w:szCs w:val="24"/>
        </w:rPr>
        <w:t>«</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8E2A96">
        <w:rPr>
          <w:rFonts w:ascii="Times New Roman" w:hAnsi="Times New Roman" w:cs="Times New Roman"/>
          <w:sz w:val="24"/>
          <w:szCs w:val="24"/>
        </w:rPr>
        <w:t>» (</w:t>
      </w:r>
      <w:r>
        <w:rPr>
          <w:rFonts w:ascii="Times New Roman" w:hAnsi="Times New Roman" w:cs="Times New Roman"/>
          <w:sz w:val="24"/>
          <w:szCs w:val="24"/>
        </w:rPr>
        <w:t>далее –</w:t>
      </w:r>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 </w:t>
      </w:r>
      <w:r>
        <w:rPr>
          <w:rFonts w:ascii="Times New Roman" w:hAnsi="Times New Roman" w:cs="Times New Roman"/>
          <w:sz w:val="24"/>
          <w:szCs w:val="24"/>
        </w:rPr>
        <w:lastRenderedPageBreak/>
        <w:t>иными федеральными законами и нормативными правовыми актами Российской Федерации, Уставом Санкт-Петербурга и законами Санкт-Петербурга, постановлениями и распоряжениями Губернатора Санкт-Петербурга, постановлениями и распоряжениями Правительства Санкт-Петербурга, приказами заказчика  и настоящим Положением.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3. </w:t>
      </w:r>
      <w:r>
        <w:rPr>
          <w:rFonts w:ascii="Times New Roman" w:hAnsi="Times New Roman" w:cs="Times New Roman"/>
          <w:b/>
          <w:bCs/>
          <w:sz w:val="24"/>
          <w:szCs w:val="24"/>
        </w:rPr>
        <w:t>Полномочия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3.1. </w:t>
      </w:r>
      <w:r>
        <w:rPr>
          <w:rFonts w:ascii="Times New Roman" w:hAnsi="Times New Roman" w:cs="Times New Roman"/>
          <w:sz w:val="24"/>
          <w:szCs w:val="24"/>
        </w:rPr>
        <w:t xml:space="preserve">Комиссия осуществляет только такие полномочия, которые в соответствии с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Постановлением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1095 </w:t>
      </w:r>
      <w:r>
        <w:rPr>
          <w:rFonts w:ascii="Times New Roman" w:hAnsi="Times New Roman" w:cs="Times New Roman"/>
          <w:sz w:val="24"/>
          <w:szCs w:val="24"/>
        </w:rPr>
        <w:t xml:space="preserve">прямо отнесены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 к компетенции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3.2. </w:t>
      </w:r>
      <w:r>
        <w:rPr>
          <w:rFonts w:ascii="Times New Roman" w:hAnsi="Times New Roman" w:cs="Times New Roman"/>
          <w:sz w:val="24"/>
          <w:szCs w:val="24"/>
        </w:rPr>
        <w:t xml:space="preserve">Комиссия не вправе рассматривать и принимать решения по вопросам, которые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 не отнесены к ее компетенции, в том числе рассматривать вопросы осуществления закупок у единственного поставщика (исполнителя, подрядчика) или согласования дополнительных соглашений к контрактам.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r w:rsidRPr="008E2A96">
        <w:rPr>
          <w:rFonts w:ascii="Times New Roman" w:hAnsi="Times New Roman" w:cs="Times New Roman"/>
          <w:b/>
          <w:bCs/>
          <w:sz w:val="24"/>
          <w:szCs w:val="24"/>
        </w:rPr>
        <w:t xml:space="preserve">3.3. </w:t>
      </w:r>
      <w:r>
        <w:rPr>
          <w:rFonts w:ascii="Times New Roman" w:hAnsi="Times New Roman" w:cs="Times New Roman"/>
          <w:b/>
          <w:bCs/>
          <w:sz w:val="24"/>
          <w:szCs w:val="24"/>
        </w:rPr>
        <w:t>Комиссия при проведении открытого конкурса, открытого двухэтапного конкурса, конкурса с ограниченным участием обладает следующими полномочиями: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  </w:t>
      </w:r>
      <w:r>
        <w:rPr>
          <w:rFonts w:ascii="Times New Roman" w:hAnsi="Times New Roman" w:cs="Times New Roman"/>
          <w:sz w:val="24"/>
          <w:szCs w:val="24"/>
        </w:rPr>
        <w:t xml:space="preserve">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3.3.1.1. </w:t>
      </w:r>
      <w:r>
        <w:rPr>
          <w:rFonts w:ascii="Times New Roman" w:hAnsi="Times New Roman" w:cs="Times New Roman"/>
          <w:sz w:val="24"/>
          <w:szCs w:val="24"/>
        </w:rPr>
        <w:t>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3.3.1.2. </w:t>
      </w:r>
      <w:r>
        <w:rPr>
          <w:rFonts w:ascii="Times New Roman" w:hAnsi="Times New Roman" w:cs="Times New Roman"/>
          <w:sz w:val="24"/>
          <w:szCs w:val="24"/>
        </w:rPr>
        <w:t>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3.3.2. </w:t>
      </w:r>
      <w:r>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3.3.3.  </w:t>
      </w:r>
      <w:r>
        <w:rPr>
          <w:rFonts w:ascii="Times New Roman" w:hAnsi="Times New Roman" w:cs="Times New Roman"/>
          <w:sz w:val="24"/>
          <w:szCs w:val="24"/>
        </w:rPr>
        <w:t xml:space="preserve">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3.3.3.1. </w:t>
      </w:r>
      <w:r>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рассматривает и возвращает этому участнику.</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3.3.4. </w:t>
      </w:r>
      <w:r>
        <w:rPr>
          <w:rFonts w:ascii="Times New Roman" w:hAnsi="Times New Roman" w:cs="Times New Roman"/>
          <w:sz w:val="24"/>
          <w:szCs w:val="24"/>
        </w:rPr>
        <w:t xml:space="preserve">Объявляет при вскрытии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информацию о месте, дате и времени вскрытия,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и вносит соответственно  данную информацию в протокол.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3.3.4.1. </w:t>
      </w:r>
      <w:r>
        <w:rPr>
          <w:rFonts w:ascii="Times New Roman" w:hAnsi="Times New Roman" w:cs="Times New Roman"/>
          <w:sz w:val="24"/>
          <w:szCs w:val="24"/>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3.3.5. </w:t>
      </w:r>
      <w:r>
        <w:rPr>
          <w:rFonts w:ascii="Times New Roman" w:hAnsi="Times New Roman" w:cs="Times New Roman"/>
          <w:sz w:val="24"/>
          <w:szCs w:val="24"/>
        </w:rPr>
        <w:t>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который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Указанный </w:t>
      </w:r>
      <w:proofErr w:type="gramStart"/>
      <w:r>
        <w:rPr>
          <w:rFonts w:ascii="Times New Roman" w:hAnsi="Times New Roman" w:cs="Times New Roman"/>
          <w:sz w:val="24"/>
          <w:szCs w:val="24"/>
        </w:rPr>
        <w:t>протокол  размещается</w:t>
      </w:r>
      <w:proofErr w:type="gramEnd"/>
      <w:r>
        <w:rPr>
          <w:rFonts w:ascii="Times New Roman" w:hAnsi="Times New Roman" w:cs="Times New Roman"/>
          <w:sz w:val="24"/>
          <w:szCs w:val="24"/>
        </w:rPr>
        <w:t xml:space="preserve"> в единой информационной системе в срок, предусмотренный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3.3.6. </w:t>
      </w:r>
      <w:r>
        <w:rPr>
          <w:rFonts w:ascii="Times New Roman" w:hAnsi="Times New Roman" w:cs="Times New Roman"/>
          <w:sz w:val="24"/>
          <w:szCs w:val="24"/>
        </w:rPr>
        <w:t xml:space="preserve">Принимает решение о создании рабочей группы для определения соответствия заявок на участие в конкурсе требованиям, установленным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proofErr w:type="gramStart"/>
      <w:r>
        <w:rPr>
          <w:rFonts w:ascii="Times New Roman" w:hAnsi="Times New Roman" w:cs="Times New Roman"/>
          <w:sz w:val="24"/>
          <w:szCs w:val="24"/>
        </w:rPr>
        <w:t>ФЗ  и</w:t>
      </w:r>
      <w:proofErr w:type="gramEnd"/>
      <w:r>
        <w:rPr>
          <w:rFonts w:ascii="Times New Roman" w:hAnsi="Times New Roman" w:cs="Times New Roman"/>
          <w:sz w:val="24"/>
          <w:szCs w:val="24"/>
        </w:rPr>
        <w:t xml:space="preserve"> конкурсной документацией, определяет состав рабочей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3.3.7. </w:t>
      </w:r>
      <w:r>
        <w:rPr>
          <w:rFonts w:ascii="Times New Roman" w:hAnsi="Times New Roman" w:cs="Times New Roman"/>
          <w:sz w:val="24"/>
          <w:szCs w:val="24"/>
        </w:rPr>
        <w:t xml:space="preserve">Рассматривает и оценивает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3.3.8. </w:t>
      </w:r>
      <w:r>
        <w:rPr>
          <w:rFonts w:ascii="Times New Roman" w:hAnsi="Times New Roman" w:cs="Times New Roman"/>
          <w:sz w:val="24"/>
          <w:szCs w:val="24"/>
        </w:rPr>
        <w:t>Срок рассмотрения заявок на участие в конкурсе не может превышать срок</w:t>
      </w:r>
      <w:r>
        <w:rPr>
          <w:rFonts w:ascii="Times New Roman" w:hAnsi="Times New Roman" w:cs="Times New Roman"/>
          <w:color w:val="000000"/>
          <w:sz w:val="24"/>
          <w:szCs w:val="24"/>
        </w:rPr>
        <w:t xml:space="preserve">, установленный </w:t>
      </w:r>
      <w:r>
        <w:rPr>
          <w:rFonts w:ascii="Times New Roman" w:hAnsi="Times New Roman" w:cs="Times New Roman"/>
          <w:sz w:val="24"/>
          <w:szCs w:val="24"/>
        </w:rPr>
        <w:t xml:space="preserve">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3.3.9. </w:t>
      </w:r>
      <w:r>
        <w:rPr>
          <w:rFonts w:ascii="Times New Roman" w:hAnsi="Times New Roman" w:cs="Times New Roman"/>
          <w:sz w:val="24"/>
          <w:szCs w:val="24"/>
        </w:rPr>
        <w:t xml:space="preserve">Принимает решение о признании заявки на участие в конкурсе надлежащей, если она соответствует требованиям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извещению об осуществлении закупки и конкурсной документации </w:t>
      </w:r>
      <w:proofErr w:type="gramStart"/>
      <w:r>
        <w:rPr>
          <w:rFonts w:ascii="Times New Roman" w:hAnsi="Times New Roman" w:cs="Times New Roman"/>
          <w:sz w:val="24"/>
          <w:szCs w:val="24"/>
        </w:rPr>
        <w:t>и  о</w:t>
      </w:r>
      <w:proofErr w:type="gramEnd"/>
      <w:r>
        <w:rPr>
          <w:rFonts w:ascii="Times New Roman" w:hAnsi="Times New Roman" w:cs="Times New Roman"/>
          <w:sz w:val="24"/>
          <w:szCs w:val="24"/>
        </w:rPr>
        <w:t xml:space="preserve"> признании  участника закупки, подавшего такую заявку, соответствующим требованиям, которые предъявляются к участнику закупки и указаны в конкурсной документации.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3.3.10.  </w:t>
      </w:r>
      <w:r>
        <w:rPr>
          <w:rFonts w:ascii="Times New Roman" w:hAnsi="Times New Roman" w:cs="Times New Roman"/>
          <w:sz w:val="24"/>
          <w:szCs w:val="24"/>
        </w:rPr>
        <w:t>Принимает решение об отклонении заявки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комиссия обязана отстранить такого участника от участия в конкурсе на любом этапе его проведения.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3.3.11. </w:t>
      </w:r>
      <w:proofErr w:type="gramStart"/>
      <w:r>
        <w:rPr>
          <w:rFonts w:ascii="Times New Roman" w:hAnsi="Times New Roman" w:cs="Times New Roman"/>
          <w:sz w:val="24"/>
          <w:szCs w:val="24"/>
        </w:rPr>
        <w:t>Фиксирует  результаты</w:t>
      </w:r>
      <w:proofErr w:type="gramEnd"/>
      <w:r>
        <w:rPr>
          <w:rFonts w:ascii="Times New Roman" w:hAnsi="Times New Roman" w:cs="Times New Roman"/>
          <w:sz w:val="24"/>
          <w:szCs w:val="24"/>
        </w:rPr>
        <w:t xml:space="preserve"> рассмотрения заявок на участие в конкурсе в протоколе рассмотрения и оценки заявок на участие в конкурсе.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3.3.12. </w:t>
      </w:r>
      <w:r>
        <w:rPr>
          <w:rFonts w:ascii="Times New Roman" w:hAnsi="Times New Roman" w:cs="Times New Roman"/>
          <w:sz w:val="24"/>
          <w:szCs w:val="24"/>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3.3.13. </w:t>
      </w:r>
      <w:r>
        <w:rPr>
          <w:rFonts w:ascii="Times New Roman" w:hAnsi="Times New Roman" w:cs="Times New Roman"/>
          <w:sz w:val="24"/>
          <w:szCs w:val="24"/>
        </w:rPr>
        <w:t>Признает конкурс несостоявшимся, в случае, если по результатам рассмотрения заявок на участие в конкурсе комиссия отклонила все заявки или только одна заявка признана соответствующей требованиям, указанным в конкурсной документации.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3.3.14. </w:t>
      </w:r>
      <w:r>
        <w:rPr>
          <w:rFonts w:ascii="Times New Roman" w:hAnsi="Times New Roman" w:cs="Times New Roman"/>
          <w:sz w:val="24"/>
          <w:szCs w:val="24"/>
        </w:rPr>
        <w:t>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на основании результатов оценки заявок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3.3.14.1. </w:t>
      </w:r>
      <w:r>
        <w:rPr>
          <w:rFonts w:ascii="Times New Roman" w:hAnsi="Times New Roman" w:cs="Times New Roman"/>
          <w:sz w:val="24"/>
          <w:szCs w:val="24"/>
        </w:rPr>
        <w:t xml:space="preserve">Заявке на участие в конкурсе, в которой содержатся лучшие условия исполнения контракта, присваивается первый номер.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3.3.14.2. </w:t>
      </w:r>
      <w:r>
        <w:rPr>
          <w:rFonts w:ascii="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3.3.15. </w:t>
      </w:r>
      <w:r>
        <w:rPr>
          <w:rFonts w:ascii="Times New Roman" w:hAnsi="Times New Roman" w:cs="Times New Roman"/>
          <w:sz w:val="24"/>
          <w:szCs w:val="24"/>
        </w:rPr>
        <w:t>Фиксирует результаты рассмотрения и оценки заявок на участие в конкурсе в протоколе рассмотрения и оценки таких заявок, в котором должна содержаться следующая информация:</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 </w:t>
      </w:r>
      <w:r>
        <w:rPr>
          <w:rFonts w:ascii="Times New Roman" w:hAnsi="Times New Roman" w:cs="Times New Roman"/>
          <w:sz w:val="24"/>
          <w:szCs w:val="24"/>
        </w:rPr>
        <w:t>место, дата, время проведения рассмотрения и оценки заявок;</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2) </w:t>
      </w:r>
      <w:r>
        <w:rPr>
          <w:rFonts w:ascii="Times New Roman" w:hAnsi="Times New Roman" w:cs="Times New Roman"/>
          <w:sz w:val="24"/>
          <w:szCs w:val="24"/>
        </w:rPr>
        <w:t>информация об участниках конкурса, заявки на участие в конкурсе которых были рассмотрены;</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 </w:t>
      </w:r>
      <w:r>
        <w:rPr>
          <w:rFonts w:ascii="Times New Roman" w:hAnsi="Times New Roman" w:cs="Times New Roman"/>
          <w:sz w:val="24"/>
          <w:szCs w:val="24"/>
        </w:rPr>
        <w:t xml:space="preserve">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 </w:t>
      </w:r>
      <w:r>
        <w:rPr>
          <w:rFonts w:ascii="Times New Roman" w:hAnsi="Times New Roman" w:cs="Times New Roman"/>
          <w:sz w:val="24"/>
          <w:szCs w:val="24"/>
        </w:rPr>
        <w:t>решение каждого члена комиссии об отклонении заявок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 </w:t>
      </w:r>
      <w:r>
        <w:rPr>
          <w:rFonts w:ascii="Times New Roman" w:hAnsi="Times New Roman" w:cs="Times New Roman"/>
          <w:sz w:val="24"/>
          <w:szCs w:val="24"/>
        </w:rPr>
        <w:t>порядок оценки заявок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 </w:t>
      </w:r>
      <w:r>
        <w:rPr>
          <w:rFonts w:ascii="Times New Roman" w:hAnsi="Times New Roman" w:cs="Times New Roman"/>
          <w:sz w:val="24"/>
          <w:szCs w:val="24"/>
        </w:rPr>
        <w:t>присвоенные заявкам на участие в конкурсе значения по каждому из предусмотренных критериев оценки заявок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 </w:t>
      </w:r>
      <w:r>
        <w:rPr>
          <w:rFonts w:ascii="Times New Roman" w:hAnsi="Times New Roman" w:cs="Times New Roman"/>
          <w:sz w:val="24"/>
          <w:szCs w:val="24"/>
        </w:rPr>
        <w:t>принятое на основании результатов оценки заявок на участие в конкурсе решение о присвоении таким заявкам порядковых номеров;</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 </w:t>
      </w:r>
      <w:r>
        <w:rPr>
          <w:rFonts w:ascii="Times New Roman" w:hAnsi="Times New Roman" w:cs="Times New Roman"/>
          <w:sz w:val="24"/>
          <w:szCs w:val="24"/>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3.3.16. </w:t>
      </w:r>
      <w:r>
        <w:rPr>
          <w:rFonts w:ascii="Times New Roman" w:hAnsi="Times New Roman" w:cs="Times New Roman"/>
          <w:sz w:val="24"/>
          <w:szCs w:val="24"/>
        </w:rPr>
        <w:t>Фиксирует результаты рассмотрения единственной заявки на участие в конкурсе на предмет ее соответствия требованиям конкурсной документации в протоколе рассмотрения единственной заявки на участие в конкурсе, в котором должна содержаться следующая информация:</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 </w:t>
      </w:r>
      <w:r>
        <w:rPr>
          <w:rFonts w:ascii="Times New Roman" w:hAnsi="Times New Roman" w:cs="Times New Roman"/>
          <w:sz w:val="24"/>
          <w:szCs w:val="24"/>
        </w:rPr>
        <w:t>место, дата, время проведения рассмотрения такой заявки;</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2) </w:t>
      </w:r>
      <w:r>
        <w:rPr>
          <w:rFonts w:ascii="Times New Roman" w:hAnsi="Times New Roman" w:cs="Times New Roman"/>
          <w:sz w:val="24"/>
          <w:szCs w:val="24"/>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 </w:t>
      </w:r>
      <w:r>
        <w:rPr>
          <w:rFonts w:ascii="Times New Roman" w:hAnsi="Times New Roman" w:cs="Times New Roman"/>
          <w:sz w:val="24"/>
          <w:szCs w:val="24"/>
        </w:rPr>
        <w:t xml:space="preserve">решение каждого члена комиссии о соответствии такой заявки требованиям настоящего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и конкурсной документации;</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 </w:t>
      </w:r>
      <w:r>
        <w:rPr>
          <w:rFonts w:ascii="Times New Roman" w:hAnsi="Times New Roman" w:cs="Times New Roman"/>
          <w:sz w:val="24"/>
          <w:szCs w:val="24"/>
        </w:rPr>
        <w:t>решение о возможности заключения контракта с участником конкурса, подавшим единственную заявку на участие в конкурсе.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3.3.17. </w:t>
      </w:r>
      <w:r>
        <w:rPr>
          <w:rFonts w:ascii="Times New Roman" w:hAnsi="Times New Roman" w:cs="Times New Roman"/>
          <w:sz w:val="24"/>
          <w:szCs w:val="24"/>
        </w:rPr>
        <w:t>Составляет в двух экземплярах протоколы, указанные в пунктах 3.3.15</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3.3.16.  </w:t>
      </w:r>
      <w:proofErr w:type="gramStart"/>
      <w:r>
        <w:rPr>
          <w:rFonts w:ascii="Times New Roman" w:hAnsi="Times New Roman" w:cs="Times New Roman"/>
          <w:sz w:val="24"/>
          <w:szCs w:val="24"/>
        </w:rPr>
        <w:t>настоящего</w:t>
      </w:r>
      <w:proofErr w:type="gramEnd"/>
      <w:r>
        <w:rPr>
          <w:rFonts w:ascii="Times New Roman" w:hAnsi="Times New Roman" w:cs="Times New Roman"/>
          <w:sz w:val="24"/>
          <w:szCs w:val="24"/>
        </w:rPr>
        <w:t xml:space="preserve"> Положения, которые подписываются всеми присутствующими членами комиссии.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3.3.18. </w:t>
      </w:r>
      <w:r>
        <w:rPr>
          <w:rFonts w:ascii="Times New Roman" w:hAnsi="Times New Roman" w:cs="Times New Roman"/>
          <w:sz w:val="24"/>
          <w:szCs w:val="24"/>
        </w:rPr>
        <w:t xml:space="preserve">При проведении конкурса с ограниченным участием, применяет положения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о проведении открытого конкурса с учетом особенностей, определенных статьей </w:t>
      </w:r>
      <w:proofErr w:type="gramStart"/>
      <w:r>
        <w:rPr>
          <w:rFonts w:ascii="Times New Roman" w:hAnsi="Times New Roman" w:cs="Times New Roman"/>
          <w:sz w:val="24"/>
          <w:szCs w:val="24"/>
        </w:rPr>
        <w:t>56  Федерального</w:t>
      </w:r>
      <w:proofErr w:type="gramEnd"/>
      <w:r>
        <w:rPr>
          <w:rFonts w:ascii="Times New Roman" w:hAnsi="Times New Roman" w:cs="Times New Roman"/>
          <w:sz w:val="24"/>
          <w:szCs w:val="24"/>
        </w:rPr>
        <w:t xml:space="preserve">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3.3.19. </w:t>
      </w:r>
      <w:r>
        <w:rPr>
          <w:rFonts w:ascii="Times New Roman" w:hAnsi="Times New Roman" w:cs="Times New Roman"/>
          <w:sz w:val="24"/>
          <w:szCs w:val="24"/>
        </w:rPr>
        <w:t xml:space="preserve">При проведении двухэтапного конкурса, применяет положения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о проведении открытого конкурса с учетом особенностей, определенных статьей </w:t>
      </w:r>
      <w:proofErr w:type="gramStart"/>
      <w:r>
        <w:rPr>
          <w:rFonts w:ascii="Times New Roman" w:hAnsi="Times New Roman" w:cs="Times New Roman"/>
          <w:sz w:val="24"/>
          <w:szCs w:val="24"/>
        </w:rPr>
        <w:t>57  Федерального</w:t>
      </w:r>
      <w:proofErr w:type="gramEnd"/>
      <w:r>
        <w:rPr>
          <w:rFonts w:ascii="Times New Roman" w:hAnsi="Times New Roman" w:cs="Times New Roman"/>
          <w:sz w:val="24"/>
          <w:szCs w:val="24"/>
        </w:rPr>
        <w:t xml:space="preserve">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r w:rsidRPr="008E2A96">
        <w:rPr>
          <w:rFonts w:ascii="Times New Roman" w:hAnsi="Times New Roman" w:cs="Times New Roman"/>
          <w:b/>
          <w:bCs/>
          <w:sz w:val="24"/>
          <w:szCs w:val="24"/>
        </w:rPr>
        <w:t xml:space="preserve">3.4. </w:t>
      </w:r>
      <w:r>
        <w:rPr>
          <w:rFonts w:ascii="Times New Roman" w:hAnsi="Times New Roman" w:cs="Times New Roman"/>
          <w:b/>
          <w:bCs/>
          <w:sz w:val="24"/>
          <w:szCs w:val="24"/>
        </w:rPr>
        <w:t>Комиссия при проведении электронного аукциона обладает следующими полномочиями: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3.4.1. </w:t>
      </w:r>
      <w:r>
        <w:rPr>
          <w:rFonts w:ascii="Times New Roman" w:hAnsi="Times New Roman" w:cs="Times New Roman"/>
          <w:sz w:val="24"/>
          <w:szCs w:val="24"/>
        </w:rPr>
        <w:t xml:space="preserve">Проверяет первые части заявок на участие в электронном аукционе, содержащие информацию, предусмотренную </w:t>
      </w:r>
      <w:hyperlink r:id="rId6" w:history="1">
        <w:r>
          <w:rPr>
            <w:rFonts w:ascii="Times New Roman" w:hAnsi="Times New Roman" w:cs="Times New Roman"/>
            <w:color w:val="0000FF"/>
            <w:sz w:val="24"/>
            <w:szCs w:val="24"/>
            <w:u w:val="single"/>
          </w:rPr>
          <w:t>частью 3 статьи 66</w:t>
        </w:r>
      </w:hyperlink>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на соответствие требованиям, установленным документацией о таком аукционе в отношении закупаемых товаров, работ, услуг.</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3.4.2. </w:t>
      </w:r>
      <w:r>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срок, предусмотренный статьей 67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3.4.3. </w:t>
      </w:r>
      <w:r>
        <w:rPr>
          <w:rFonts w:ascii="Times New Roman" w:hAnsi="Times New Roman" w:cs="Times New Roman"/>
          <w:sz w:val="24"/>
          <w:szCs w:val="24"/>
        </w:rPr>
        <w:t xml:space="preserve">На основании результатов рассмотрения первых частей заявок на участие в электронном аукционе, содержащих информацию, предусмотренную </w:t>
      </w:r>
      <w:hyperlink r:id="rId7" w:history="1">
        <w:r>
          <w:rPr>
            <w:rFonts w:ascii="Times New Roman" w:hAnsi="Times New Roman" w:cs="Times New Roman"/>
            <w:color w:val="0000FF"/>
            <w:sz w:val="24"/>
            <w:szCs w:val="24"/>
            <w:u w:val="single"/>
          </w:rPr>
          <w:t>частью 3 статьи 66</w:t>
        </w:r>
      </w:hyperlink>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статьей 67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3.4.4. </w:t>
      </w:r>
      <w:r>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присутствующими на заседании комиссии ее членами в срок, предусмотренный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3.4.4.1. </w:t>
      </w:r>
      <w:r>
        <w:rPr>
          <w:rFonts w:ascii="Times New Roman" w:hAnsi="Times New Roman" w:cs="Times New Roman"/>
          <w:sz w:val="24"/>
          <w:szCs w:val="24"/>
        </w:rPr>
        <w:t>Указанный протокол должен содержать информацию:</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 </w:t>
      </w:r>
      <w:r>
        <w:rPr>
          <w:rFonts w:ascii="Times New Roman" w:hAnsi="Times New Roman" w:cs="Times New Roman"/>
          <w:sz w:val="24"/>
          <w:szCs w:val="24"/>
        </w:rPr>
        <w:t>о порядковых номерах заявок на участие в таком аукционе;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2) </w:t>
      </w:r>
      <w:r>
        <w:rPr>
          <w:rFonts w:ascii="Times New Roman" w:hAnsi="Times New Roman" w:cs="Times New Roman"/>
          <w:sz w:val="24"/>
          <w:szCs w:val="24"/>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 </w:t>
      </w:r>
      <w:r>
        <w:rPr>
          <w:rFonts w:ascii="Times New Roman" w:hAnsi="Times New Roman" w:cs="Times New Roman"/>
          <w:sz w:val="24"/>
          <w:szCs w:val="24"/>
        </w:rPr>
        <w:t>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3.4.5. </w:t>
      </w:r>
      <w:r>
        <w:rPr>
          <w:rFonts w:ascii="Times New Roman" w:hAnsi="Times New Roman" w:cs="Times New Roman"/>
          <w:sz w:val="24"/>
          <w:szCs w:val="24"/>
        </w:rPr>
        <w:t xml:space="preserve">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8" w:history="1">
        <w:r>
          <w:rPr>
            <w:rFonts w:ascii="Times New Roman" w:hAnsi="Times New Roman" w:cs="Times New Roman"/>
            <w:color w:val="0000FF"/>
            <w:sz w:val="24"/>
            <w:szCs w:val="24"/>
            <w:u w:val="single"/>
          </w:rPr>
          <w:t>частью 19 статьи 68</w:t>
        </w:r>
      </w:hyperlink>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в части соответствия их требованиям, установленным документацией о таком аукционе.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3.4.5.1. </w:t>
      </w:r>
      <w:r>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срок, предусмотренный статьей 69 Федерального </w:t>
      </w:r>
      <w:proofErr w:type="gramStart"/>
      <w:r>
        <w:rPr>
          <w:rFonts w:ascii="Times New Roman" w:hAnsi="Times New Roman" w:cs="Times New Roman"/>
          <w:sz w:val="24"/>
          <w:szCs w:val="24"/>
        </w:rPr>
        <w:t xml:space="preserve">закона  </w:t>
      </w:r>
      <w:r w:rsidRPr="008E2A96">
        <w:rPr>
          <w:rFonts w:ascii="Segoe UI Symbol" w:hAnsi="Segoe UI Symbol" w:cs="Segoe UI Symbol"/>
          <w:sz w:val="24"/>
          <w:szCs w:val="24"/>
        </w:rPr>
        <w:t>№</w:t>
      </w:r>
      <w:proofErr w:type="gramEnd"/>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3.4.6. </w:t>
      </w:r>
      <w:r>
        <w:rPr>
          <w:rFonts w:ascii="Times New Roman" w:hAnsi="Times New Roman" w:cs="Times New Roman"/>
          <w:sz w:val="24"/>
          <w:szCs w:val="24"/>
        </w:rPr>
        <w:t xml:space="preserve">Принимает решение о соответствии или о несоответствии заявки на участие в аукционе требованиям, установленным документацией о таком аукционе, на основании результатов рассмотрения вторых частей заявок на участие в электронном аукционе, в порядке и по основаниям, которые предусмотрены статьей </w:t>
      </w:r>
      <w:proofErr w:type="gramStart"/>
      <w:r>
        <w:rPr>
          <w:rFonts w:ascii="Times New Roman" w:hAnsi="Times New Roman" w:cs="Times New Roman"/>
          <w:sz w:val="24"/>
          <w:szCs w:val="24"/>
        </w:rPr>
        <w:t>69  Федерального</w:t>
      </w:r>
      <w:proofErr w:type="gramEnd"/>
      <w:r>
        <w:rPr>
          <w:rFonts w:ascii="Times New Roman" w:hAnsi="Times New Roman" w:cs="Times New Roman"/>
          <w:sz w:val="24"/>
          <w:szCs w:val="24"/>
        </w:rPr>
        <w:t xml:space="preserve">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3.4.6.1. </w:t>
      </w:r>
      <w:r>
        <w:rPr>
          <w:rFonts w:ascii="Times New Roman" w:hAnsi="Times New Roman" w:cs="Times New Roman"/>
          <w:sz w:val="24"/>
          <w:szCs w:val="24"/>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3.4.7. </w:t>
      </w:r>
      <w:r>
        <w:rPr>
          <w:rFonts w:ascii="Times New Roman" w:hAnsi="Times New Roman" w:cs="Times New Roman"/>
          <w:sz w:val="24"/>
          <w:szCs w:val="24"/>
        </w:rPr>
        <w:t>Фиксирует в протоколе подведения итогов аукциона, который подписывается всеми участвовавшими в рассмотрении заявок членами комиссии, результаты рассмотрения заявок на участие в электронном аукционе.</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3.4.7.1. </w:t>
      </w:r>
      <w:r>
        <w:rPr>
          <w:rFonts w:ascii="Times New Roman" w:hAnsi="Times New Roman" w:cs="Times New Roman"/>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9" w:history="1">
        <w:r>
          <w:rPr>
            <w:rFonts w:ascii="Times New Roman" w:hAnsi="Times New Roman" w:cs="Times New Roman"/>
            <w:color w:val="0000FF"/>
            <w:sz w:val="24"/>
            <w:szCs w:val="24"/>
            <w:u w:val="single"/>
          </w:rPr>
          <w:t>частью 18 статьи 68</w:t>
        </w:r>
      </w:hyperlink>
      <w:r w:rsidRPr="008E2A9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3.4.8. </w:t>
      </w:r>
      <w:r>
        <w:rPr>
          <w:rFonts w:ascii="Times New Roman" w:hAnsi="Times New Roman" w:cs="Times New Roman"/>
          <w:sz w:val="24"/>
          <w:szCs w:val="24"/>
        </w:rPr>
        <w:t xml:space="preserve">Осуществляет полномочия предусмотренные статьей 71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в случае, если электронный аукцион признан не состоявшимся по основанию, предусмотренному частью 16 статьи </w:t>
      </w:r>
      <w:proofErr w:type="gramStart"/>
      <w:r>
        <w:rPr>
          <w:rFonts w:ascii="Times New Roman" w:hAnsi="Times New Roman" w:cs="Times New Roman"/>
          <w:sz w:val="24"/>
          <w:szCs w:val="24"/>
        </w:rPr>
        <w:t>66,  частью</w:t>
      </w:r>
      <w:proofErr w:type="gramEnd"/>
      <w:r>
        <w:rPr>
          <w:rFonts w:ascii="Times New Roman" w:hAnsi="Times New Roman" w:cs="Times New Roman"/>
          <w:sz w:val="24"/>
          <w:szCs w:val="24"/>
        </w:rPr>
        <w:t xml:space="preserve"> 8 статьи 67, частью 20 статьи 68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r w:rsidRPr="008E2A96">
        <w:rPr>
          <w:rFonts w:ascii="Times New Roman" w:hAnsi="Times New Roman" w:cs="Times New Roman"/>
          <w:b/>
          <w:bCs/>
          <w:sz w:val="24"/>
          <w:szCs w:val="24"/>
        </w:rPr>
        <w:t xml:space="preserve">3.5. </w:t>
      </w:r>
      <w:r>
        <w:rPr>
          <w:rFonts w:ascii="Times New Roman" w:hAnsi="Times New Roman" w:cs="Times New Roman"/>
          <w:b/>
          <w:bCs/>
          <w:sz w:val="24"/>
          <w:szCs w:val="24"/>
        </w:rPr>
        <w:t>Комиссия при проведении запроса котировок обладает следующими полномочиями: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3.5.1. </w:t>
      </w:r>
      <w:r>
        <w:rPr>
          <w:rFonts w:ascii="Times New Roman" w:hAnsi="Times New Roman" w:cs="Times New Roman"/>
          <w:sz w:val="24"/>
          <w:szCs w:val="24"/>
        </w:rPr>
        <w:t xml:space="preserve">В срок, предусмотренный статьей 78 Федерального </w:t>
      </w:r>
      <w:proofErr w:type="gramStart"/>
      <w:r>
        <w:rPr>
          <w:rFonts w:ascii="Times New Roman" w:hAnsi="Times New Roman" w:cs="Times New Roman"/>
          <w:sz w:val="24"/>
          <w:szCs w:val="24"/>
        </w:rPr>
        <w:t xml:space="preserve">закона  </w:t>
      </w:r>
      <w:r w:rsidRPr="008E2A96">
        <w:rPr>
          <w:rFonts w:ascii="Segoe UI Symbol" w:hAnsi="Segoe UI Symbol" w:cs="Segoe UI Symbol"/>
          <w:sz w:val="24"/>
          <w:szCs w:val="24"/>
        </w:rPr>
        <w:t>№</w:t>
      </w:r>
      <w:proofErr w:type="gramEnd"/>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3.5.1.1. </w:t>
      </w:r>
      <w:r>
        <w:rPr>
          <w:rFonts w:ascii="Times New Roman" w:hAnsi="Times New Roman" w:cs="Times New Roman"/>
          <w:sz w:val="24"/>
          <w:szCs w:val="24"/>
        </w:rPr>
        <w:t xml:space="preserve">Конверты с такими заявками вскрываются публично </w:t>
      </w:r>
      <w:proofErr w:type="gramStart"/>
      <w:r>
        <w:rPr>
          <w:rFonts w:ascii="Times New Roman" w:hAnsi="Times New Roman" w:cs="Times New Roman"/>
          <w:sz w:val="24"/>
          <w:szCs w:val="24"/>
        </w:rPr>
        <w:t xml:space="preserve">во время </w:t>
      </w:r>
      <w:proofErr w:type="gramEnd"/>
      <w:r>
        <w:rPr>
          <w:rFonts w:ascii="Times New Roman" w:hAnsi="Times New Roman" w:cs="Times New Roman"/>
          <w:sz w:val="24"/>
          <w:szCs w:val="24"/>
        </w:rPr>
        <w:t xml:space="preserve">и в месте, которые указаны в извещении о проведении запроса котировок.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3.5.1.2. </w:t>
      </w:r>
      <w:r>
        <w:rPr>
          <w:rFonts w:ascii="Times New Roman" w:hAnsi="Times New Roman" w:cs="Times New Roman"/>
          <w:sz w:val="24"/>
          <w:szCs w:val="24"/>
        </w:rPr>
        <w:t xml:space="preserve">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3.5.1.3. </w:t>
      </w:r>
      <w:r>
        <w:rPr>
          <w:rFonts w:ascii="Times New Roman" w:hAnsi="Times New Roman" w:cs="Times New Roman"/>
          <w:sz w:val="24"/>
          <w:szCs w:val="24"/>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3.5.2. </w:t>
      </w:r>
      <w:r>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3.5.3. </w:t>
      </w:r>
      <w:r>
        <w:rPr>
          <w:rFonts w:ascii="Times New Roman" w:hAnsi="Times New Roman" w:cs="Times New Roman"/>
          <w:sz w:val="24"/>
          <w:szCs w:val="24"/>
        </w:rPr>
        <w:t>Не рассматривает и возвращает участнику запроса котировок все заявки на участие в запросе котировок, в случае установления факта подачи этим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3.5.4. </w:t>
      </w:r>
      <w:r>
        <w:rPr>
          <w:rFonts w:ascii="Times New Roman" w:hAnsi="Times New Roman" w:cs="Times New Roman"/>
          <w:sz w:val="24"/>
          <w:szCs w:val="24"/>
        </w:rPr>
        <w:t xml:space="preserve">Признает победителем запроса котировок участника запроса котировок, подавшего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3.5.4.1. </w:t>
      </w:r>
      <w:r>
        <w:rPr>
          <w:rFonts w:ascii="Times New Roman" w:hAnsi="Times New Roman" w:cs="Times New Roman"/>
          <w:sz w:val="24"/>
          <w:szCs w:val="24"/>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3.5.5. </w:t>
      </w:r>
      <w:r>
        <w:rPr>
          <w:rFonts w:ascii="Times New Roman" w:hAnsi="Times New Roman" w:cs="Times New Roman"/>
          <w:sz w:val="24"/>
          <w:szCs w:val="24"/>
        </w:rPr>
        <w:t xml:space="preserve">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Отклонение заявок на участие в запросе котировок по иным основаниям не допускается.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3.5.6. </w:t>
      </w:r>
      <w:r>
        <w:rPr>
          <w:rFonts w:ascii="Times New Roman" w:hAnsi="Times New Roman" w:cs="Times New Roman"/>
          <w:sz w:val="24"/>
          <w:szCs w:val="24"/>
        </w:rPr>
        <w:t xml:space="preserve">Результаты рассмотрения и оценки заявок на участие в запросе котировок оформляет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w:t>
      </w:r>
      <w:r>
        <w:rPr>
          <w:rFonts w:ascii="Times New Roman" w:hAnsi="Times New Roman" w:cs="Times New Roman"/>
          <w:sz w:val="24"/>
          <w:szCs w:val="24"/>
        </w:rPr>
        <w:lastRenderedPageBreak/>
        <w:t xml:space="preserve">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3.5.6.1. </w:t>
      </w:r>
      <w:r>
        <w:rPr>
          <w:rFonts w:ascii="Times New Roman" w:hAnsi="Times New Roman" w:cs="Times New Roman"/>
          <w:sz w:val="24"/>
          <w:szCs w:val="24"/>
        </w:rPr>
        <w:t xml:space="preserve">Протокол рассмотрения и оценки заявок на участие в запросе котировок подписывается всеми присутствующими на заседании членами комиссии и в срок, </w:t>
      </w:r>
      <w:proofErr w:type="gramStart"/>
      <w:r>
        <w:rPr>
          <w:rFonts w:ascii="Times New Roman" w:hAnsi="Times New Roman" w:cs="Times New Roman"/>
          <w:sz w:val="24"/>
          <w:szCs w:val="24"/>
        </w:rPr>
        <w:t>предусмотренный  Федеральным</w:t>
      </w:r>
      <w:proofErr w:type="gramEnd"/>
      <w:r>
        <w:rPr>
          <w:rFonts w:ascii="Times New Roman" w:hAnsi="Times New Roman" w:cs="Times New Roman"/>
          <w:sz w:val="24"/>
          <w:szCs w:val="24"/>
        </w:rPr>
        <w:t xml:space="preserve">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размещается в единой информационной системе. Указанный протокол составляется в двух экземплярах, один из которых передается заказчику, другой в срок, </w:t>
      </w:r>
      <w:proofErr w:type="gramStart"/>
      <w:r>
        <w:rPr>
          <w:rFonts w:ascii="Times New Roman" w:hAnsi="Times New Roman" w:cs="Times New Roman"/>
          <w:sz w:val="24"/>
          <w:szCs w:val="24"/>
        </w:rPr>
        <w:t>предусмотренный  Федеральным</w:t>
      </w:r>
      <w:proofErr w:type="gramEnd"/>
      <w:r>
        <w:rPr>
          <w:rFonts w:ascii="Times New Roman" w:hAnsi="Times New Roman" w:cs="Times New Roman"/>
          <w:sz w:val="24"/>
          <w:szCs w:val="24"/>
        </w:rPr>
        <w:t xml:space="preserve">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b/>
          <w:bCs/>
          <w:sz w:val="24"/>
          <w:szCs w:val="24"/>
        </w:rPr>
      </w:pPr>
      <w:r w:rsidRPr="008E2A96">
        <w:rPr>
          <w:rFonts w:ascii="Times New Roman" w:hAnsi="Times New Roman" w:cs="Times New Roman"/>
          <w:b/>
          <w:bCs/>
          <w:sz w:val="24"/>
          <w:szCs w:val="24"/>
        </w:rPr>
        <w:t xml:space="preserve">3.6. </w:t>
      </w:r>
      <w:r>
        <w:rPr>
          <w:rFonts w:ascii="Times New Roman" w:hAnsi="Times New Roman" w:cs="Times New Roman"/>
          <w:b/>
          <w:bCs/>
          <w:sz w:val="24"/>
          <w:szCs w:val="24"/>
        </w:rPr>
        <w:t>Комиссия при проведении запроса предложений обладает следующими полномочиями: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3.6.1. </w:t>
      </w:r>
      <w:r>
        <w:rPr>
          <w:rFonts w:ascii="Times New Roman" w:hAnsi="Times New Roman" w:cs="Times New Roman"/>
          <w:sz w:val="24"/>
          <w:szCs w:val="24"/>
        </w:rPr>
        <w:t xml:space="preserve">В день, </w:t>
      </w:r>
      <w:proofErr w:type="gramStart"/>
      <w:r>
        <w:rPr>
          <w:rFonts w:ascii="Times New Roman" w:hAnsi="Times New Roman" w:cs="Times New Roman"/>
          <w:sz w:val="24"/>
          <w:szCs w:val="24"/>
        </w:rPr>
        <w:t xml:space="preserve">во время </w:t>
      </w:r>
      <w:proofErr w:type="gramEnd"/>
      <w:r>
        <w:rPr>
          <w:rFonts w:ascii="Times New Roman" w:hAnsi="Times New Roman" w:cs="Times New Roman"/>
          <w:sz w:val="24"/>
          <w:szCs w:val="24"/>
        </w:rPr>
        <w:t xml:space="preserve">и в месте, которые указаны в извещении о проведении запроса предложений вскрывает поступившие конверты с заявками на участие в запросе предложений и (или) открывает доступ к поданным в форме электронных документов заявкам на участие в запросе предложений.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3.6.2. </w:t>
      </w:r>
      <w:r>
        <w:rPr>
          <w:rFonts w:ascii="Times New Roman" w:hAnsi="Times New Roman" w:cs="Times New Roman"/>
          <w:sz w:val="24"/>
          <w:szCs w:val="24"/>
        </w:rPr>
        <w:t xml:space="preserve">Отстраняет заявки и не оценивает заявки, не соответствующие требованиям, установленным документацией о проведении запроса предложений.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3.6.2.1. </w:t>
      </w:r>
      <w:r>
        <w:rPr>
          <w:rFonts w:ascii="Times New Roman" w:hAnsi="Times New Roman" w:cs="Times New Roman"/>
          <w:sz w:val="24"/>
          <w:szCs w:val="24"/>
        </w:rPr>
        <w:t xml:space="preserve">Основания, по которым участник запроса предложений был отстранен, фиксируются в протоколе проведения запроса предложений. </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3.6.2.2. </w:t>
      </w:r>
      <w:r>
        <w:rPr>
          <w:rFonts w:ascii="Times New Roman" w:hAnsi="Times New Roman" w:cs="Times New Roman"/>
          <w:sz w:val="24"/>
          <w:szCs w:val="24"/>
        </w:rPr>
        <w:t>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3.6.3. </w:t>
      </w:r>
      <w:r>
        <w:rPr>
          <w:rFonts w:ascii="Times New Roman" w:hAnsi="Times New Roman" w:cs="Times New Roman"/>
          <w:sz w:val="24"/>
          <w:szCs w:val="24"/>
        </w:rPr>
        <w:t>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3.6.4. </w:t>
      </w:r>
      <w:r>
        <w:rPr>
          <w:rFonts w:ascii="Times New Roman" w:hAnsi="Times New Roman" w:cs="Times New Roman"/>
          <w:sz w:val="24"/>
          <w:szCs w:val="24"/>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срок, </w:t>
      </w:r>
      <w:proofErr w:type="gramStart"/>
      <w:r>
        <w:rPr>
          <w:rFonts w:ascii="Times New Roman" w:hAnsi="Times New Roman" w:cs="Times New Roman"/>
          <w:sz w:val="24"/>
          <w:szCs w:val="24"/>
        </w:rPr>
        <w:t>предусмотренный  Федеральным</w:t>
      </w:r>
      <w:proofErr w:type="gramEnd"/>
      <w:r>
        <w:rPr>
          <w:rFonts w:ascii="Times New Roman" w:hAnsi="Times New Roman" w:cs="Times New Roman"/>
          <w:sz w:val="24"/>
          <w:szCs w:val="24"/>
        </w:rPr>
        <w:t xml:space="preserve">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предлагает направить окончательное предложение  всем участникам запроса предложений или участнику запроса предложений, подавшему единственную заявку на участие в запросе предложений.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3.6.5. </w:t>
      </w:r>
      <w:r>
        <w:rPr>
          <w:rFonts w:ascii="Times New Roman" w:hAnsi="Times New Roman" w:cs="Times New Roman"/>
          <w:sz w:val="24"/>
          <w:szCs w:val="24"/>
        </w:rPr>
        <w:t xml:space="preserve">Ведет протокол запроса предложений. Выписка из указанного протокола размещается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Выписка должна </w:t>
      </w:r>
      <w:proofErr w:type="gramStart"/>
      <w:r>
        <w:rPr>
          <w:rFonts w:ascii="Times New Roman" w:hAnsi="Times New Roman" w:cs="Times New Roman"/>
          <w:sz w:val="24"/>
          <w:szCs w:val="24"/>
        </w:rPr>
        <w:t>содержать  перечень</w:t>
      </w:r>
      <w:proofErr w:type="gramEnd"/>
      <w:r>
        <w:rPr>
          <w:rFonts w:ascii="Times New Roman" w:hAnsi="Times New Roman" w:cs="Times New Roman"/>
          <w:sz w:val="24"/>
          <w:szCs w:val="24"/>
        </w:rPr>
        <w:t xml:space="preserve">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3.6.6. </w:t>
      </w:r>
      <w:r>
        <w:rPr>
          <w:rFonts w:ascii="Times New Roman" w:hAnsi="Times New Roman" w:cs="Times New Roman"/>
          <w:sz w:val="24"/>
          <w:szCs w:val="24"/>
        </w:rPr>
        <w:t xml:space="preserve">В случае отказа всех присутствующих при проведении запроса предложений его участников направить окончательное предложение, такой отказ участников запроса предложений направлять окончательные предложения фиксирует в протоколе проведения запроса </w:t>
      </w:r>
      <w:r>
        <w:rPr>
          <w:rFonts w:ascii="Times New Roman" w:hAnsi="Times New Roman" w:cs="Times New Roman"/>
          <w:sz w:val="24"/>
          <w:szCs w:val="24"/>
        </w:rPr>
        <w:lastRenderedPageBreak/>
        <w:t>предложений. В этом случае окончательными предложениями признаются поданные заявки на участие в запросе предложений.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3.6.7. </w:t>
      </w:r>
      <w:r>
        <w:rPr>
          <w:rFonts w:ascii="Times New Roman" w:hAnsi="Times New Roman" w:cs="Times New Roman"/>
          <w:sz w:val="24"/>
          <w:szCs w:val="24"/>
        </w:rPr>
        <w:t xml:space="preserve">Проводит вскрытие конвертов с окончательными предложениями и (или) открытие доступа к поданным в форме электронных документов окончательным предложениям на следующий день после даты завершения проведения запроса предложений и ведет итоговый протокол.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3.6.8. </w:t>
      </w:r>
      <w:r>
        <w:rPr>
          <w:rFonts w:ascii="Times New Roman" w:hAnsi="Times New Roman" w:cs="Times New Roman"/>
          <w:sz w:val="24"/>
          <w:szCs w:val="24"/>
        </w:rPr>
        <w:t xml:space="preserve">Подводит итоги запроса предложений, при этом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3.6.9. </w:t>
      </w:r>
      <w:r>
        <w:rPr>
          <w:rFonts w:ascii="Times New Roman" w:hAnsi="Times New Roman" w:cs="Times New Roman"/>
          <w:sz w:val="24"/>
          <w:szCs w:val="24"/>
        </w:rPr>
        <w:t xml:space="preserve">Итоговый протокол и протокол проведения запроса предложений размещаются в единой информационной системе в срок, </w:t>
      </w:r>
      <w:proofErr w:type="gramStart"/>
      <w:r>
        <w:rPr>
          <w:rFonts w:ascii="Times New Roman" w:hAnsi="Times New Roman" w:cs="Times New Roman"/>
          <w:sz w:val="24"/>
          <w:szCs w:val="24"/>
        </w:rPr>
        <w:t>предусмотренный  статьей</w:t>
      </w:r>
      <w:proofErr w:type="gramEnd"/>
      <w:r>
        <w:rPr>
          <w:rFonts w:ascii="Times New Roman" w:hAnsi="Times New Roman" w:cs="Times New Roman"/>
          <w:sz w:val="24"/>
          <w:szCs w:val="24"/>
        </w:rPr>
        <w:t xml:space="preserve"> 83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4. </w:t>
      </w:r>
      <w:r>
        <w:rPr>
          <w:rFonts w:ascii="Times New Roman" w:hAnsi="Times New Roman" w:cs="Times New Roman"/>
          <w:b/>
          <w:bCs/>
          <w:sz w:val="24"/>
          <w:szCs w:val="24"/>
        </w:rPr>
        <w:t xml:space="preserve">Права и обязанности комиссии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4.1. </w:t>
      </w:r>
      <w:r>
        <w:rPr>
          <w:rFonts w:ascii="Times New Roman" w:hAnsi="Times New Roman" w:cs="Times New Roman"/>
          <w:sz w:val="24"/>
          <w:szCs w:val="24"/>
        </w:rPr>
        <w:t>Комиссия обязана: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4.1.1. </w:t>
      </w:r>
      <w:r>
        <w:rPr>
          <w:rFonts w:ascii="Times New Roman" w:hAnsi="Times New Roman" w:cs="Times New Roman"/>
          <w:sz w:val="24"/>
          <w:szCs w:val="24"/>
        </w:rPr>
        <w:t xml:space="preserve">Соблюдать порядок и сроки проведения процедур определения поставщиков (подрядчиков, исполнителей), установленные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и документацией о закупках.</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4.1.2. </w:t>
      </w:r>
      <w:r>
        <w:rPr>
          <w:rFonts w:ascii="Times New Roman" w:hAnsi="Times New Roman" w:cs="Times New Roman"/>
          <w:sz w:val="24"/>
          <w:szCs w:val="24"/>
        </w:rPr>
        <w:t xml:space="preserve">Не допускать участника к участию в процедурах определения поставщиков (подрядчиков, исполнителей) в случаях, установленных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4.1.3. </w:t>
      </w:r>
      <w:r>
        <w:rPr>
          <w:rFonts w:ascii="Times New Roman" w:hAnsi="Times New Roman" w:cs="Times New Roman"/>
          <w:sz w:val="24"/>
          <w:szCs w:val="24"/>
        </w:rPr>
        <w:t xml:space="preserve">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настоящим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4.1.4. </w:t>
      </w:r>
      <w:r>
        <w:rPr>
          <w:rFonts w:ascii="Times New Roman" w:hAnsi="Times New Roman" w:cs="Times New Roman"/>
          <w:sz w:val="24"/>
          <w:szCs w:val="24"/>
        </w:rPr>
        <w:t xml:space="preserve">В случаях, предусмотренных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отстранить участника от участия в процедурах определения поставщиков (подрядчиков, исполнителей) на любом этапе их проведения.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4.2. </w:t>
      </w:r>
      <w:r>
        <w:rPr>
          <w:rFonts w:ascii="Times New Roman" w:hAnsi="Times New Roman" w:cs="Times New Roman"/>
          <w:sz w:val="24"/>
          <w:szCs w:val="24"/>
        </w:rPr>
        <w:t>Комиссия вправе: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4.2.1. </w:t>
      </w:r>
      <w:r>
        <w:rPr>
          <w:rFonts w:ascii="Times New Roman" w:hAnsi="Times New Roman" w:cs="Times New Roman"/>
          <w:sz w:val="24"/>
          <w:szCs w:val="24"/>
        </w:rPr>
        <w:t>Давать обязательные для исполнения поручения в пределах своей компетенции.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5. </w:t>
      </w:r>
      <w:r>
        <w:rPr>
          <w:rFonts w:ascii="Times New Roman" w:hAnsi="Times New Roman" w:cs="Times New Roman"/>
          <w:b/>
          <w:bCs/>
          <w:sz w:val="24"/>
          <w:szCs w:val="24"/>
        </w:rPr>
        <w:t>Права и обязанности членов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5.1. </w:t>
      </w:r>
      <w:r>
        <w:rPr>
          <w:rFonts w:ascii="Times New Roman" w:hAnsi="Times New Roman" w:cs="Times New Roman"/>
          <w:sz w:val="24"/>
          <w:szCs w:val="24"/>
        </w:rPr>
        <w:t>Члены комиссии обязаны: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5.1.1. </w:t>
      </w:r>
      <w:r>
        <w:rPr>
          <w:rFonts w:ascii="Times New Roman" w:hAnsi="Times New Roman" w:cs="Times New Roman"/>
          <w:sz w:val="24"/>
          <w:szCs w:val="24"/>
        </w:rPr>
        <w:t xml:space="preserve">Знать и неукоснительно соблюдать в своей деятельности законодательство Российской Федерации и Санкт-Петербурга, требования утвержденной документации о закупках и </w:t>
      </w:r>
      <w:r>
        <w:rPr>
          <w:rFonts w:ascii="Times New Roman" w:hAnsi="Times New Roman" w:cs="Times New Roman"/>
          <w:color w:val="000000"/>
          <w:sz w:val="24"/>
          <w:szCs w:val="24"/>
        </w:rPr>
        <w:t xml:space="preserve">настоящего </w:t>
      </w:r>
      <w:r>
        <w:rPr>
          <w:rFonts w:ascii="Times New Roman" w:hAnsi="Times New Roman" w:cs="Times New Roman"/>
          <w:sz w:val="24"/>
          <w:szCs w:val="24"/>
        </w:rPr>
        <w:t>Положения, обеспечивать законные права и интересы участников.</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5.1.2. </w:t>
      </w:r>
      <w:r>
        <w:rPr>
          <w:rFonts w:ascii="Times New Roman" w:hAnsi="Times New Roman" w:cs="Times New Roman"/>
          <w:sz w:val="24"/>
          <w:szCs w:val="24"/>
        </w:rPr>
        <w:t>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5.1.3. </w:t>
      </w:r>
      <w:r>
        <w:rPr>
          <w:rFonts w:ascii="Times New Roman" w:hAnsi="Times New Roman" w:cs="Times New Roman"/>
          <w:sz w:val="24"/>
          <w:szCs w:val="24"/>
        </w:rPr>
        <w:t>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5.2. </w:t>
      </w:r>
      <w:r>
        <w:rPr>
          <w:rFonts w:ascii="Times New Roman" w:hAnsi="Times New Roman" w:cs="Times New Roman"/>
          <w:sz w:val="24"/>
          <w:szCs w:val="24"/>
        </w:rPr>
        <w:t>Члены комиссии вправе:</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5.2.1. </w:t>
      </w:r>
      <w:r>
        <w:rPr>
          <w:rFonts w:ascii="Times New Roman" w:hAnsi="Times New Roman" w:cs="Times New Roman"/>
          <w:sz w:val="24"/>
          <w:szCs w:val="24"/>
        </w:rPr>
        <w:t>Знакомиться со всеми представленными на рассмотрение комиссии документами и материалами, участвовать в деятельности созданных комиссией рабочих групп.</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5.2.2. </w:t>
      </w:r>
      <w:r>
        <w:rPr>
          <w:rFonts w:ascii="Times New Roman" w:hAnsi="Times New Roman" w:cs="Times New Roman"/>
          <w:sz w:val="24"/>
          <w:szCs w:val="24"/>
        </w:rPr>
        <w:t>Выступать в соответствии с порядком ведения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5.2.3. </w:t>
      </w:r>
      <w:r>
        <w:rPr>
          <w:rFonts w:ascii="Times New Roman" w:hAnsi="Times New Roman" w:cs="Times New Roman"/>
          <w:sz w:val="24"/>
          <w:szCs w:val="24"/>
        </w:rPr>
        <w:t>Проверять правильность протоколов комиссии, в том числе правильность отражения в этих протоколах выступлений.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5.3. </w:t>
      </w:r>
      <w:r>
        <w:rPr>
          <w:rFonts w:ascii="Times New Roman" w:hAnsi="Times New Roman" w:cs="Times New Roman"/>
          <w:sz w:val="24"/>
          <w:szCs w:val="24"/>
        </w:rPr>
        <w:t>Члены комиссии имеют право письменно изложить свое особое мнение, которое прикладывается к протоколу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5.4. </w:t>
      </w:r>
      <w:r>
        <w:rPr>
          <w:rFonts w:ascii="Times New Roman" w:hAnsi="Times New Roman" w:cs="Times New Roman"/>
          <w:sz w:val="24"/>
          <w:szCs w:val="24"/>
        </w:rPr>
        <w:t>Члены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5.4.1. </w:t>
      </w:r>
      <w:r>
        <w:rPr>
          <w:rFonts w:ascii="Times New Roman" w:hAnsi="Times New Roman" w:cs="Times New Roman"/>
          <w:sz w:val="24"/>
          <w:szCs w:val="24"/>
        </w:rPr>
        <w:t xml:space="preserve">Присутствуют на заседаниях комиссии и принимают решения по вопросам, отнесенным к компетенции комиссии законодательством Российской Федерации и Санкт-Петербурга, а также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5.4.2. </w:t>
      </w:r>
      <w:r>
        <w:rPr>
          <w:rFonts w:ascii="Times New Roman" w:hAnsi="Times New Roman" w:cs="Times New Roman"/>
          <w:sz w:val="24"/>
          <w:szCs w:val="24"/>
        </w:rPr>
        <w:t>Подписывают протоколы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5.4.3. </w:t>
      </w:r>
      <w:r>
        <w:rPr>
          <w:rFonts w:ascii="Times New Roman" w:hAnsi="Times New Roman" w:cs="Times New Roman"/>
          <w:sz w:val="24"/>
          <w:szCs w:val="24"/>
        </w:rPr>
        <w:t>Принимают участие в определении победителя конкурсов, электронных аукционов, запросов котировок и запросов предложений, в том числе путем обсуждения и голосования.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5.4.4. </w:t>
      </w:r>
      <w:r>
        <w:rPr>
          <w:rFonts w:ascii="Times New Roman" w:hAnsi="Times New Roman" w:cs="Times New Roman"/>
          <w:sz w:val="24"/>
          <w:szCs w:val="24"/>
        </w:rPr>
        <w:t xml:space="preserve">Осуществляют иные действия в соответствии с законодательством Российской Федерации и Санкт-Петербурга, а также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6. </w:t>
      </w:r>
      <w:r>
        <w:rPr>
          <w:rFonts w:ascii="Times New Roman" w:hAnsi="Times New Roman" w:cs="Times New Roman"/>
          <w:b/>
          <w:bCs/>
          <w:sz w:val="24"/>
          <w:szCs w:val="24"/>
        </w:rPr>
        <w:t>Председатель комиссии и заместители председателя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6.1. </w:t>
      </w:r>
      <w:r>
        <w:rPr>
          <w:rFonts w:ascii="Times New Roman" w:hAnsi="Times New Roman" w:cs="Times New Roman"/>
          <w:sz w:val="24"/>
          <w:szCs w:val="24"/>
        </w:rPr>
        <w:t xml:space="preserve">Комиссию возглавляет председатель комиссии.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6.2. </w:t>
      </w:r>
      <w:r>
        <w:rPr>
          <w:rFonts w:ascii="Times New Roman" w:hAnsi="Times New Roman" w:cs="Times New Roman"/>
          <w:sz w:val="24"/>
          <w:szCs w:val="24"/>
        </w:rPr>
        <w:t>Председатель комиссии несет ответственность за организацию работы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6.3. </w:t>
      </w:r>
      <w:r>
        <w:rPr>
          <w:rFonts w:ascii="Times New Roman" w:hAnsi="Times New Roman" w:cs="Times New Roman"/>
          <w:sz w:val="24"/>
          <w:szCs w:val="24"/>
        </w:rPr>
        <w:t xml:space="preserve">Председатель комиссии представляет комиссию без доверенности в уполномоченных на осуществление контроля в сфере размещения заказов органах власти, судебных органах, в иных государственных органах </w:t>
      </w:r>
      <w:proofErr w:type="gramStart"/>
      <w:r>
        <w:rPr>
          <w:rFonts w:ascii="Times New Roman" w:hAnsi="Times New Roman" w:cs="Times New Roman"/>
          <w:sz w:val="24"/>
          <w:szCs w:val="24"/>
        </w:rPr>
        <w:t>и  организациях</w:t>
      </w:r>
      <w:proofErr w:type="gramEnd"/>
      <w:r>
        <w:rPr>
          <w:rFonts w:ascii="Times New Roman" w:hAnsi="Times New Roman" w:cs="Times New Roman"/>
          <w:sz w:val="24"/>
          <w:szCs w:val="24"/>
        </w:rPr>
        <w:t>.</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6.4. </w:t>
      </w:r>
      <w:r>
        <w:rPr>
          <w:rFonts w:ascii="Times New Roman" w:hAnsi="Times New Roman" w:cs="Times New Roman"/>
          <w:sz w:val="24"/>
          <w:szCs w:val="24"/>
        </w:rPr>
        <w:t xml:space="preserve">Председатель комиссии может иметь одного заместителя.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6.5. </w:t>
      </w:r>
      <w:r>
        <w:rPr>
          <w:rFonts w:ascii="Times New Roman" w:hAnsi="Times New Roman" w:cs="Times New Roman"/>
          <w:sz w:val="24"/>
          <w:szCs w:val="24"/>
        </w:rPr>
        <w:t>Заместитель председателя комиссии исполняет отдельные поручения председателя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6.6. </w:t>
      </w:r>
      <w:r>
        <w:rPr>
          <w:rFonts w:ascii="Times New Roman" w:hAnsi="Times New Roman" w:cs="Times New Roman"/>
          <w:sz w:val="24"/>
          <w:szCs w:val="24"/>
        </w:rPr>
        <w:t xml:space="preserve">Председатель комиссии и заместитель председателя комиссии обладают правами и обязанностями, предусмотренными законодательством Российской Федерации и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 для членов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6.7. </w:t>
      </w:r>
      <w:r>
        <w:rPr>
          <w:rFonts w:ascii="Times New Roman" w:hAnsi="Times New Roman" w:cs="Times New Roman"/>
          <w:sz w:val="24"/>
          <w:szCs w:val="24"/>
        </w:rPr>
        <w:t>В период отсутствия председателя комиссии его обязанности исполняет заместитель председателя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6.8. </w:t>
      </w:r>
      <w:r>
        <w:rPr>
          <w:rFonts w:ascii="Times New Roman" w:hAnsi="Times New Roman" w:cs="Times New Roman"/>
          <w:sz w:val="24"/>
          <w:szCs w:val="24"/>
        </w:rPr>
        <w:t>В случае отсутствия председателя комиссии и заместителя председателя комиссии на заседании комиссии обязанности председательствующего исполняет один из членов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 </w:t>
      </w:r>
      <w:r>
        <w:rPr>
          <w:rFonts w:ascii="Times New Roman" w:hAnsi="Times New Roman" w:cs="Times New Roman"/>
          <w:sz w:val="24"/>
          <w:szCs w:val="24"/>
        </w:rPr>
        <w:t>Председатель комиссии (председательствующий на заседании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6.9.1. </w:t>
      </w:r>
      <w:r>
        <w:rPr>
          <w:rFonts w:ascii="Times New Roman" w:hAnsi="Times New Roman" w:cs="Times New Roman"/>
          <w:sz w:val="24"/>
          <w:szCs w:val="24"/>
        </w:rPr>
        <w:t xml:space="preserve">Обеспечивает неукоснительное соблюдение комиссией законодательства Российской Федерации и Санкт-Петербурга, </w:t>
      </w:r>
      <w:r>
        <w:rPr>
          <w:rFonts w:ascii="Times New Roman" w:hAnsi="Times New Roman" w:cs="Times New Roman"/>
          <w:color w:val="000000"/>
          <w:sz w:val="24"/>
          <w:szCs w:val="24"/>
        </w:rPr>
        <w:t xml:space="preserve">настоящего </w:t>
      </w:r>
      <w:r>
        <w:rPr>
          <w:rFonts w:ascii="Times New Roman" w:hAnsi="Times New Roman" w:cs="Times New Roman"/>
          <w:sz w:val="24"/>
          <w:szCs w:val="24"/>
        </w:rPr>
        <w:t>Положения и требований документации, обеспечивает законные права и интересы участников.</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6.9.2. </w:t>
      </w:r>
      <w:r>
        <w:rPr>
          <w:rFonts w:ascii="Times New Roman" w:hAnsi="Times New Roman" w:cs="Times New Roman"/>
          <w:sz w:val="24"/>
          <w:szCs w:val="24"/>
        </w:rPr>
        <w:t>Объявляет заседание правомочным или принимает решение о переносе заседания из-за отсутствия кворума.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6.9.3. </w:t>
      </w:r>
      <w:r>
        <w:rPr>
          <w:rFonts w:ascii="Times New Roman" w:hAnsi="Times New Roman" w:cs="Times New Roman"/>
          <w:sz w:val="24"/>
          <w:szCs w:val="24"/>
        </w:rPr>
        <w:t>Открывает и ведет заседания комиссии, объявляет перерывы.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6.9.4. </w:t>
      </w:r>
      <w:r>
        <w:rPr>
          <w:rFonts w:ascii="Times New Roman" w:hAnsi="Times New Roman" w:cs="Times New Roman"/>
          <w:sz w:val="24"/>
          <w:szCs w:val="24"/>
        </w:rPr>
        <w:t>Оглашает повестку дня.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6.9.5. </w:t>
      </w:r>
      <w:r>
        <w:rPr>
          <w:rFonts w:ascii="Times New Roman" w:hAnsi="Times New Roman" w:cs="Times New Roman"/>
          <w:sz w:val="24"/>
          <w:szCs w:val="24"/>
        </w:rPr>
        <w:t>Определяет порядок рассмотрения обсуждаемых вопросов.</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6.9.6. </w:t>
      </w:r>
      <w:r>
        <w:rPr>
          <w:rFonts w:ascii="Times New Roman" w:hAnsi="Times New Roman" w:cs="Times New Roman"/>
          <w:sz w:val="24"/>
          <w:szCs w:val="24"/>
        </w:rPr>
        <w:t>Предоставляет слово для выступлений, ставит на голосование предложения членов комиссии и проекты принимаемых решений.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6.9.7. </w:t>
      </w:r>
      <w:r>
        <w:rPr>
          <w:rFonts w:ascii="Times New Roman" w:hAnsi="Times New Roman" w:cs="Times New Roman"/>
          <w:sz w:val="24"/>
          <w:szCs w:val="24"/>
        </w:rPr>
        <w:t>Подводит итоги голосования и оглашает принятые решения.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6.9.8. </w:t>
      </w:r>
      <w:r>
        <w:rPr>
          <w:rFonts w:ascii="Times New Roman" w:hAnsi="Times New Roman" w:cs="Times New Roman"/>
          <w:sz w:val="24"/>
          <w:szCs w:val="24"/>
        </w:rPr>
        <w:t>Подписывает протоколы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6.9.9. </w:t>
      </w:r>
      <w:r>
        <w:rPr>
          <w:rFonts w:ascii="Times New Roman" w:hAnsi="Times New Roman" w:cs="Times New Roman"/>
          <w:sz w:val="24"/>
          <w:szCs w:val="24"/>
        </w:rPr>
        <w:t xml:space="preserve">Поддерживает порядок и обеспечивает выполнение </w:t>
      </w:r>
      <w:r>
        <w:rPr>
          <w:rFonts w:ascii="Times New Roman" w:hAnsi="Times New Roman" w:cs="Times New Roman"/>
          <w:color w:val="000000"/>
          <w:sz w:val="24"/>
          <w:szCs w:val="24"/>
        </w:rPr>
        <w:t xml:space="preserve">настоящего </w:t>
      </w:r>
      <w:r>
        <w:rPr>
          <w:rFonts w:ascii="Times New Roman" w:hAnsi="Times New Roman" w:cs="Times New Roman"/>
          <w:sz w:val="24"/>
          <w:szCs w:val="24"/>
        </w:rPr>
        <w:t>Положения в ходе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6.9.10. </w:t>
      </w:r>
      <w:r>
        <w:rPr>
          <w:rFonts w:ascii="Times New Roman" w:hAnsi="Times New Roman" w:cs="Times New Roman"/>
          <w:sz w:val="24"/>
          <w:szCs w:val="24"/>
        </w:rPr>
        <w:t>Принимает решение об удалении из зала заседаний комиссии участников заседания и приглашенных лиц, нарушающих порядок в зале заседаний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6.9.11. </w:t>
      </w:r>
      <w:r>
        <w:rPr>
          <w:rFonts w:ascii="Times New Roman" w:hAnsi="Times New Roman" w:cs="Times New Roman"/>
          <w:sz w:val="24"/>
          <w:szCs w:val="24"/>
        </w:rPr>
        <w:t xml:space="preserve">Подписывает от имени комиссии доверенности и иные необходимые документы для представительства от имени комиссии в уполномоченных на осуществление контроля в сфере закупок органах власти, судебных органах, в иных государственных органах </w:t>
      </w:r>
      <w:proofErr w:type="gramStart"/>
      <w:r>
        <w:rPr>
          <w:rFonts w:ascii="Times New Roman" w:hAnsi="Times New Roman" w:cs="Times New Roman"/>
          <w:sz w:val="24"/>
          <w:szCs w:val="24"/>
        </w:rPr>
        <w:t>и  организациях</w:t>
      </w:r>
      <w:proofErr w:type="gramEnd"/>
      <w:r>
        <w:rPr>
          <w:rFonts w:ascii="Times New Roman" w:hAnsi="Times New Roman" w:cs="Times New Roman"/>
          <w:sz w:val="24"/>
          <w:szCs w:val="24"/>
        </w:rPr>
        <w:t>.</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6.9.12. </w:t>
      </w:r>
      <w:r>
        <w:rPr>
          <w:rFonts w:ascii="Times New Roman" w:hAnsi="Times New Roman" w:cs="Times New Roman"/>
          <w:sz w:val="24"/>
          <w:szCs w:val="24"/>
        </w:rPr>
        <w:t xml:space="preserve">Осуществляет иные действия в соответствии с законодательством Российской Федерации и Санкт-Петербурга, а также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7. </w:t>
      </w:r>
      <w:r>
        <w:rPr>
          <w:rFonts w:ascii="Times New Roman" w:hAnsi="Times New Roman" w:cs="Times New Roman"/>
          <w:b/>
          <w:bCs/>
          <w:sz w:val="24"/>
          <w:szCs w:val="24"/>
        </w:rPr>
        <w:t>Секретариат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7.1. </w:t>
      </w:r>
      <w:r>
        <w:rPr>
          <w:rFonts w:ascii="Times New Roman" w:hAnsi="Times New Roman" w:cs="Times New Roman"/>
          <w:sz w:val="24"/>
          <w:szCs w:val="24"/>
        </w:rPr>
        <w:t>Секретари комиссии назначаются на должность и освобождаются от должности на основании правового акта заказчика.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7.2. </w:t>
      </w:r>
      <w:r>
        <w:rPr>
          <w:rFonts w:ascii="Times New Roman" w:hAnsi="Times New Roman" w:cs="Times New Roman"/>
          <w:sz w:val="24"/>
          <w:szCs w:val="24"/>
        </w:rPr>
        <w:t>Секретари комиссии не является членами комиссии и не имеют права голоса.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 </w:t>
      </w:r>
      <w:r>
        <w:rPr>
          <w:rFonts w:ascii="Times New Roman" w:hAnsi="Times New Roman" w:cs="Times New Roman"/>
          <w:sz w:val="24"/>
          <w:szCs w:val="24"/>
        </w:rPr>
        <w:t>Секретари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7.3.1. </w:t>
      </w:r>
      <w:r>
        <w:rPr>
          <w:rFonts w:ascii="Times New Roman" w:hAnsi="Times New Roman" w:cs="Times New Roman"/>
          <w:sz w:val="24"/>
          <w:szCs w:val="24"/>
        </w:rPr>
        <w:t>Осуществляют организационное и техническое формирование повестки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7.3.2. </w:t>
      </w:r>
      <w:r>
        <w:rPr>
          <w:rFonts w:ascii="Times New Roman" w:hAnsi="Times New Roman" w:cs="Times New Roman"/>
          <w:sz w:val="24"/>
          <w:szCs w:val="24"/>
        </w:rPr>
        <w:t>Готовят и направляют письменные извещения председателю комиссии, заместителям председателя комиссии, членам комиссии и иным лицам, принимающим участие в работе комиссии, о дате, времени и месте проведения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7.3.3. </w:t>
      </w:r>
      <w:r>
        <w:rPr>
          <w:rFonts w:ascii="Times New Roman" w:hAnsi="Times New Roman" w:cs="Times New Roman"/>
          <w:sz w:val="24"/>
          <w:szCs w:val="24"/>
        </w:rPr>
        <w:t>Осуществляют организационную и техническую подготовку заседаний комиссии, в том числе готовят для членов комиссии копии повестки заседания комиссии, копии заключений рабочих групп и иные необходимые материалы.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7.3.4. </w:t>
      </w:r>
      <w:r>
        <w:rPr>
          <w:rFonts w:ascii="Times New Roman" w:hAnsi="Times New Roman" w:cs="Times New Roman"/>
          <w:sz w:val="24"/>
          <w:szCs w:val="24"/>
        </w:rPr>
        <w:t>Участвуют в подготовке протоколов комиссии, составляемых в ходе осуществления закупки, контролируют правильность их оформления и соответствие содержания принимаемым решениям комиссии и фактическим обстоятельствам, подписывают указанные протоколы.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7.3.5. </w:t>
      </w:r>
      <w:r>
        <w:rPr>
          <w:rFonts w:ascii="Times New Roman" w:hAnsi="Times New Roman" w:cs="Times New Roman"/>
          <w:sz w:val="24"/>
          <w:szCs w:val="24"/>
        </w:rPr>
        <w:t>Хранят оригиналы заявок.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7.3.6. </w:t>
      </w:r>
      <w:r>
        <w:rPr>
          <w:rFonts w:ascii="Times New Roman" w:hAnsi="Times New Roman" w:cs="Times New Roman"/>
          <w:sz w:val="24"/>
          <w:szCs w:val="24"/>
        </w:rPr>
        <w:t xml:space="preserve">Осуществляют иные действия организационно-технического характера в соответствии с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8. </w:t>
      </w:r>
      <w:r>
        <w:rPr>
          <w:rFonts w:ascii="Times New Roman" w:hAnsi="Times New Roman" w:cs="Times New Roman"/>
          <w:b/>
          <w:bCs/>
          <w:sz w:val="24"/>
          <w:szCs w:val="24"/>
        </w:rPr>
        <w:t>Формирование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8.1. </w:t>
      </w:r>
      <w:r>
        <w:rPr>
          <w:rFonts w:ascii="Times New Roman" w:hAnsi="Times New Roman" w:cs="Times New Roman"/>
          <w:sz w:val="24"/>
          <w:szCs w:val="24"/>
        </w:rPr>
        <w:t>Численность членов комиссии должна быть не менее 5 человек.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8.2. </w:t>
      </w:r>
      <w:r>
        <w:rPr>
          <w:rFonts w:ascii="Times New Roman" w:hAnsi="Times New Roman" w:cs="Times New Roman"/>
          <w:sz w:val="24"/>
          <w:szCs w:val="24"/>
        </w:rPr>
        <w:t xml:space="preserve">В состав комиссии должны включаться преимущественно лица, прошедшие профессиональную переподготовку или повышение квалификации в сфере </w:t>
      </w:r>
      <w:proofErr w:type="gramStart"/>
      <w:r>
        <w:rPr>
          <w:rFonts w:ascii="Times New Roman" w:hAnsi="Times New Roman" w:cs="Times New Roman"/>
          <w:sz w:val="24"/>
          <w:szCs w:val="24"/>
        </w:rPr>
        <w:t>закупок,  а</w:t>
      </w:r>
      <w:proofErr w:type="gramEnd"/>
      <w:r>
        <w:rPr>
          <w:rFonts w:ascii="Times New Roman" w:hAnsi="Times New Roman" w:cs="Times New Roman"/>
          <w:sz w:val="24"/>
          <w:szCs w:val="24"/>
        </w:rPr>
        <w:t xml:space="preserve"> также лица, обладающие специальными знаниями, относящимися к объектам закупки.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8.3. </w:t>
      </w:r>
      <w:r>
        <w:rPr>
          <w:rFonts w:ascii="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4"/>
          <w:szCs w:val="24"/>
        </w:rPr>
        <w:t>предквалификационного</w:t>
      </w:r>
      <w:proofErr w:type="spellEnd"/>
      <w:r>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w:t>
      </w:r>
      <w:r>
        <w:rPr>
          <w:rFonts w:ascii="Times New Roman" w:hAnsi="Times New Roman" w:cs="Times New Roman"/>
          <w:sz w:val="24"/>
          <w:szCs w:val="24"/>
        </w:rPr>
        <w:lastRenderedPageBreak/>
        <w:t>которые не являются непосредственно осуществляющими контроль в сфере закупок должностными лицами контрольных органов в сфере закупок.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8.3.1. </w:t>
      </w:r>
      <w:r>
        <w:rPr>
          <w:rFonts w:ascii="Times New Roman" w:hAnsi="Times New Roman" w:cs="Times New Roman"/>
          <w:sz w:val="24"/>
          <w:szCs w:val="24"/>
        </w:rPr>
        <w:t>В случае выявления в составе комиссии указанных лиц заказчик обязан незамедлительно заменить их иными физическими лицами, удовлетворяющим указанным выше требованиям.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8.4. </w:t>
      </w:r>
      <w:r>
        <w:rPr>
          <w:rFonts w:ascii="Times New Roman" w:hAnsi="Times New Roman" w:cs="Times New Roman"/>
          <w:sz w:val="24"/>
          <w:szCs w:val="24"/>
        </w:rPr>
        <w:t>Члены комиссии включаются в состав комиссии и исключаются из состава комиссии на основании правового акта заказчика.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8.5. </w:t>
      </w:r>
      <w:r>
        <w:rPr>
          <w:rFonts w:ascii="Times New Roman" w:hAnsi="Times New Roman" w:cs="Times New Roman"/>
          <w:sz w:val="24"/>
          <w:szCs w:val="24"/>
        </w:rPr>
        <w:t>Председатель комиссии, секретарь комиссии назначаются на должность и освобождаются от должности на основании правового акта заказчика.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8.6. </w:t>
      </w:r>
      <w:r>
        <w:rPr>
          <w:rFonts w:ascii="Times New Roman" w:hAnsi="Times New Roman" w:cs="Times New Roman"/>
          <w:sz w:val="24"/>
          <w:szCs w:val="24"/>
        </w:rPr>
        <w:t>Полномочия председателя комиссии, членов комиссий, секретаря комиссии возникают (прекращаются) с момента подписания правового акта заказчика о включении в состав комиссии, назначении на должность.</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9. </w:t>
      </w:r>
      <w:r>
        <w:rPr>
          <w:rFonts w:ascii="Times New Roman" w:hAnsi="Times New Roman" w:cs="Times New Roman"/>
          <w:b/>
          <w:bCs/>
          <w:sz w:val="24"/>
          <w:szCs w:val="24"/>
        </w:rPr>
        <w:t>Заседания комиссии</w:t>
      </w:r>
    </w:p>
    <w:p w:rsidR="008E2A96" w:rsidRP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 </w:t>
      </w:r>
      <w:r>
        <w:rPr>
          <w:rFonts w:ascii="Times New Roman" w:hAnsi="Times New Roman" w:cs="Times New Roman"/>
          <w:sz w:val="24"/>
          <w:szCs w:val="24"/>
        </w:rPr>
        <w:t xml:space="preserve">Работа комиссии осуществляется на ее заседаниях.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9.2. </w:t>
      </w:r>
      <w:r>
        <w:rPr>
          <w:rFonts w:ascii="Times New Roman" w:hAnsi="Times New Roman" w:cs="Times New Roman"/>
          <w:sz w:val="24"/>
          <w:szCs w:val="24"/>
        </w:rPr>
        <w:t xml:space="preserve">Председатель комиссии или лицо, исполняющее обязанности председателя </w:t>
      </w:r>
      <w:proofErr w:type="gramStart"/>
      <w:r>
        <w:rPr>
          <w:rFonts w:ascii="Times New Roman" w:hAnsi="Times New Roman" w:cs="Times New Roman"/>
          <w:sz w:val="24"/>
          <w:szCs w:val="24"/>
        </w:rPr>
        <w:t>комиссии,  уведомляет</w:t>
      </w:r>
      <w:proofErr w:type="gramEnd"/>
      <w:r>
        <w:rPr>
          <w:rFonts w:ascii="Times New Roman" w:hAnsi="Times New Roman" w:cs="Times New Roman"/>
          <w:sz w:val="24"/>
          <w:szCs w:val="24"/>
        </w:rPr>
        <w:t xml:space="preserve"> членов комиссии  о месте, дате и времени проведения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9.2.1. </w:t>
      </w:r>
      <w:r>
        <w:rPr>
          <w:rFonts w:ascii="Times New Roman" w:hAnsi="Times New Roman" w:cs="Times New Roman"/>
          <w:sz w:val="24"/>
          <w:szCs w:val="24"/>
        </w:rPr>
        <w:t xml:space="preserve">Секретарь комиссии не позднее, чем за 2 дня до дня проведения заседания комиссии, готовит и направляет письменные извещения, подписанные председателем комиссии или лицом, исполняющим обязанности председателя </w:t>
      </w:r>
      <w:proofErr w:type="gramStart"/>
      <w:r>
        <w:rPr>
          <w:rFonts w:ascii="Times New Roman" w:hAnsi="Times New Roman" w:cs="Times New Roman"/>
          <w:sz w:val="24"/>
          <w:szCs w:val="24"/>
        </w:rPr>
        <w:t>комиссии,  членам</w:t>
      </w:r>
      <w:proofErr w:type="gramEnd"/>
      <w:r>
        <w:rPr>
          <w:rFonts w:ascii="Times New Roman" w:hAnsi="Times New Roman" w:cs="Times New Roman"/>
          <w:sz w:val="24"/>
          <w:szCs w:val="24"/>
        </w:rPr>
        <w:t xml:space="preserve"> комиссии и иным лицам, принимающим участие в работе комиссии, о дате, времени и месте проведения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9.3. </w:t>
      </w:r>
      <w:r>
        <w:rPr>
          <w:rFonts w:ascii="Times New Roman" w:hAnsi="Times New Roman" w:cs="Times New Roman"/>
          <w:sz w:val="24"/>
          <w:szCs w:val="24"/>
        </w:rPr>
        <w:t xml:space="preserve">Комиссия правомочна осуществлять функции, предусмотренные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w:t>
      </w:r>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 если на заседании комиссии присутствует не менее чем пятьдесят процентов общего (назначенного) числа ее членов.</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9.4. </w:t>
      </w:r>
      <w:r>
        <w:rPr>
          <w:rFonts w:ascii="Times New Roman" w:hAnsi="Times New Roman" w:cs="Times New Roman"/>
          <w:sz w:val="24"/>
          <w:szCs w:val="24"/>
        </w:rPr>
        <w:t xml:space="preserve">Принятие решения по вопросам, отнесенным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 к компетенции комиссии, членами комиссии путем проведения заочного голосования не допускается.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9.5. </w:t>
      </w:r>
      <w:r>
        <w:rPr>
          <w:rFonts w:ascii="Times New Roman" w:hAnsi="Times New Roman" w:cs="Times New Roman"/>
          <w:sz w:val="24"/>
          <w:szCs w:val="24"/>
        </w:rPr>
        <w:t>Делегирование членами комиссии своих полномочий иным лицам не допускается.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9.6. </w:t>
      </w:r>
      <w:r>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(пятьдесят процентов от числа присутствующих членов комиссии плюс 1 голос) при наличии кворума.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9.6.1. </w:t>
      </w:r>
      <w:r>
        <w:rPr>
          <w:rFonts w:ascii="Times New Roman" w:hAnsi="Times New Roman" w:cs="Times New Roman"/>
          <w:sz w:val="24"/>
          <w:szCs w:val="24"/>
        </w:rPr>
        <w:t>При равенстве голосов голос председательствующего является решающим.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9.7. </w:t>
      </w:r>
      <w:r>
        <w:rPr>
          <w:rFonts w:ascii="Times New Roman" w:hAnsi="Times New Roman" w:cs="Times New Roman"/>
          <w:sz w:val="24"/>
          <w:szCs w:val="24"/>
        </w:rPr>
        <w:t xml:space="preserve">При голосовании каждый член комиссии имеет 1 голос. Член комиссии может проголосовать </w:t>
      </w:r>
      <w:r w:rsidRPr="008E2A96">
        <w:rPr>
          <w:rFonts w:ascii="Times New Roman" w:hAnsi="Times New Roman" w:cs="Times New Roman"/>
          <w:sz w:val="24"/>
          <w:szCs w:val="24"/>
        </w:rPr>
        <w:t>«</w:t>
      </w:r>
      <w:r>
        <w:rPr>
          <w:rFonts w:ascii="Times New Roman" w:hAnsi="Times New Roman" w:cs="Times New Roman"/>
          <w:sz w:val="24"/>
          <w:szCs w:val="24"/>
        </w:rPr>
        <w:t>за</w:t>
      </w:r>
      <w:r w:rsidRPr="008E2A96">
        <w:rPr>
          <w:rFonts w:ascii="Times New Roman" w:hAnsi="Times New Roman" w:cs="Times New Roman"/>
          <w:sz w:val="24"/>
          <w:szCs w:val="24"/>
        </w:rPr>
        <w:t>», «</w:t>
      </w:r>
      <w:r>
        <w:rPr>
          <w:rFonts w:ascii="Times New Roman" w:hAnsi="Times New Roman" w:cs="Times New Roman"/>
          <w:sz w:val="24"/>
          <w:szCs w:val="24"/>
        </w:rPr>
        <w:t>против</w:t>
      </w:r>
      <w:r w:rsidRPr="008E2A96">
        <w:rPr>
          <w:rFonts w:ascii="Times New Roman" w:hAnsi="Times New Roman" w:cs="Times New Roman"/>
          <w:sz w:val="24"/>
          <w:szCs w:val="24"/>
        </w:rPr>
        <w:t>», «</w:t>
      </w:r>
      <w:r>
        <w:rPr>
          <w:rFonts w:ascii="Times New Roman" w:hAnsi="Times New Roman" w:cs="Times New Roman"/>
          <w:sz w:val="24"/>
          <w:szCs w:val="24"/>
        </w:rPr>
        <w:t>воздержался</w:t>
      </w:r>
      <w:r w:rsidRPr="008E2A96">
        <w:rPr>
          <w:rFonts w:ascii="Times New Roman" w:hAnsi="Times New Roman" w:cs="Times New Roman"/>
          <w:sz w:val="24"/>
          <w:szCs w:val="24"/>
        </w:rPr>
        <w:t>».</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9.8. </w:t>
      </w:r>
      <w:r>
        <w:rPr>
          <w:rFonts w:ascii="Times New Roman" w:hAnsi="Times New Roman" w:cs="Times New Roman"/>
          <w:sz w:val="24"/>
          <w:szCs w:val="24"/>
        </w:rPr>
        <w:t>Голосование осуществляется открыто. Проведение заочного голосования не допускается.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9.9. </w:t>
      </w:r>
      <w:r>
        <w:rPr>
          <w:rFonts w:ascii="Times New Roman" w:hAnsi="Times New Roman" w:cs="Times New Roman"/>
          <w:sz w:val="24"/>
          <w:szCs w:val="24"/>
        </w:rPr>
        <w:t>Секретарь комиссии не имеет права голоса.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9.10. </w:t>
      </w:r>
      <w:r>
        <w:rPr>
          <w:rFonts w:ascii="Times New Roman" w:hAnsi="Times New Roman" w:cs="Times New Roman"/>
          <w:sz w:val="24"/>
          <w:szCs w:val="24"/>
        </w:rPr>
        <w:t>Решения комиссии принимаются по каждому вопросу отдельно. В случае поступления по одному вопросу более одного предложения о решении голосование проводится по каждому из поступивших предложений.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9.11. </w:t>
      </w:r>
      <w:r>
        <w:rPr>
          <w:rFonts w:ascii="Times New Roman" w:hAnsi="Times New Roman" w:cs="Times New Roman"/>
          <w:sz w:val="24"/>
          <w:szCs w:val="24"/>
        </w:rPr>
        <w:t>Принятые решения должны однозначно указывать на принятие или непринятие решения по конкретному вопросу с указанием мотивировки принятого решения.</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9.12. </w:t>
      </w:r>
      <w:r>
        <w:rPr>
          <w:rFonts w:ascii="Times New Roman" w:hAnsi="Times New Roman" w:cs="Times New Roman"/>
          <w:sz w:val="24"/>
          <w:szCs w:val="24"/>
        </w:rPr>
        <w:t xml:space="preserve">На заседаниях комиссии имеют право присутствовать председатель комиссии, заместители председателя комиссии, члены комиссии, должностные лица и работники заказчика, участники в случаях, предусмотренных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 xml:space="preserve">ФЗ и </w:t>
      </w:r>
      <w:proofErr w:type="gramStart"/>
      <w:r>
        <w:rPr>
          <w:rFonts w:ascii="Times New Roman" w:hAnsi="Times New Roman" w:cs="Times New Roman"/>
          <w:color w:val="000000"/>
          <w:sz w:val="24"/>
          <w:szCs w:val="24"/>
        </w:rPr>
        <w:t xml:space="preserve">настоящим  </w:t>
      </w:r>
      <w:r>
        <w:rPr>
          <w:rFonts w:ascii="Times New Roman" w:hAnsi="Times New Roman" w:cs="Times New Roman"/>
          <w:sz w:val="24"/>
          <w:szCs w:val="24"/>
        </w:rPr>
        <w:t>Положением</w:t>
      </w:r>
      <w:proofErr w:type="gramEnd"/>
      <w:r>
        <w:rPr>
          <w:rFonts w:ascii="Times New Roman" w:hAnsi="Times New Roman" w:cs="Times New Roman"/>
          <w:sz w:val="24"/>
          <w:szCs w:val="24"/>
        </w:rPr>
        <w:t>, иные лица, которым такое право предоставлено законодательством Российской Федерации и Санкт-Петербурга.</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9.12.1. </w:t>
      </w:r>
      <w:r>
        <w:rPr>
          <w:rFonts w:ascii="Times New Roman" w:hAnsi="Times New Roman" w:cs="Times New Roman"/>
          <w:sz w:val="24"/>
          <w:szCs w:val="24"/>
        </w:rPr>
        <w:t>Комиссия вправе разрешить присутствовать на заседании и иным лицам.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9.13. </w:t>
      </w:r>
      <w:r>
        <w:rPr>
          <w:rFonts w:ascii="Times New Roman" w:hAnsi="Times New Roman" w:cs="Times New Roman"/>
          <w:sz w:val="24"/>
          <w:szCs w:val="24"/>
        </w:rPr>
        <w:t>Участники заседания и приглашенные лица обязаны соблюдать порядок в зале заседаний комиссии, неукоснительно исполнять указания председательствующего на заседании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9.14. </w:t>
      </w:r>
      <w:r>
        <w:rPr>
          <w:rFonts w:ascii="Times New Roman" w:hAnsi="Times New Roman" w:cs="Times New Roman"/>
          <w:sz w:val="24"/>
          <w:szCs w:val="24"/>
        </w:rPr>
        <w:t>Секретарь комиссии обеспечивает порядок на заседании комиссии, в том числе удаляет из зала заседаний по решению председательствующего на заседании комиссии участников заседания и приглашенных лиц, нарушающих порядок в зале заседаний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9.15. </w:t>
      </w:r>
      <w:r>
        <w:rPr>
          <w:rFonts w:ascii="Times New Roman" w:hAnsi="Times New Roman" w:cs="Times New Roman"/>
          <w:sz w:val="24"/>
          <w:szCs w:val="24"/>
        </w:rPr>
        <w:t>Решения, принимаемые комиссией в соответствии с полномочиями, являются обязательными для всех участников процесса осуществления закупок.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10. </w:t>
      </w:r>
      <w:r>
        <w:rPr>
          <w:rFonts w:ascii="Times New Roman" w:hAnsi="Times New Roman" w:cs="Times New Roman"/>
          <w:b/>
          <w:bCs/>
          <w:sz w:val="24"/>
          <w:szCs w:val="24"/>
        </w:rPr>
        <w:t>Рабочие группы, образуемые комиссией</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lang w:val="en-US"/>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 </w:t>
      </w:r>
      <w:r>
        <w:rPr>
          <w:rFonts w:ascii="Times New Roman" w:hAnsi="Times New Roman" w:cs="Times New Roman"/>
          <w:sz w:val="24"/>
          <w:szCs w:val="24"/>
        </w:rPr>
        <w:t>В целях предварительной оценки заявок на участие в открытом конкурсе и заявок на участие в электронном аукционе (далее - заявки) комиссией могут создаваться рабочие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10.2. </w:t>
      </w:r>
      <w:r>
        <w:rPr>
          <w:rFonts w:ascii="Times New Roman" w:hAnsi="Times New Roman" w:cs="Times New Roman"/>
          <w:sz w:val="24"/>
          <w:szCs w:val="24"/>
        </w:rPr>
        <w:t xml:space="preserve">Рабочие группы образуются комиссией для каждой процедуры определения поставщика (подрядчика, </w:t>
      </w:r>
      <w:proofErr w:type="gramStart"/>
      <w:r>
        <w:rPr>
          <w:rFonts w:ascii="Times New Roman" w:hAnsi="Times New Roman" w:cs="Times New Roman"/>
          <w:sz w:val="24"/>
          <w:szCs w:val="24"/>
        </w:rPr>
        <w:t>исполнителя)  отдельно</w:t>
      </w:r>
      <w:proofErr w:type="gramEnd"/>
      <w:r>
        <w:rPr>
          <w:rFonts w:ascii="Times New Roman" w:hAnsi="Times New Roman" w:cs="Times New Roman"/>
          <w:sz w:val="24"/>
          <w:szCs w:val="24"/>
        </w:rPr>
        <w:t xml:space="preserve">.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10.3. </w:t>
      </w:r>
      <w:r>
        <w:rPr>
          <w:rFonts w:ascii="Times New Roman" w:hAnsi="Times New Roman" w:cs="Times New Roman"/>
          <w:sz w:val="24"/>
          <w:szCs w:val="24"/>
        </w:rPr>
        <w:t>По решению комиссии может быть образована рабочая группа для нескольких процедур определения поставщиков (подрядчиков, исполнителей).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10.4. </w:t>
      </w:r>
      <w:r>
        <w:rPr>
          <w:rFonts w:ascii="Times New Roman" w:hAnsi="Times New Roman" w:cs="Times New Roman"/>
          <w:sz w:val="24"/>
          <w:szCs w:val="24"/>
        </w:rPr>
        <w:t>Решение комиссии об образовании рабочей группы и ее составе подлежит в обязательном порядке занесению в протокол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10.5. </w:t>
      </w:r>
      <w:r>
        <w:rPr>
          <w:rFonts w:ascii="Times New Roman" w:hAnsi="Times New Roman" w:cs="Times New Roman"/>
          <w:sz w:val="24"/>
          <w:szCs w:val="24"/>
        </w:rPr>
        <w:t>Численность рабочей группы должна составлять не менее трех человек.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10.6. </w:t>
      </w:r>
      <w:r>
        <w:rPr>
          <w:rFonts w:ascii="Times New Roman" w:hAnsi="Times New Roman" w:cs="Times New Roman"/>
          <w:sz w:val="24"/>
          <w:szCs w:val="24"/>
        </w:rPr>
        <w:t>Руководителем рабочей группы назначается, как правило, член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10.7. </w:t>
      </w:r>
      <w:r>
        <w:rPr>
          <w:rFonts w:ascii="Times New Roman" w:hAnsi="Times New Roman" w:cs="Times New Roman"/>
          <w:sz w:val="24"/>
          <w:szCs w:val="24"/>
        </w:rPr>
        <w:t>По решению комиссии в состав рабочей группы могут быть включены представители федеральных органов государственной власти и органов государственной власти Санкт-Петербурга, представители государственных учреждений и государственных унитарных предприятий, находящихся в ведении органов государственной власти Санкт-Петербурга, федеральных государственных учреждений, эксперты, специалисты.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10.7.1. </w:t>
      </w:r>
      <w:r>
        <w:rPr>
          <w:rFonts w:ascii="Times New Roman" w:hAnsi="Times New Roman" w:cs="Times New Roman"/>
          <w:sz w:val="24"/>
          <w:szCs w:val="24"/>
        </w:rPr>
        <w:t>Не допускается включение в состав рабочих групп представителей участников.</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10.8.  </w:t>
      </w:r>
      <w:r>
        <w:rPr>
          <w:rFonts w:ascii="Times New Roman" w:hAnsi="Times New Roman" w:cs="Times New Roman"/>
          <w:sz w:val="24"/>
          <w:szCs w:val="24"/>
        </w:rPr>
        <w:t>Рабочие группы:</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рассматривают заявки на соответствие требованиям документации о закупках и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44-</w:t>
      </w:r>
      <w:r>
        <w:rPr>
          <w:rFonts w:ascii="Times New Roman" w:hAnsi="Times New Roman" w:cs="Times New Roman"/>
          <w:sz w:val="24"/>
          <w:szCs w:val="24"/>
        </w:rPr>
        <w:t>ФЗ;</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знакомятся со всеми документами и материалами, относящимися к заявкам;</w:t>
      </w: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готовят заключения для комиссии по результатам рассмотрения заявок.</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10.9. </w:t>
      </w:r>
      <w:r>
        <w:rPr>
          <w:rFonts w:ascii="Times New Roman" w:hAnsi="Times New Roman" w:cs="Times New Roman"/>
          <w:sz w:val="24"/>
          <w:szCs w:val="24"/>
        </w:rPr>
        <w:t>Члены рабочей группы обязаны ознакомиться с заявками.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10.10. </w:t>
      </w:r>
      <w:r>
        <w:rPr>
          <w:rFonts w:ascii="Times New Roman" w:hAnsi="Times New Roman" w:cs="Times New Roman"/>
          <w:sz w:val="24"/>
          <w:szCs w:val="24"/>
        </w:rPr>
        <w:t>На заседание рабочей группы членами рабочей группы могут представляться письменные замечания к заявкам.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10.11. </w:t>
      </w:r>
      <w:r>
        <w:rPr>
          <w:rFonts w:ascii="Times New Roman" w:hAnsi="Times New Roman" w:cs="Times New Roman"/>
          <w:sz w:val="24"/>
          <w:szCs w:val="24"/>
        </w:rPr>
        <w:t xml:space="preserve">Рабочая группа обязана отражать в заключении рабочей группы все отклонения заявок от требований документации о закупках и Федерального закона </w:t>
      </w:r>
      <w:r w:rsidRPr="008E2A96">
        <w:rPr>
          <w:rFonts w:ascii="Segoe UI Symbol" w:hAnsi="Segoe UI Symbol" w:cs="Segoe UI Symbol"/>
          <w:sz w:val="24"/>
          <w:szCs w:val="24"/>
        </w:rPr>
        <w:t>№</w:t>
      </w:r>
      <w:r w:rsidRPr="008E2A96">
        <w:rPr>
          <w:rFonts w:ascii="Times New Roman" w:hAnsi="Times New Roman" w:cs="Times New Roman"/>
          <w:sz w:val="24"/>
          <w:szCs w:val="24"/>
        </w:rPr>
        <w:t>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10.12. </w:t>
      </w:r>
      <w:r>
        <w:rPr>
          <w:rFonts w:ascii="Times New Roman" w:hAnsi="Times New Roman" w:cs="Times New Roman"/>
          <w:sz w:val="24"/>
          <w:szCs w:val="24"/>
        </w:rPr>
        <w:t>Заключение рабочей группы может быть принято на заседании рабочей группы или опросным путем.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10.13. </w:t>
      </w:r>
      <w:r>
        <w:rPr>
          <w:rFonts w:ascii="Times New Roman" w:hAnsi="Times New Roman" w:cs="Times New Roman"/>
          <w:sz w:val="24"/>
          <w:szCs w:val="24"/>
        </w:rPr>
        <w:t>Заседания рабочей группы проводятся по мере необходимости. Заседания рабочей группы проводит руководитель рабочей группы, а в его отсутствие - старший по должности член рабочей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10.14. </w:t>
      </w:r>
      <w:r>
        <w:rPr>
          <w:rFonts w:ascii="Times New Roman" w:hAnsi="Times New Roman" w:cs="Times New Roman"/>
          <w:sz w:val="24"/>
          <w:szCs w:val="24"/>
        </w:rPr>
        <w:t>Порядок проведения заседаний рабочей группы определяется рабочей группой.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10.15. </w:t>
      </w:r>
      <w:r>
        <w:rPr>
          <w:rFonts w:ascii="Times New Roman" w:hAnsi="Times New Roman" w:cs="Times New Roman"/>
          <w:sz w:val="24"/>
          <w:szCs w:val="24"/>
        </w:rPr>
        <w:t>Заседание рабочей группы правомочно, если на нем присутствует более половины членов рабочей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10.16. </w:t>
      </w:r>
      <w:r>
        <w:rPr>
          <w:rFonts w:ascii="Times New Roman" w:hAnsi="Times New Roman" w:cs="Times New Roman"/>
          <w:sz w:val="24"/>
          <w:szCs w:val="24"/>
        </w:rPr>
        <w:t>Заключение рабочей группы обязательно для подписания всеми членами рабочей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10.17. </w:t>
      </w:r>
      <w:r>
        <w:rPr>
          <w:rFonts w:ascii="Times New Roman" w:hAnsi="Times New Roman" w:cs="Times New Roman"/>
          <w:sz w:val="24"/>
          <w:szCs w:val="24"/>
        </w:rPr>
        <w:t>Заключение рабочей группы считается принятым, если его подписало более половины членов рабочей группы, присутствующих на заседании, при наличии необходимого кворума либо опросным путем.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10.18. </w:t>
      </w:r>
      <w:r>
        <w:rPr>
          <w:rFonts w:ascii="Times New Roman" w:hAnsi="Times New Roman" w:cs="Times New Roman"/>
          <w:sz w:val="24"/>
          <w:szCs w:val="24"/>
        </w:rPr>
        <w:t>В случае несогласия кого-либо из членов рабочей группы с результатами рассмотрения заявок письменное особое мнение члена рабочей группы оформляется заключением.</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10.19. </w:t>
      </w:r>
      <w:r>
        <w:rPr>
          <w:rFonts w:ascii="Times New Roman" w:hAnsi="Times New Roman" w:cs="Times New Roman"/>
          <w:sz w:val="24"/>
          <w:szCs w:val="24"/>
        </w:rPr>
        <w:t>Заключение рабочей группы доводится до сведения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10.19.1. </w:t>
      </w:r>
      <w:r>
        <w:rPr>
          <w:rFonts w:ascii="Times New Roman" w:hAnsi="Times New Roman" w:cs="Times New Roman"/>
          <w:sz w:val="24"/>
          <w:szCs w:val="24"/>
        </w:rPr>
        <w:t>Выводы заключения рабочей группы и особого мнения в случае его наличия подлежат оглашению на заседании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10.19.2. </w:t>
      </w:r>
      <w:r>
        <w:rPr>
          <w:rFonts w:ascii="Times New Roman" w:hAnsi="Times New Roman" w:cs="Times New Roman"/>
          <w:sz w:val="24"/>
          <w:szCs w:val="24"/>
        </w:rPr>
        <w:t>Заключение оглашается руководителем рабочей группы, а в случае его отсутствия –</w:t>
      </w:r>
      <w:r w:rsidRPr="008E2A96">
        <w:rPr>
          <w:rFonts w:ascii="Times New Roman" w:hAnsi="Times New Roman" w:cs="Times New Roman"/>
          <w:sz w:val="24"/>
          <w:szCs w:val="24"/>
        </w:rPr>
        <w:t xml:space="preserve"> </w:t>
      </w:r>
      <w:r>
        <w:rPr>
          <w:rFonts w:ascii="Times New Roman" w:hAnsi="Times New Roman" w:cs="Times New Roman"/>
          <w:sz w:val="24"/>
          <w:szCs w:val="24"/>
        </w:rPr>
        <w:t>одним из членов рабочей группы.</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10.20. </w:t>
      </w:r>
      <w:r>
        <w:rPr>
          <w:rFonts w:ascii="Times New Roman" w:hAnsi="Times New Roman" w:cs="Times New Roman"/>
          <w:sz w:val="24"/>
          <w:szCs w:val="24"/>
        </w:rPr>
        <w:t xml:space="preserve">Заключения рабочих групп для комиссий носят рекомендательный характер. </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10.21. </w:t>
      </w:r>
      <w:r>
        <w:rPr>
          <w:rFonts w:ascii="Times New Roman" w:hAnsi="Times New Roman" w:cs="Times New Roman"/>
          <w:sz w:val="24"/>
          <w:szCs w:val="24"/>
        </w:rPr>
        <w:t>Заключения рабочих групп приобщаются к протоколу заседания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r w:rsidRPr="008E2A96">
        <w:rPr>
          <w:rFonts w:ascii="Times New Roman" w:hAnsi="Times New Roman" w:cs="Times New Roman"/>
          <w:b/>
          <w:bCs/>
          <w:sz w:val="24"/>
          <w:szCs w:val="24"/>
        </w:rPr>
        <w:t xml:space="preserve">11. </w:t>
      </w:r>
      <w:r>
        <w:rPr>
          <w:rFonts w:ascii="Times New Roman" w:hAnsi="Times New Roman" w:cs="Times New Roman"/>
          <w:b/>
          <w:bCs/>
          <w:sz w:val="24"/>
          <w:szCs w:val="24"/>
        </w:rPr>
        <w:t>Ответственность комиссии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lastRenderedPageBreak/>
        <w:t xml:space="preserve">11.1. </w:t>
      </w:r>
      <w:r>
        <w:rPr>
          <w:rFonts w:ascii="Times New Roman" w:hAnsi="Times New Roman" w:cs="Times New Roman"/>
          <w:sz w:val="24"/>
          <w:szCs w:val="24"/>
        </w:rPr>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11.2. </w:t>
      </w:r>
      <w:r>
        <w:rPr>
          <w:rFonts w:ascii="Times New Roman" w:hAnsi="Times New Roman" w:cs="Times New Roman"/>
          <w:sz w:val="24"/>
          <w:szCs w:val="24"/>
        </w:rPr>
        <w:t xml:space="preserve">Члены комиссии, виновные в нарушении законодательства Российской Федерации о размещении заказов, иных нормативных правовых актов Российской Федерации и </w:t>
      </w:r>
      <w:r>
        <w:rPr>
          <w:rFonts w:ascii="Times New Roman" w:hAnsi="Times New Roman" w:cs="Times New Roman"/>
          <w:color w:val="000000"/>
          <w:sz w:val="24"/>
          <w:szCs w:val="24"/>
        </w:rPr>
        <w:t xml:space="preserve">настоящего </w:t>
      </w:r>
      <w:r>
        <w:rPr>
          <w:rFonts w:ascii="Times New Roman" w:hAnsi="Times New Roman" w:cs="Times New Roman"/>
          <w:sz w:val="24"/>
          <w:szCs w:val="24"/>
        </w:rPr>
        <w:t>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11.3. </w:t>
      </w:r>
      <w:r>
        <w:rPr>
          <w:rFonts w:ascii="Times New Roman" w:hAnsi="Times New Roman" w:cs="Times New Roman"/>
          <w:sz w:val="24"/>
          <w:szCs w:val="24"/>
        </w:rPr>
        <w:t xml:space="preserve">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в соответствии с Федеральным законом       </w:t>
      </w:r>
      <w:r w:rsidRPr="008E2A96">
        <w:rPr>
          <w:rFonts w:ascii="Segoe UI Symbol" w:hAnsi="Segoe UI Symbol" w:cs="Segoe UI Symbol"/>
          <w:sz w:val="24"/>
          <w:szCs w:val="24"/>
        </w:rPr>
        <w:t>№</w:t>
      </w:r>
      <w:r w:rsidRPr="008E2A96">
        <w:rPr>
          <w:rFonts w:ascii="Times New Roman" w:hAnsi="Times New Roman" w:cs="Times New Roman"/>
          <w:sz w:val="24"/>
          <w:szCs w:val="24"/>
        </w:rPr>
        <w:t xml:space="preserve"> 44-</w:t>
      </w:r>
      <w:r>
        <w:rPr>
          <w:rFonts w:ascii="Times New Roman" w:hAnsi="Times New Roman" w:cs="Times New Roman"/>
          <w:sz w:val="24"/>
          <w:szCs w:val="24"/>
        </w:rPr>
        <w:t>ФЗ.</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center"/>
        <w:rPr>
          <w:rFonts w:ascii="Times New Roman" w:hAnsi="Times New Roman" w:cs="Times New Roman"/>
          <w:sz w:val="24"/>
          <w:szCs w:val="24"/>
        </w:rPr>
      </w:pPr>
      <w:r w:rsidRPr="008E2A96">
        <w:rPr>
          <w:rFonts w:ascii="Times New Roman" w:hAnsi="Times New Roman" w:cs="Times New Roman"/>
          <w:b/>
          <w:bCs/>
          <w:sz w:val="24"/>
          <w:szCs w:val="24"/>
        </w:rPr>
        <w:t xml:space="preserve">12. </w:t>
      </w:r>
      <w:r>
        <w:rPr>
          <w:rFonts w:ascii="Times New Roman" w:hAnsi="Times New Roman" w:cs="Times New Roman"/>
          <w:b/>
          <w:bCs/>
          <w:sz w:val="24"/>
          <w:szCs w:val="24"/>
        </w:rPr>
        <w:t xml:space="preserve">Рассмотрение предписаний уполномоченных на осуществление контроля в сфере </w:t>
      </w:r>
      <w:proofErr w:type="gramStart"/>
      <w:r>
        <w:rPr>
          <w:rFonts w:ascii="Times New Roman" w:hAnsi="Times New Roman" w:cs="Times New Roman"/>
          <w:b/>
          <w:bCs/>
          <w:sz w:val="24"/>
          <w:szCs w:val="24"/>
        </w:rPr>
        <w:t>закупок  федерального</w:t>
      </w:r>
      <w:proofErr w:type="gramEnd"/>
      <w:r>
        <w:rPr>
          <w:rFonts w:ascii="Times New Roman" w:hAnsi="Times New Roman" w:cs="Times New Roman"/>
          <w:b/>
          <w:bCs/>
          <w:sz w:val="24"/>
          <w:szCs w:val="24"/>
        </w:rPr>
        <w:t xml:space="preserve"> органа исполнительной власти и исполнительного органа государственной власти Санкт-Петербурга</w:t>
      </w:r>
      <w:r>
        <w:rPr>
          <w:rFonts w:ascii="Times New Roman" w:hAnsi="Times New Roman" w:cs="Times New Roman"/>
          <w:sz w:val="24"/>
          <w:szCs w:val="24"/>
        </w:rPr>
        <w:t xml:space="preserve"> </w:t>
      </w:r>
    </w:p>
    <w:p w:rsidR="008E2A96" w:rsidRDefault="008E2A96" w:rsidP="008E2A96">
      <w:pPr>
        <w:autoSpaceDE w:val="0"/>
        <w:autoSpaceDN w:val="0"/>
        <w:adjustRightInd w:val="0"/>
        <w:spacing w:after="0" w:line="240" w:lineRule="auto"/>
        <w:ind w:firstLine="540"/>
        <w:jc w:val="center"/>
        <w:rPr>
          <w:rFonts w:ascii="Times New Roman" w:hAnsi="Times New Roman" w:cs="Times New Roman"/>
          <w:b/>
          <w:bCs/>
          <w:sz w:val="24"/>
          <w:szCs w:val="24"/>
        </w:rPr>
      </w:pPr>
      <w:proofErr w:type="gramStart"/>
      <w:r>
        <w:rPr>
          <w:rFonts w:ascii="Times New Roman" w:hAnsi="Times New Roman" w:cs="Times New Roman"/>
          <w:b/>
          <w:bCs/>
          <w:sz w:val="24"/>
          <w:szCs w:val="24"/>
        </w:rPr>
        <w:t>об</w:t>
      </w:r>
      <w:proofErr w:type="gramEnd"/>
      <w:r>
        <w:rPr>
          <w:rFonts w:ascii="Times New Roman" w:hAnsi="Times New Roman" w:cs="Times New Roman"/>
          <w:b/>
          <w:bCs/>
          <w:sz w:val="24"/>
          <w:szCs w:val="24"/>
        </w:rPr>
        <w:t xml:space="preserve"> устранении нарушений прав и законных интересов участников</w:t>
      </w:r>
    </w:p>
    <w:p w:rsidR="008E2A96" w:rsidRPr="008E2A96" w:rsidRDefault="008E2A96" w:rsidP="008E2A96">
      <w:pPr>
        <w:autoSpaceDE w:val="0"/>
        <w:autoSpaceDN w:val="0"/>
        <w:adjustRightInd w:val="0"/>
        <w:spacing w:after="0" w:line="240" w:lineRule="auto"/>
        <w:ind w:firstLine="540"/>
        <w:jc w:val="center"/>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12.1. </w:t>
      </w:r>
      <w:r>
        <w:rPr>
          <w:rFonts w:ascii="Times New Roman" w:hAnsi="Times New Roman" w:cs="Times New Roman"/>
          <w:sz w:val="24"/>
          <w:szCs w:val="24"/>
        </w:rPr>
        <w:t xml:space="preserve">Предписания уполномоченных на осуществление контроля в сфере </w:t>
      </w:r>
      <w:proofErr w:type="gramStart"/>
      <w:r>
        <w:rPr>
          <w:rFonts w:ascii="Times New Roman" w:hAnsi="Times New Roman" w:cs="Times New Roman"/>
          <w:sz w:val="24"/>
          <w:szCs w:val="24"/>
        </w:rPr>
        <w:t>закупок  федерального</w:t>
      </w:r>
      <w:proofErr w:type="gramEnd"/>
      <w:r>
        <w:rPr>
          <w:rFonts w:ascii="Times New Roman" w:hAnsi="Times New Roman" w:cs="Times New Roman"/>
          <w:sz w:val="24"/>
          <w:szCs w:val="24"/>
        </w:rPr>
        <w:t xml:space="preserve"> органа исполнительной власти и исполнительного органа государственной власти Санкт-Петербурга об устранении нарушений прав и законных интересов участников подлежат рассмотрению комиссией.</w:t>
      </w:r>
    </w:p>
    <w:p w:rsidR="008E2A96" w:rsidRP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p>
    <w:p w:rsidR="008E2A96" w:rsidRDefault="008E2A96" w:rsidP="008E2A96">
      <w:pPr>
        <w:autoSpaceDE w:val="0"/>
        <w:autoSpaceDN w:val="0"/>
        <w:adjustRightInd w:val="0"/>
        <w:spacing w:after="0" w:line="240" w:lineRule="auto"/>
        <w:ind w:firstLine="540"/>
        <w:jc w:val="both"/>
        <w:rPr>
          <w:rFonts w:ascii="Times New Roman" w:hAnsi="Times New Roman" w:cs="Times New Roman"/>
          <w:sz w:val="24"/>
          <w:szCs w:val="24"/>
        </w:rPr>
      </w:pPr>
      <w:r w:rsidRPr="008E2A96">
        <w:rPr>
          <w:rFonts w:ascii="Times New Roman" w:hAnsi="Times New Roman" w:cs="Times New Roman"/>
          <w:sz w:val="24"/>
          <w:szCs w:val="24"/>
        </w:rPr>
        <w:t xml:space="preserve">12.2. </w:t>
      </w:r>
      <w:r>
        <w:rPr>
          <w:rFonts w:ascii="Times New Roman" w:hAnsi="Times New Roman" w:cs="Times New Roman"/>
          <w:sz w:val="24"/>
          <w:szCs w:val="24"/>
        </w:rPr>
        <w:t>О результатах рассмотрения комиссией предписания заказчик уведомляет орган, выдавший предписание.</w:t>
      </w:r>
    </w:p>
    <w:p w:rsidR="008E2A96" w:rsidRPr="008E2A96" w:rsidRDefault="008E2A96" w:rsidP="008E2A96">
      <w:pPr>
        <w:autoSpaceDE w:val="0"/>
        <w:autoSpaceDN w:val="0"/>
        <w:adjustRightInd w:val="0"/>
        <w:spacing w:after="0" w:line="240" w:lineRule="auto"/>
        <w:rPr>
          <w:rFonts w:ascii="Times New Roman" w:hAnsi="Times New Roman" w:cs="Times New Roman"/>
          <w:b/>
          <w:bCs/>
          <w:sz w:val="24"/>
          <w:szCs w:val="24"/>
        </w:rPr>
      </w:pPr>
    </w:p>
    <w:p w:rsidR="008E2A96" w:rsidRPr="008E2A96" w:rsidRDefault="008E2A96" w:rsidP="008E2A96">
      <w:pPr>
        <w:autoSpaceDE w:val="0"/>
        <w:autoSpaceDN w:val="0"/>
        <w:adjustRightInd w:val="0"/>
        <w:spacing w:after="0" w:line="240" w:lineRule="auto"/>
        <w:rPr>
          <w:rFonts w:ascii="Times New Roman" w:hAnsi="Times New Roman" w:cs="Times New Roman"/>
          <w:sz w:val="24"/>
          <w:szCs w:val="24"/>
        </w:rPr>
      </w:pPr>
      <w:r w:rsidRPr="008E2A96">
        <w:rPr>
          <w:rFonts w:ascii="Times New Roman" w:hAnsi="Times New Roman" w:cs="Times New Roman"/>
          <w:sz w:val="24"/>
          <w:szCs w:val="24"/>
        </w:rPr>
        <w:t xml:space="preserve">  </w:t>
      </w:r>
    </w:p>
    <w:p w:rsidR="008E2A96" w:rsidRPr="008E2A96" w:rsidRDefault="008E2A96" w:rsidP="008E2A96">
      <w:pPr>
        <w:autoSpaceDE w:val="0"/>
        <w:autoSpaceDN w:val="0"/>
        <w:adjustRightInd w:val="0"/>
        <w:spacing w:after="0" w:line="240" w:lineRule="auto"/>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rPr>
          <w:rFonts w:ascii="Times New Roman" w:hAnsi="Times New Roman" w:cs="Times New Roman"/>
          <w:sz w:val="24"/>
          <w:szCs w:val="24"/>
        </w:rPr>
      </w:pPr>
    </w:p>
    <w:p w:rsidR="008E2A96" w:rsidRPr="008E2A96" w:rsidRDefault="008E2A96" w:rsidP="008E2A96">
      <w:pPr>
        <w:autoSpaceDE w:val="0"/>
        <w:autoSpaceDN w:val="0"/>
        <w:adjustRightInd w:val="0"/>
        <w:spacing w:after="0" w:line="240" w:lineRule="auto"/>
        <w:rPr>
          <w:rFonts w:ascii="Times New Roman" w:hAnsi="Times New Roman" w:cs="Times New Roman"/>
          <w:sz w:val="24"/>
          <w:szCs w:val="24"/>
        </w:rPr>
      </w:pPr>
    </w:p>
    <w:p w:rsidR="008E2A96" w:rsidRDefault="008E2A96">
      <w:bookmarkStart w:id="0" w:name="_GoBack"/>
      <w:bookmarkEnd w:id="0"/>
    </w:p>
    <w:sectPr w:rsidR="008E2A96" w:rsidSect="008E2A9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96"/>
    <w:rsid w:val="008E2A96"/>
    <w:rsid w:val="00F6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40A0-B45B-4062-B6F6-DD579EBD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6A8111D436E1AA627B2F6AB60EC06EEDECCB17D32E855013F8C61418C2159E6FA43A3D4B7993FW8c8N" TargetMode="External"/><Relationship Id="rId3" Type="http://schemas.openxmlformats.org/officeDocument/2006/relationships/webSettings" Target="webSettings.xml"/><Relationship Id="rId7" Type="http://schemas.openxmlformats.org/officeDocument/2006/relationships/hyperlink" Target="consultantplus://offline/ref=EF7E32EB81C4DE25657E56B34A44E6065A3E07B2215040618C5D1A9AB73E81B9499EE03EDF457001v3Q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7E32EB81C4DE25657E56B34A44E6065A3E07B2215040618C5D1A9AB73E81B9499EE03EDF457001v3QCN" TargetMode="External"/><Relationship Id="rId11" Type="http://schemas.openxmlformats.org/officeDocument/2006/relationships/theme" Target="theme/theme1.xml"/><Relationship Id="rId5" Type="http://schemas.openxmlformats.org/officeDocument/2006/relationships/hyperlink" Target="http://www.zakupki.gov.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65E6A8111D436E1AA627B2F6AB60EC06EEDECCB17D32E855013F8C61418C2159E6FA43A3D4B7993FW8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2014-10-08T13:29:00Z</dcterms:created>
  <dcterms:modified xsi:type="dcterms:W3CDTF">2014-10-08T13:32:00Z</dcterms:modified>
</cp:coreProperties>
</file>