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2270" w:rsidRPr="00FB6327" w:rsidTr="00FB6327">
        <w:tc>
          <w:tcPr>
            <w:tcW w:w="4785" w:type="dxa"/>
          </w:tcPr>
          <w:p w:rsidR="006F2270" w:rsidRPr="00FB6327" w:rsidRDefault="007D30C7" w:rsidP="006F227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A108B" wp14:editId="577991D1">
                      <wp:simplePos x="0" y="0"/>
                      <wp:positionH relativeFrom="column">
                        <wp:posOffset>-606799</wp:posOffset>
                      </wp:positionH>
                      <wp:positionV relativeFrom="paragraph">
                        <wp:posOffset>-213548</wp:posOffset>
                      </wp:positionV>
                      <wp:extent cx="6752248" cy="9714305"/>
                      <wp:effectExtent l="0" t="0" r="1079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2248" cy="971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47.8pt;margin-top:-16.8pt;width:531.65pt;height:7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" filled="f" strokecolor="black [3213]" strokeweight="2pt"/>
                  </w:pict>
                </mc:Fallback>
              </mc:AlternateContent>
            </w:r>
            <w:r w:rsidR="00FB6327" w:rsidRPr="00FB63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ПРИНЯТО</w:t>
            </w:r>
            <w:r w:rsidR="006F2270" w:rsidRPr="00FB63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     </w:t>
            </w:r>
          </w:p>
          <w:p w:rsidR="006F2270" w:rsidRPr="00FB6327" w:rsidRDefault="006F2270" w:rsidP="00FB6327">
            <w:pPr>
              <w:ind w:right="102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>решением  Педагогического совета</w:t>
            </w:r>
            <w:r w:rsidR="00FB6327" w:rsidRP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Государственного бюджетного дошкольного образовательного учреждения детского сада компенсирующего вида № 30 Адмиралтейского района СПб</w:t>
            </w:r>
          </w:p>
          <w:p w:rsidR="00FB6327" w:rsidRPr="00FB6327" w:rsidRDefault="00FB6327" w:rsidP="00E77E3E">
            <w:pPr>
              <w:ind w:right="102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Протокол № 1 от </w:t>
            </w:r>
            <w:r w:rsidR="00E77E3E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>.08.2015</w:t>
            </w:r>
          </w:p>
        </w:tc>
        <w:tc>
          <w:tcPr>
            <w:tcW w:w="4786" w:type="dxa"/>
          </w:tcPr>
          <w:p w:rsidR="006F2270" w:rsidRPr="00FB6327" w:rsidRDefault="00FB6327" w:rsidP="00065D0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96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УТВЕРЖДЕН</w:t>
            </w:r>
            <w:r w:rsidRPr="00FB63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</w:t>
            </w:r>
          </w:p>
          <w:p w:rsidR="00FB6327" w:rsidRPr="00FB6327" w:rsidRDefault="00296FFF" w:rsidP="00FB6327">
            <w:pPr>
              <w:ind w:right="56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FB6327" w:rsidRPr="00FB6327">
              <w:rPr>
                <w:rFonts w:ascii="Times New Roman" w:hAnsi="Times New Roman"/>
                <w:sz w:val="22"/>
                <w:szCs w:val="22"/>
                <w:lang w:val="ru-RU"/>
              </w:rPr>
              <w:t>риказом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B6327" w:rsidRP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заведующего </w:t>
            </w:r>
            <w:r w:rsid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Государственного бюджетного дошкольного </w:t>
            </w:r>
            <w:r w:rsidR="00FB6327" w:rsidRPr="00FB6327">
              <w:rPr>
                <w:rFonts w:ascii="Times New Roman" w:hAnsi="Times New Roman"/>
                <w:sz w:val="22"/>
                <w:szCs w:val="22"/>
                <w:lang w:val="ru-RU"/>
              </w:rPr>
              <w:t>образовательного учреждения детского сада компенсирующего вида № 30 Адмиралтейского района СПб</w:t>
            </w:r>
          </w:p>
          <w:p w:rsidR="00FB6327" w:rsidRPr="00FB6327" w:rsidRDefault="00FB6327" w:rsidP="00FB6327">
            <w:pPr>
              <w:ind w:right="56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>Овчинниковой</w:t>
            </w:r>
            <w:proofErr w:type="spellEnd"/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М.А. </w:t>
            </w:r>
          </w:p>
          <w:p w:rsidR="00FB6327" w:rsidRPr="00FB6327" w:rsidRDefault="00FB6327" w:rsidP="00E77E3E">
            <w:pPr>
              <w:ind w:right="56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E77E3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31.08.2015    </w:t>
            </w:r>
            <w:r w:rsidRPr="00FB6327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="00E77E3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41/2</w:t>
            </w:r>
          </w:p>
        </w:tc>
      </w:tr>
    </w:tbl>
    <w:p w:rsidR="00AE24B7" w:rsidRPr="00AE24B7" w:rsidRDefault="00AE24B7" w:rsidP="00065D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Pr="00F353B8" w:rsidRDefault="00F353B8" w:rsidP="00F353B8">
      <w:pPr>
        <w:spacing w:line="240" w:lineRule="auto"/>
        <w:ind w:left="6237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F353B8" w:rsidRDefault="00F353B8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F353B8" w:rsidRDefault="00F353B8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Default="00F353B8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327" w:rsidRDefault="00FB6327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327" w:rsidRDefault="00FB6327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327" w:rsidRPr="00F353B8" w:rsidRDefault="00FB6327" w:rsidP="00F353B8">
      <w:pPr>
        <w:spacing w:line="240" w:lineRule="auto"/>
        <w:ind w:left="623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0C3E24" w:rsidRDefault="000C3E24" w:rsidP="007D30C7">
      <w:pPr>
        <w:tabs>
          <w:tab w:val="left" w:pos="0"/>
        </w:tabs>
        <w:spacing w:line="240" w:lineRule="auto"/>
        <w:ind w:left="142" w:right="1417"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C3E24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0C3E24" w:rsidRDefault="000C3E24" w:rsidP="007D30C7">
      <w:pPr>
        <w:tabs>
          <w:tab w:val="left" w:pos="0"/>
        </w:tabs>
        <w:spacing w:after="0" w:line="240" w:lineRule="auto"/>
        <w:ind w:left="142" w:right="1417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3E24" w:rsidRPr="000C3E24" w:rsidRDefault="000C3E24" w:rsidP="007D30C7">
      <w:pPr>
        <w:tabs>
          <w:tab w:val="left" w:pos="0"/>
        </w:tabs>
        <w:spacing w:line="240" w:lineRule="auto"/>
        <w:ind w:left="142" w:right="1417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учителя-</w:t>
      </w:r>
      <w:r w:rsidRPr="000C3E24">
        <w:rPr>
          <w:rFonts w:ascii="Times New Roman" w:eastAsia="Calibri" w:hAnsi="Times New Roman" w:cs="Times New Roman"/>
          <w:sz w:val="32"/>
          <w:szCs w:val="32"/>
        </w:rPr>
        <w:t xml:space="preserve">логопеда </w:t>
      </w:r>
      <w:r>
        <w:rPr>
          <w:rFonts w:ascii="Times New Roman" w:eastAsia="Calibri" w:hAnsi="Times New Roman" w:cs="Times New Roman"/>
          <w:sz w:val="32"/>
          <w:szCs w:val="32"/>
        </w:rPr>
        <w:t>подготовительной</w:t>
      </w:r>
      <w:r w:rsidRPr="000C3E24">
        <w:rPr>
          <w:rFonts w:ascii="Times New Roman" w:eastAsia="Calibri" w:hAnsi="Times New Roman" w:cs="Times New Roman"/>
          <w:sz w:val="32"/>
          <w:szCs w:val="32"/>
        </w:rPr>
        <w:t xml:space="preserve"> группы</w:t>
      </w:r>
    </w:p>
    <w:p w:rsidR="000C3E24" w:rsidRPr="000C3E24" w:rsidRDefault="000C3E24" w:rsidP="007D30C7">
      <w:pPr>
        <w:tabs>
          <w:tab w:val="left" w:pos="0"/>
        </w:tabs>
        <w:spacing w:line="240" w:lineRule="auto"/>
        <w:ind w:left="142" w:right="1417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компенсирующей направленности №2</w:t>
      </w:r>
      <w:r w:rsidRPr="000C3E24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sz w:val="32"/>
          <w:szCs w:val="32"/>
        </w:rPr>
        <w:t>Пчёлки</w:t>
      </w:r>
      <w:r w:rsidRPr="000C3E24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0C3E24" w:rsidRPr="000C3E24" w:rsidRDefault="000C3E24" w:rsidP="007D30C7">
      <w:pPr>
        <w:tabs>
          <w:tab w:val="left" w:pos="0"/>
        </w:tabs>
        <w:spacing w:line="240" w:lineRule="auto"/>
        <w:ind w:left="142" w:right="1417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C3E24">
        <w:rPr>
          <w:rFonts w:ascii="Times New Roman" w:eastAsia="Calibri" w:hAnsi="Times New Roman" w:cs="Times New Roman"/>
          <w:sz w:val="32"/>
          <w:szCs w:val="32"/>
        </w:rPr>
        <w:t xml:space="preserve">на 2015-2016 </w:t>
      </w:r>
      <w:proofErr w:type="spellStart"/>
      <w:r w:rsidRPr="000C3E24">
        <w:rPr>
          <w:rFonts w:ascii="Times New Roman" w:eastAsia="Calibri" w:hAnsi="Times New Roman" w:cs="Times New Roman"/>
          <w:sz w:val="32"/>
          <w:szCs w:val="32"/>
        </w:rPr>
        <w:t>уч</w:t>
      </w:r>
      <w:proofErr w:type="gramStart"/>
      <w:r w:rsidRPr="000C3E24">
        <w:rPr>
          <w:rFonts w:ascii="Times New Roman" w:eastAsia="Calibri" w:hAnsi="Times New Roman" w:cs="Times New Roman"/>
          <w:sz w:val="32"/>
          <w:szCs w:val="32"/>
        </w:rPr>
        <w:t>.г</w:t>
      </w:r>
      <w:proofErr w:type="gramEnd"/>
      <w:r w:rsidRPr="000C3E24">
        <w:rPr>
          <w:rFonts w:ascii="Times New Roman" w:eastAsia="Calibri" w:hAnsi="Times New Roman" w:cs="Times New Roman"/>
          <w:sz w:val="32"/>
          <w:szCs w:val="32"/>
        </w:rPr>
        <w:t>од</w:t>
      </w:r>
      <w:proofErr w:type="spellEnd"/>
    </w:p>
    <w:p w:rsidR="00F353B8" w:rsidRPr="00F353B8" w:rsidRDefault="000C3E24" w:rsidP="007D30C7">
      <w:pPr>
        <w:tabs>
          <w:tab w:val="left" w:pos="0"/>
        </w:tabs>
        <w:spacing w:line="240" w:lineRule="auto"/>
        <w:ind w:left="142" w:right="1417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Чешевой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Светланы Васильевны</w:t>
      </w:r>
    </w:p>
    <w:p w:rsidR="00F353B8" w:rsidRPr="00F353B8" w:rsidRDefault="00F353B8" w:rsidP="00F35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F353B8" w:rsidRDefault="00F353B8" w:rsidP="00F35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F353B8" w:rsidRDefault="00F353B8" w:rsidP="00F35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53B8" w:rsidRPr="00F353B8" w:rsidRDefault="00F353B8" w:rsidP="00F35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24B7" w:rsidRDefault="00AE24B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4B7" w:rsidRDefault="00AE24B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4B7" w:rsidRDefault="00AE24B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4B7" w:rsidRDefault="00AE24B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30C7" w:rsidRDefault="007D30C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30C7" w:rsidRPr="000C3E24" w:rsidRDefault="007D30C7" w:rsidP="00F353B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399" w:rsidRPr="000C3E24" w:rsidRDefault="00642399" w:rsidP="00F353B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E24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353B8" w:rsidRPr="000C3E24" w:rsidRDefault="00F353B8" w:rsidP="00F353B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E24">
        <w:rPr>
          <w:rFonts w:ascii="Times New Roman" w:eastAsia="Calibri" w:hAnsi="Times New Roman" w:cs="Times New Roman"/>
          <w:sz w:val="24"/>
          <w:szCs w:val="24"/>
        </w:rPr>
        <w:t xml:space="preserve"> 2015 год.</w:t>
      </w:r>
    </w:p>
    <w:p w:rsidR="007D30C7" w:rsidRPr="00857F59" w:rsidRDefault="007D30C7" w:rsidP="007D30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  <w:r w:rsidRPr="00857F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31A1A" w:rsidRPr="00857F59" w:rsidRDefault="00C31A1A" w:rsidP="00C3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4A1DCB" w:rsidRPr="00857F59" w:rsidRDefault="00C31A1A" w:rsidP="008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Пояснительная записка… ………………………………</w:t>
      </w:r>
      <w:r w:rsidR="00857F59">
        <w:rPr>
          <w:rFonts w:ascii="Times New Roman" w:hAnsi="Times New Roman" w:cs="Times New Roman"/>
          <w:sz w:val="24"/>
          <w:szCs w:val="24"/>
        </w:rPr>
        <w:t>...</w:t>
      </w:r>
      <w:r w:rsidRPr="00857F59">
        <w:rPr>
          <w:rFonts w:ascii="Times New Roman" w:hAnsi="Times New Roman" w:cs="Times New Roman"/>
          <w:sz w:val="24"/>
          <w:szCs w:val="24"/>
        </w:rPr>
        <w:t>…</w:t>
      </w:r>
      <w:r w:rsidR="00857F59">
        <w:rPr>
          <w:rFonts w:ascii="Times New Roman" w:hAnsi="Times New Roman" w:cs="Times New Roman"/>
          <w:sz w:val="24"/>
          <w:szCs w:val="24"/>
        </w:rPr>
        <w:t>……………</w:t>
      </w:r>
      <w:r w:rsidRPr="00857F59">
        <w:rPr>
          <w:rFonts w:ascii="Times New Roman" w:hAnsi="Times New Roman" w:cs="Times New Roman"/>
          <w:sz w:val="24"/>
          <w:szCs w:val="24"/>
        </w:rPr>
        <w:t>…………………….2</w:t>
      </w:r>
    </w:p>
    <w:p w:rsidR="004A1DCB" w:rsidRPr="00857F59" w:rsidRDefault="004A1DCB" w:rsidP="00E77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DCB" w:rsidRPr="00857F59" w:rsidRDefault="004A1DCB" w:rsidP="008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Характеристика детей группы………………</w:t>
      </w:r>
      <w:r w:rsidR="00857F59">
        <w:rPr>
          <w:rFonts w:ascii="Times New Roman" w:hAnsi="Times New Roman" w:cs="Times New Roman"/>
          <w:sz w:val="24"/>
          <w:szCs w:val="24"/>
        </w:rPr>
        <w:t>……………….</w:t>
      </w:r>
      <w:r w:rsidRPr="00857F59">
        <w:rPr>
          <w:rFonts w:ascii="Times New Roman" w:hAnsi="Times New Roman" w:cs="Times New Roman"/>
          <w:sz w:val="24"/>
          <w:szCs w:val="24"/>
        </w:rPr>
        <w:t>………………………………....</w:t>
      </w:r>
      <w:r w:rsidR="00857F59" w:rsidRPr="00857F59">
        <w:rPr>
          <w:rFonts w:ascii="Times New Roman" w:hAnsi="Times New Roman" w:cs="Times New Roman"/>
          <w:sz w:val="24"/>
          <w:szCs w:val="24"/>
        </w:rPr>
        <w:t>.</w:t>
      </w:r>
      <w:r w:rsidRPr="00857F59">
        <w:rPr>
          <w:rFonts w:ascii="Times New Roman" w:hAnsi="Times New Roman" w:cs="Times New Roman"/>
          <w:sz w:val="24"/>
          <w:szCs w:val="24"/>
        </w:rPr>
        <w:t>4</w:t>
      </w: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59" w:rsidRDefault="00C31A1A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Целевые ориентиры освоения «Программы» детьми </w:t>
      </w:r>
      <w:r w:rsidR="004A1DCB" w:rsidRPr="00857F59">
        <w:rPr>
          <w:rFonts w:ascii="Times New Roman" w:hAnsi="Times New Roman" w:cs="Times New Roman"/>
          <w:sz w:val="24"/>
          <w:szCs w:val="24"/>
        </w:rPr>
        <w:t xml:space="preserve">подготовительного к школе </w:t>
      </w: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возраста  с ТНР…..</w:t>
      </w:r>
      <w:r w:rsidR="00C31A1A" w:rsidRPr="00857F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57F59">
        <w:rPr>
          <w:rFonts w:ascii="Times New Roman" w:hAnsi="Times New Roman" w:cs="Times New Roman"/>
          <w:sz w:val="24"/>
          <w:szCs w:val="24"/>
        </w:rPr>
        <w:t>,,</w:t>
      </w:r>
      <w:r w:rsidR="00857F59" w:rsidRPr="00857F59">
        <w:rPr>
          <w:rFonts w:ascii="Times New Roman" w:hAnsi="Times New Roman" w:cs="Times New Roman"/>
          <w:sz w:val="24"/>
          <w:szCs w:val="24"/>
        </w:rPr>
        <w:t>…</w:t>
      </w:r>
      <w:r w:rsidR="00857F59">
        <w:rPr>
          <w:rFonts w:ascii="Times New Roman" w:hAnsi="Times New Roman" w:cs="Times New Roman"/>
          <w:sz w:val="24"/>
          <w:szCs w:val="24"/>
        </w:rPr>
        <w:t>……………………..</w:t>
      </w:r>
      <w:r w:rsidR="00857F59" w:rsidRPr="00857F59">
        <w:rPr>
          <w:rFonts w:ascii="Times New Roman" w:hAnsi="Times New Roman" w:cs="Times New Roman"/>
          <w:sz w:val="24"/>
          <w:szCs w:val="24"/>
        </w:rPr>
        <w:t>……6</w:t>
      </w:r>
    </w:p>
    <w:p w:rsidR="004A1DCB" w:rsidRPr="00857F59" w:rsidRDefault="00C31A1A" w:rsidP="0043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CB" w:rsidRPr="00857F59" w:rsidRDefault="00C31A1A" w:rsidP="004A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F59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AF" w:rsidRPr="00857F59" w:rsidRDefault="00B50DAF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Введение в раздел, принципы коррекцио</w:t>
      </w:r>
      <w:r w:rsidR="00857F59" w:rsidRPr="00857F59">
        <w:rPr>
          <w:rFonts w:ascii="Times New Roman" w:hAnsi="Times New Roman" w:cs="Times New Roman"/>
          <w:sz w:val="24"/>
          <w:szCs w:val="24"/>
        </w:rPr>
        <w:t>нно-развивающего воздействия…</w:t>
      </w:r>
      <w:r w:rsidR="00857F59">
        <w:rPr>
          <w:rFonts w:ascii="Times New Roman" w:hAnsi="Times New Roman" w:cs="Times New Roman"/>
          <w:sz w:val="24"/>
          <w:szCs w:val="24"/>
        </w:rPr>
        <w:t>………………</w:t>
      </w:r>
      <w:r w:rsidR="00857F59" w:rsidRPr="00857F59">
        <w:rPr>
          <w:rFonts w:ascii="Times New Roman" w:hAnsi="Times New Roman" w:cs="Times New Roman"/>
          <w:sz w:val="24"/>
          <w:szCs w:val="24"/>
        </w:rPr>
        <w:t>..8</w:t>
      </w:r>
    </w:p>
    <w:p w:rsidR="00B50DAF" w:rsidRPr="00857F59" w:rsidRDefault="00B50DAF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="00857F59" w:rsidRPr="00857F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57F59">
        <w:rPr>
          <w:rFonts w:ascii="Times New Roman" w:hAnsi="Times New Roman" w:cs="Times New Roman"/>
          <w:sz w:val="24"/>
          <w:szCs w:val="24"/>
        </w:rPr>
        <w:t>……………..</w:t>
      </w:r>
      <w:r w:rsidR="00857F59" w:rsidRPr="00857F59">
        <w:rPr>
          <w:rFonts w:ascii="Times New Roman" w:hAnsi="Times New Roman" w:cs="Times New Roman"/>
          <w:sz w:val="24"/>
          <w:szCs w:val="24"/>
        </w:rPr>
        <w:t>……….…11</w:t>
      </w: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Задачи и содержание коррекционно-развивающей работы </w:t>
      </w:r>
      <w:proofErr w:type="gramStart"/>
      <w:r w:rsidRPr="00857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7F59">
        <w:rPr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="00C31A1A" w:rsidRPr="0085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CB" w:rsidRPr="00857F59" w:rsidRDefault="00C31A1A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группе для детей с н</w:t>
      </w:r>
      <w:r w:rsidR="004A1DCB" w:rsidRPr="00857F59">
        <w:rPr>
          <w:rFonts w:ascii="Times New Roman" w:hAnsi="Times New Roman" w:cs="Times New Roman"/>
          <w:sz w:val="24"/>
          <w:szCs w:val="24"/>
        </w:rPr>
        <w:t>арушениями речи……………..</w:t>
      </w:r>
      <w:r w:rsidR="00857F59" w:rsidRPr="00857F59">
        <w:rPr>
          <w:rFonts w:ascii="Times New Roman" w:hAnsi="Times New Roman" w:cs="Times New Roman"/>
          <w:sz w:val="24"/>
          <w:szCs w:val="24"/>
        </w:rPr>
        <w:t>…</w:t>
      </w:r>
      <w:r w:rsidR="00857F59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857F59" w:rsidRPr="00857F59">
        <w:rPr>
          <w:rFonts w:ascii="Times New Roman" w:hAnsi="Times New Roman" w:cs="Times New Roman"/>
          <w:sz w:val="24"/>
          <w:szCs w:val="24"/>
        </w:rPr>
        <w:t>….12</w:t>
      </w:r>
    </w:p>
    <w:p w:rsidR="004A1DCB" w:rsidRPr="00857F59" w:rsidRDefault="004A1DCB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6C" w:rsidRPr="00857F59" w:rsidRDefault="006F276C" w:rsidP="006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Тематический план коррекционно-логопедической работы на </w:t>
      </w:r>
      <w:r w:rsidR="00857F59">
        <w:rPr>
          <w:rFonts w:ascii="Times New Roman" w:hAnsi="Times New Roman" w:cs="Times New Roman"/>
          <w:sz w:val="24"/>
          <w:szCs w:val="24"/>
        </w:rPr>
        <w:t xml:space="preserve"> </w:t>
      </w:r>
      <w:r w:rsidRPr="00857F59">
        <w:rPr>
          <w:rFonts w:ascii="Times New Roman" w:hAnsi="Times New Roman" w:cs="Times New Roman"/>
          <w:sz w:val="24"/>
          <w:szCs w:val="24"/>
        </w:rPr>
        <w:t>2015-2016 учеб</w:t>
      </w:r>
      <w:proofErr w:type="gramStart"/>
      <w:r w:rsidR="00857F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F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7F59">
        <w:rPr>
          <w:rFonts w:ascii="Times New Roman" w:hAnsi="Times New Roman" w:cs="Times New Roman"/>
          <w:sz w:val="24"/>
          <w:szCs w:val="24"/>
        </w:rPr>
        <w:t xml:space="preserve">од </w:t>
      </w:r>
      <w:r w:rsidR="00857F59" w:rsidRPr="00857F59">
        <w:rPr>
          <w:rFonts w:ascii="Times New Roman" w:hAnsi="Times New Roman" w:cs="Times New Roman"/>
          <w:sz w:val="24"/>
          <w:szCs w:val="24"/>
        </w:rPr>
        <w:t>…….19</w:t>
      </w:r>
    </w:p>
    <w:p w:rsidR="006F276C" w:rsidRPr="00857F59" w:rsidRDefault="006F276C" w:rsidP="006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59" w:rsidRDefault="006F276C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Перспективное планирование работы учителя-логопеда </w:t>
      </w:r>
    </w:p>
    <w:p w:rsidR="006F276C" w:rsidRPr="00857F59" w:rsidRDefault="006F276C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в подготовительной к школе </w:t>
      </w:r>
      <w:r w:rsidR="00857F59">
        <w:rPr>
          <w:rFonts w:ascii="Times New Roman" w:hAnsi="Times New Roman" w:cs="Times New Roman"/>
          <w:sz w:val="24"/>
          <w:szCs w:val="24"/>
        </w:rPr>
        <w:t>группе…………………………………………………..……</w:t>
      </w:r>
      <w:r w:rsidR="00857F59" w:rsidRPr="00857F59">
        <w:rPr>
          <w:rFonts w:ascii="Times New Roman" w:hAnsi="Times New Roman" w:cs="Times New Roman"/>
          <w:sz w:val="24"/>
          <w:szCs w:val="24"/>
        </w:rPr>
        <w:t>…20</w:t>
      </w:r>
    </w:p>
    <w:p w:rsidR="006F276C" w:rsidRPr="00857F59" w:rsidRDefault="006F276C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6C" w:rsidRPr="00857F59" w:rsidRDefault="006F276C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Монито</w:t>
      </w:r>
      <w:r w:rsidR="00857F59" w:rsidRPr="00857F59">
        <w:rPr>
          <w:rFonts w:ascii="Times New Roman" w:hAnsi="Times New Roman" w:cs="Times New Roman"/>
          <w:sz w:val="24"/>
          <w:szCs w:val="24"/>
        </w:rPr>
        <w:t>ринг……………………………………………</w:t>
      </w:r>
      <w:r w:rsidR="00857F59">
        <w:rPr>
          <w:rFonts w:ascii="Times New Roman" w:hAnsi="Times New Roman" w:cs="Times New Roman"/>
          <w:sz w:val="24"/>
          <w:szCs w:val="24"/>
        </w:rPr>
        <w:t>……………..</w:t>
      </w:r>
      <w:r w:rsidR="00857F59" w:rsidRPr="00857F59">
        <w:rPr>
          <w:rFonts w:ascii="Times New Roman" w:hAnsi="Times New Roman" w:cs="Times New Roman"/>
          <w:sz w:val="24"/>
          <w:szCs w:val="24"/>
        </w:rPr>
        <w:t>…………………………33</w:t>
      </w:r>
    </w:p>
    <w:p w:rsidR="00857F59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59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Реализация программы другими специалистами………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57F59">
        <w:rPr>
          <w:rFonts w:ascii="Times New Roman" w:hAnsi="Times New Roman" w:cs="Times New Roman"/>
          <w:sz w:val="24"/>
          <w:szCs w:val="24"/>
        </w:rPr>
        <w:t>……………………..34</w:t>
      </w:r>
    </w:p>
    <w:p w:rsidR="006F276C" w:rsidRPr="00857F59" w:rsidRDefault="006F276C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6C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Взаимодействие с семьями воспитанников…………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57F59">
        <w:rPr>
          <w:rFonts w:ascii="Times New Roman" w:hAnsi="Times New Roman" w:cs="Times New Roman"/>
          <w:sz w:val="24"/>
          <w:szCs w:val="24"/>
        </w:rPr>
        <w:t>…………………………38</w:t>
      </w:r>
    </w:p>
    <w:p w:rsidR="00857F59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59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 xml:space="preserve">Перспективное планирование работы учителя-логопеда с родителями </w:t>
      </w:r>
    </w:p>
    <w:p w:rsid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на 2015-2016 год……………………………………………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57F59">
        <w:rPr>
          <w:rFonts w:ascii="Times New Roman" w:hAnsi="Times New Roman" w:cs="Times New Roman"/>
          <w:sz w:val="24"/>
          <w:szCs w:val="24"/>
        </w:rPr>
        <w:t>………………...….40</w:t>
      </w:r>
    </w:p>
    <w:p w:rsid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59" w:rsidRPr="00857F59" w:rsidRDefault="00857F59" w:rsidP="006F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Результаты освоения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……………………………………………………………..42</w:t>
      </w:r>
    </w:p>
    <w:p w:rsidR="006F276C" w:rsidRPr="00857F59" w:rsidRDefault="006F276C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76" w:rsidRDefault="00C31A1A" w:rsidP="004A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F59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857F59" w:rsidRPr="00857F59" w:rsidRDefault="00857F5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Организация коррекционно-развивающей работы в ДОУ</w:t>
      </w:r>
      <w:r w:rsidR="00494EF9">
        <w:rPr>
          <w:rFonts w:ascii="Times New Roman" w:hAnsi="Times New Roman" w:cs="Times New Roman"/>
          <w:sz w:val="24"/>
          <w:szCs w:val="24"/>
        </w:rPr>
        <w:t>………………………………….43</w:t>
      </w:r>
    </w:p>
    <w:p w:rsidR="00857F59" w:rsidRDefault="00857F59" w:rsidP="004A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EF9" w:rsidRDefault="00494EF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sz w:val="24"/>
          <w:szCs w:val="24"/>
        </w:rPr>
        <w:t>График работы учителя-логопеда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…………………………………………………………….44</w:t>
      </w:r>
    </w:p>
    <w:p w:rsidR="00494EF9" w:rsidRDefault="00494EF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F9" w:rsidRDefault="00494EF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sz w:val="24"/>
          <w:szCs w:val="24"/>
        </w:rPr>
        <w:t xml:space="preserve">Коррекционно-образовательная работа в группе «Пчёлки» для детей </w:t>
      </w:r>
      <w:proofErr w:type="gramStart"/>
      <w:r w:rsidRPr="00494E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F9" w:rsidRDefault="00494EF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sz w:val="24"/>
          <w:szCs w:val="24"/>
        </w:rPr>
        <w:t>нарушениями р</w:t>
      </w:r>
      <w:r>
        <w:rPr>
          <w:rFonts w:ascii="Times New Roman" w:hAnsi="Times New Roman" w:cs="Times New Roman"/>
          <w:sz w:val="24"/>
          <w:szCs w:val="24"/>
        </w:rPr>
        <w:t>ечи в течение дня…………………………………………………………….44</w:t>
      </w:r>
    </w:p>
    <w:p w:rsidR="00494EF9" w:rsidRPr="00494EF9" w:rsidRDefault="00494EF9" w:rsidP="004A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59" w:rsidRDefault="00C31A1A" w:rsidP="008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59">
        <w:rPr>
          <w:rFonts w:ascii="Times New Roman" w:hAnsi="Times New Roman" w:cs="Times New Roman"/>
          <w:sz w:val="24"/>
          <w:szCs w:val="24"/>
        </w:rPr>
        <w:t>Формы коррекционной работы</w:t>
      </w:r>
      <w:r w:rsidR="00494EF9">
        <w:rPr>
          <w:rFonts w:ascii="Times New Roman" w:hAnsi="Times New Roman" w:cs="Times New Roman"/>
          <w:sz w:val="24"/>
          <w:szCs w:val="24"/>
        </w:rPr>
        <w:t xml:space="preserve"> учителя-логопеда…………………………………….…….45</w:t>
      </w:r>
    </w:p>
    <w:p w:rsidR="00494EF9" w:rsidRDefault="00494EF9" w:rsidP="0085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F9" w:rsidRDefault="00494EF9" w:rsidP="00857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EF9">
        <w:rPr>
          <w:rFonts w:ascii="Times New Roman" w:eastAsia="Calibri" w:hAnsi="Times New Roman" w:cs="Times New Roman"/>
          <w:sz w:val="24"/>
          <w:szCs w:val="24"/>
        </w:rPr>
        <w:t>Режим двигательной активности детей подго</w:t>
      </w:r>
      <w:r w:rsidR="004355CF">
        <w:rPr>
          <w:rFonts w:ascii="Times New Roman" w:eastAsia="Calibri" w:hAnsi="Times New Roman" w:cs="Times New Roman"/>
          <w:sz w:val="24"/>
          <w:szCs w:val="24"/>
        </w:rPr>
        <w:t xml:space="preserve">товительной к школе группы  </w:t>
      </w:r>
      <w:r w:rsidRPr="00494EF9">
        <w:rPr>
          <w:rFonts w:ascii="Times New Roman" w:eastAsia="Calibri" w:hAnsi="Times New Roman" w:cs="Times New Roman"/>
          <w:sz w:val="24"/>
          <w:szCs w:val="24"/>
        </w:rPr>
        <w:t>«Пчелка» ГБДОУ № 30 на 2015-2016 учебный год</w:t>
      </w:r>
      <w:r w:rsidR="004355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…………………………………………………….46</w:t>
      </w:r>
    </w:p>
    <w:p w:rsidR="004355CF" w:rsidRDefault="004355CF" w:rsidP="00857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5CF" w:rsidRDefault="004355CF" w:rsidP="0043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CF">
        <w:rPr>
          <w:rFonts w:ascii="Times New Roman" w:eastAsia="Calibri" w:hAnsi="Times New Roman" w:cs="Times New Roman"/>
          <w:sz w:val="24"/>
          <w:szCs w:val="24"/>
        </w:rPr>
        <w:t>Организация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коррекционно-развивающей среды </w:t>
      </w:r>
      <w:r w:rsidRPr="004355CF">
        <w:rPr>
          <w:rFonts w:ascii="Times New Roman" w:eastAsia="Calibri" w:hAnsi="Times New Roman" w:cs="Times New Roman"/>
          <w:sz w:val="24"/>
          <w:szCs w:val="24"/>
        </w:rPr>
        <w:t>логопедического кабинета</w:t>
      </w:r>
      <w:r>
        <w:rPr>
          <w:rFonts w:ascii="Times New Roman" w:eastAsia="Calibri" w:hAnsi="Times New Roman" w:cs="Times New Roman"/>
          <w:sz w:val="24"/>
          <w:szCs w:val="24"/>
        </w:rPr>
        <w:t>….…………47</w:t>
      </w:r>
    </w:p>
    <w:p w:rsidR="004355CF" w:rsidRDefault="004355CF" w:rsidP="0043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5CF" w:rsidRDefault="004355CF" w:rsidP="0043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CF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……………………………………………………………..48</w:t>
      </w:r>
    </w:p>
    <w:p w:rsidR="00321C63" w:rsidRDefault="00321C63" w:rsidP="0043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C63" w:rsidRPr="00494EF9" w:rsidRDefault="00321C63" w:rsidP="0043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63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FA145D">
        <w:rPr>
          <w:rFonts w:ascii="Times New Roman" w:eastAsia="Calibri" w:hAnsi="Times New Roman" w:cs="Times New Roman"/>
          <w:sz w:val="24"/>
          <w:szCs w:val="24"/>
        </w:rPr>
        <w:t>..51</w:t>
      </w:r>
      <w:bookmarkStart w:id="0" w:name="_GoBack"/>
      <w:bookmarkEnd w:id="0"/>
    </w:p>
    <w:p w:rsidR="00F353B8" w:rsidRPr="00E77E3E" w:rsidRDefault="00F353B8" w:rsidP="0033117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4EF9">
        <w:rPr>
          <w:rFonts w:ascii="Times New Roman" w:eastAsia="Calibri" w:hAnsi="Times New Roman" w:cs="Times New Roman"/>
          <w:sz w:val="32"/>
          <w:szCs w:val="32"/>
        </w:rPr>
        <w:br w:type="page"/>
      </w:r>
      <w:r w:rsidRPr="00E77E3E">
        <w:rPr>
          <w:rFonts w:ascii="Times New Roman" w:eastAsia="Calibri" w:hAnsi="Times New Roman" w:cs="Times New Roman"/>
          <w:b/>
          <w:sz w:val="40"/>
          <w:szCs w:val="40"/>
          <w:lang w:val="en-US"/>
        </w:rPr>
        <w:lastRenderedPageBreak/>
        <w:t>I</w:t>
      </w:r>
      <w:r w:rsidRPr="00E77E3E">
        <w:rPr>
          <w:rFonts w:ascii="Times New Roman" w:eastAsia="Calibri" w:hAnsi="Times New Roman" w:cs="Times New Roman"/>
          <w:b/>
          <w:sz w:val="40"/>
          <w:szCs w:val="40"/>
        </w:rPr>
        <w:t>. Целевой раздел</w:t>
      </w:r>
    </w:p>
    <w:p w:rsidR="00F353B8" w:rsidRPr="00E77E3E" w:rsidRDefault="00F353B8" w:rsidP="00B50DAF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F353B8" w:rsidRPr="00F353B8" w:rsidRDefault="00F353B8" w:rsidP="0033117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74C0D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74C0D" w:rsidRPr="00574C0D">
        <w:rPr>
          <w:rFonts w:ascii="Times New Roman" w:eastAsia="Calibri" w:hAnsi="Times New Roman" w:cs="Times New Roman"/>
          <w:sz w:val="28"/>
          <w:szCs w:val="28"/>
        </w:rPr>
        <w:t>Данная рабочая программа разработана на основе адаптированной о</w:t>
      </w:r>
      <w:r w:rsidR="00574C0D">
        <w:rPr>
          <w:rFonts w:ascii="Times New Roman" w:eastAsia="Calibri" w:hAnsi="Times New Roman" w:cs="Times New Roman"/>
          <w:sz w:val="28"/>
          <w:szCs w:val="28"/>
        </w:rPr>
        <w:t>бразовательной программы  ГБДОУ  детского</w:t>
      </w:r>
      <w:r w:rsidR="00574C0D" w:rsidRPr="00574C0D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 w:rsidR="00574C0D">
        <w:rPr>
          <w:rFonts w:ascii="Times New Roman" w:eastAsia="Calibri" w:hAnsi="Times New Roman" w:cs="Times New Roman"/>
          <w:sz w:val="28"/>
          <w:szCs w:val="28"/>
        </w:rPr>
        <w:t>а</w:t>
      </w:r>
      <w:r w:rsidR="00574C0D" w:rsidRPr="0057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C0D">
        <w:rPr>
          <w:rFonts w:ascii="Times New Roman" w:eastAsia="Calibri" w:hAnsi="Times New Roman" w:cs="Times New Roman"/>
          <w:sz w:val="28"/>
          <w:szCs w:val="28"/>
        </w:rPr>
        <w:t>компенсирующего</w:t>
      </w:r>
      <w:r w:rsidR="00574C0D" w:rsidRPr="00574C0D">
        <w:rPr>
          <w:rFonts w:ascii="Times New Roman" w:eastAsia="Calibri" w:hAnsi="Times New Roman" w:cs="Times New Roman"/>
          <w:sz w:val="28"/>
          <w:szCs w:val="28"/>
        </w:rPr>
        <w:t xml:space="preserve"> вида № </w:t>
      </w:r>
      <w:r w:rsidR="00574C0D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574C0D" w:rsidRPr="00574C0D">
        <w:rPr>
          <w:rFonts w:ascii="Times New Roman" w:eastAsia="Calibri" w:hAnsi="Times New Roman" w:cs="Times New Roman"/>
          <w:sz w:val="28"/>
          <w:szCs w:val="28"/>
        </w:rPr>
        <w:t xml:space="preserve"> с учетом целей, потребностей и возможностей воспитанников ДОУ, в соответствии с основными нормативными документами: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>- Законом №273-ФЗ «Об образовании в Российской Федерации» от 29.12.2012 г.;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- Федеральным государственным образовательным стандартом дошкольного образования, утвержденного приказом Министерства образования и науки РФ от 17.10.2013 № 1155;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Конвенцией о правах ребенка;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Приказом </w:t>
      </w:r>
      <w:proofErr w:type="spellStart"/>
      <w:r w:rsidRPr="00574C0D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РФ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Санитарно-эпидемиологическим правилам и нормативам СанПиН 2.4.1.3049-13 от 15 мая 2013 года;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Уставом ГБДОУ </w:t>
      </w:r>
      <w:r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>
        <w:rPr>
          <w:rFonts w:ascii="Times New Roman" w:eastAsia="Calibri" w:hAnsi="Times New Roman" w:cs="Times New Roman"/>
          <w:sz w:val="28"/>
          <w:szCs w:val="28"/>
        </w:rPr>
        <w:t>пенсирующего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вида 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Адмиралтейского района г. Санкт-Петербурга,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>а также на основе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266D0">
        <w:rPr>
          <w:rFonts w:ascii="Times New Roman" w:eastAsia="Calibri" w:hAnsi="Times New Roman" w:cs="Times New Roman"/>
          <w:sz w:val="28"/>
          <w:szCs w:val="28"/>
        </w:rPr>
        <w:t>Примерной о</w:t>
      </w:r>
      <w:r>
        <w:rPr>
          <w:rFonts w:ascii="Times New Roman" w:eastAsia="Calibri" w:hAnsi="Times New Roman" w:cs="Times New Roman"/>
          <w:sz w:val="28"/>
          <w:szCs w:val="28"/>
        </w:rPr>
        <w:t>сновной о</w:t>
      </w:r>
      <w:r w:rsidR="003266D0">
        <w:rPr>
          <w:rFonts w:ascii="Times New Roman" w:eastAsia="Calibri" w:hAnsi="Times New Roman" w:cs="Times New Roman"/>
          <w:sz w:val="28"/>
          <w:szCs w:val="28"/>
        </w:rPr>
        <w:t>бщеобразовательной программы»;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«Примерной адаптированной образовательной программы для детей с тяжелыми нарушениями речи с 3 до 7 лет» </w:t>
      </w:r>
      <w:proofErr w:type="spellStart"/>
      <w:r w:rsidRPr="00574C0D">
        <w:rPr>
          <w:rFonts w:ascii="Times New Roman" w:eastAsia="Calibri" w:hAnsi="Times New Roman" w:cs="Times New Roman"/>
          <w:sz w:val="28"/>
          <w:szCs w:val="28"/>
        </w:rPr>
        <w:t>Нищевой</w:t>
      </w:r>
      <w:proofErr w:type="spellEnd"/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 Н. В. Издание третье, переработанное и дополнено в соответствии с ФГОС </w:t>
      </w:r>
      <w:proofErr w:type="gramStart"/>
      <w:r w:rsidRPr="00574C0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4C0D" w:rsidRDefault="00574C0D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0D">
        <w:rPr>
          <w:rFonts w:ascii="Times New Roman" w:eastAsia="Calibri" w:hAnsi="Times New Roman" w:cs="Times New Roman"/>
          <w:sz w:val="28"/>
          <w:szCs w:val="28"/>
        </w:rPr>
        <w:t xml:space="preserve">- «Примерной адаптированной основной образовательной программы для дошкольников с тяжелыми нарушениями речи» под редакцией проф. Л.В. Лопатиной; </w:t>
      </w:r>
    </w:p>
    <w:p w:rsidR="00331176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и личного опыта работы. </w: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период 2015-2016 учебного года (с 01.09.2015 по 31.05.2016 года).</w:t>
      </w:r>
    </w:p>
    <w:p w:rsidR="00331176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B1DB9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F353B8">
        <w:rPr>
          <w:rFonts w:ascii="Times New Roman" w:eastAsia="Calibri" w:hAnsi="Times New Roman" w:cs="Times New Roman"/>
          <w:b/>
          <w:sz w:val="28"/>
          <w:szCs w:val="28"/>
        </w:rPr>
        <w:t>елью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представленной Программы  является построение системы коррекционно-развивающей работы в группе компенсирующей направленности для детей с тяжёлыми нарушениями речи</w:t>
      </w:r>
      <w:r w:rsidR="000857E7">
        <w:rPr>
          <w:rFonts w:ascii="Times New Roman" w:eastAsia="Calibri" w:hAnsi="Times New Roman" w:cs="Times New Roman"/>
          <w:sz w:val="28"/>
          <w:szCs w:val="28"/>
        </w:rPr>
        <w:t xml:space="preserve"> и фонетико-фонематическим недоразвитием речи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возрасте 6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– 7  лет</w:t>
      </w:r>
      <w:r w:rsidR="004E7668">
        <w:rPr>
          <w:rFonts w:ascii="Times New Roman" w:eastAsia="Calibri" w:hAnsi="Times New Roman" w:cs="Times New Roman"/>
          <w:sz w:val="28"/>
          <w:szCs w:val="28"/>
        </w:rPr>
        <w:t>, предусматривающее тесное взаимодействие всех специалистов ГБДОУ и родителей (законных представителей) дошкольников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53B8" w:rsidRDefault="004E766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  <w:r w:rsidR="00085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Комплексно-тематическое планирование работы учитывает особенности речевого и общего развития детей с речевой патологией. </w:t>
      </w:r>
    </w:p>
    <w:p w:rsidR="003266D0" w:rsidRPr="00F353B8" w:rsidRDefault="003266D0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DB9" w:rsidRPr="006B1DB9" w:rsidRDefault="006B1DB9" w:rsidP="0033117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B9">
        <w:rPr>
          <w:rFonts w:ascii="Times New Roman" w:eastAsia="Calibri" w:hAnsi="Times New Roman" w:cs="Times New Roman"/>
          <w:b/>
          <w:sz w:val="28"/>
          <w:szCs w:val="28"/>
        </w:rPr>
        <w:t>Основные задачи логопедического коррекционного обучения:</w:t>
      </w:r>
    </w:p>
    <w:p w:rsidR="006B1DB9" w:rsidRP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восприятия);</w:t>
      </w:r>
    </w:p>
    <w:p w:rsid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уточнение, расширение и обогащение лексического запаса, то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B9">
        <w:rPr>
          <w:rFonts w:ascii="Times New Roman" w:hAnsi="Times New Roman"/>
          <w:sz w:val="28"/>
          <w:szCs w:val="28"/>
        </w:rPr>
        <w:t>практическое усвоение лексических средств языка;</w:t>
      </w:r>
    </w:p>
    <w:p w:rsid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формирование грамматического строя речи, то есть практическое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B9">
        <w:rPr>
          <w:rFonts w:ascii="Times New Roman" w:hAnsi="Times New Roman"/>
          <w:sz w:val="28"/>
          <w:szCs w:val="28"/>
        </w:rPr>
        <w:t>грамматических средств языка;</w:t>
      </w:r>
    </w:p>
    <w:p w:rsid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развитие навыков связной речи;</w:t>
      </w:r>
    </w:p>
    <w:p w:rsid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подготовка к обучению грамоте, овладение элементами грамоты;</w:t>
      </w:r>
    </w:p>
    <w:p w:rsid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 xml:space="preserve">развитие коммуникативных навыков и </w:t>
      </w:r>
      <w:r>
        <w:rPr>
          <w:rFonts w:ascii="Times New Roman" w:hAnsi="Times New Roman"/>
          <w:sz w:val="28"/>
          <w:szCs w:val="28"/>
        </w:rPr>
        <w:t>достижение успешности в общении;</w:t>
      </w:r>
    </w:p>
    <w:p w:rsidR="006B1DB9" w:rsidRPr="006B1DB9" w:rsidRDefault="006B1DB9" w:rsidP="00331176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профилактика вторичных нарушений, развитие личности, мотивации и способностей детей в различных видах деятельности.</w: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Коррекционная работа логопеда по этой программе направлена на речевое, эмоциональное, нравственное и интеллектуальное развитие ребенка и обеспечивает овладение детьми диалогической и монологической формами грамматически правильной и лексически богатой речи, совершенствование фонетико-фонетической системы родного языка, а также усвоение начальных элементов грамоты, что формирует готовность данной группы детей к дальнейшему обучению в общеобразовательной школе.   </w:t>
      </w:r>
      <w:proofErr w:type="gramEnd"/>
    </w:p>
    <w:p w:rsidR="00F353B8" w:rsidRPr="00F353B8" w:rsidRDefault="00F353B8" w:rsidP="0033117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53B8" w:rsidRDefault="00F353B8" w:rsidP="00B50D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Характеристика детей </w:t>
      </w:r>
      <w:r w:rsidR="006B1DB9">
        <w:rPr>
          <w:rFonts w:ascii="Times New Roman" w:eastAsia="Calibri" w:hAnsi="Times New Roman" w:cs="Times New Roman"/>
          <w:b/>
          <w:bCs/>
          <w:sz w:val="28"/>
          <w:szCs w:val="28"/>
        </w:rPr>
        <w:t>группы</w:t>
      </w:r>
      <w:r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B1DB9" w:rsidRDefault="006B1DB9" w:rsidP="00331176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При разработке программы учитывался контингент детей группы: в группу зачислены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 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седьмого года жизни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тяжелыми нарушениями речи (ОНР </w:t>
      </w:r>
      <w:r w:rsidRPr="00F353B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06C19">
        <w:rPr>
          <w:rFonts w:ascii="Times New Roman" w:eastAsia="Calibri" w:hAnsi="Times New Roman" w:cs="Times New Roman"/>
          <w:sz w:val="28"/>
          <w:szCs w:val="28"/>
        </w:rPr>
        <w:t xml:space="preserve">), фонетико-фонематическим недоразвитием речи (с </w:t>
      </w:r>
      <w:proofErr w:type="spellStart"/>
      <w:r w:rsidR="00406C19">
        <w:rPr>
          <w:rFonts w:ascii="Times New Roman" w:eastAsia="Calibri" w:hAnsi="Times New Roman" w:cs="Times New Roman"/>
          <w:sz w:val="28"/>
          <w:szCs w:val="28"/>
        </w:rPr>
        <w:t>дизартрическим</w:t>
      </w:r>
      <w:proofErr w:type="spellEnd"/>
      <w:r w:rsidR="00406C19">
        <w:rPr>
          <w:rFonts w:ascii="Times New Roman" w:eastAsia="Calibri" w:hAnsi="Times New Roman" w:cs="Times New Roman"/>
          <w:sz w:val="28"/>
          <w:szCs w:val="28"/>
        </w:rPr>
        <w:t xml:space="preserve"> компонентом)</w:t>
      </w:r>
      <w:r w:rsidRPr="00F353B8">
        <w:rPr>
          <w:rFonts w:ascii="Times New Roman" w:eastAsia="Calibri" w:hAnsi="Times New Roman" w:cs="Times New Roman"/>
          <w:sz w:val="28"/>
          <w:szCs w:val="28"/>
        </w:rPr>
        <w:t>.</w:t>
      </w:r>
      <w:r w:rsidR="00785C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5C88">
        <w:rPr>
          <w:rFonts w:ascii="Times New Roman" w:eastAsia="Calibri" w:hAnsi="Times New Roman" w:cs="Times New Roman"/>
          <w:i/>
          <w:sz w:val="28"/>
          <w:szCs w:val="28"/>
        </w:rPr>
        <w:t>Таблица 1.</w:t>
      </w:r>
    </w:p>
    <w:p w:rsidR="00FB36F6" w:rsidRDefault="00FB36F6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FB36F6" w:rsidRPr="00FB36F6" w:rsidRDefault="00FB36F6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6F6">
        <w:rPr>
          <w:rFonts w:ascii="Times New Roman" w:eastAsia="Calibri" w:hAnsi="Times New Roman" w:cs="Times New Roman"/>
          <w:b/>
          <w:sz w:val="28"/>
          <w:szCs w:val="28"/>
        </w:rPr>
        <w:t>25%</w:t>
      </w:r>
      <w:r w:rsidRPr="00FB3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детей посещают логопедическую группу первый год,</w:t>
      </w:r>
    </w:p>
    <w:p w:rsidR="00FB36F6" w:rsidRDefault="00FB36F6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6F6">
        <w:rPr>
          <w:rFonts w:ascii="Times New Roman" w:eastAsia="Calibri" w:hAnsi="Times New Roman" w:cs="Times New Roman"/>
          <w:b/>
          <w:sz w:val="28"/>
          <w:szCs w:val="28"/>
        </w:rPr>
        <w:t>44 %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посещают логопедическую группу второй год,</w:t>
      </w:r>
    </w:p>
    <w:p w:rsidR="00FB36F6" w:rsidRPr="00FB36F6" w:rsidRDefault="00FB36F6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31% детей </w:t>
      </w:r>
      <w:r>
        <w:rPr>
          <w:rFonts w:ascii="Times New Roman" w:eastAsia="Calibri" w:hAnsi="Times New Roman" w:cs="Times New Roman"/>
          <w:sz w:val="28"/>
          <w:szCs w:val="28"/>
        </w:rPr>
        <w:t>посещают логопедическую группу третий год.</w:t>
      </w:r>
    </w:p>
    <w:p w:rsidR="006B1DB9" w:rsidRPr="00FB36F6" w:rsidRDefault="006B1DB9" w:rsidP="00331176">
      <w:pPr>
        <w:ind w:firstLine="709"/>
        <w:jc w:val="right"/>
        <w:rPr>
          <w:rFonts w:ascii="Times New Roman" w:eastAsia="Calibri" w:hAnsi="Times New Roman" w:cs="Times New Roman"/>
          <w:i/>
        </w:rPr>
      </w:pPr>
      <w:r w:rsidRPr="00FB36F6">
        <w:rPr>
          <w:rFonts w:ascii="Times New Roman" w:eastAsia="Calibri" w:hAnsi="Times New Roman" w:cs="Times New Roman"/>
          <w:i/>
        </w:rPr>
        <w:t>Таблица 1.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807"/>
        <w:gridCol w:w="646"/>
        <w:gridCol w:w="840"/>
        <w:gridCol w:w="1134"/>
        <w:gridCol w:w="1276"/>
        <w:gridCol w:w="1116"/>
        <w:gridCol w:w="443"/>
        <w:gridCol w:w="567"/>
        <w:gridCol w:w="567"/>
      </w:tblGrid>
      <w:tr w:rsidR="002E0A39" w:rsidRPr="00F353B8" w:rsidTr="002E0A39">
        <w:trPr>
          <w:trHeight w:val="568"/>
        </w:trPr>
        <w:tc>
          <w:tcPr>
            <w:tcW w:w="2102" w:type="dxa"/>
            <w:vMerge w:val="restart"/>
            <w:vAlign w:val="center"/>
          </w:tcPr>
          <w:p w:rsidR="002E0A39" w:rsidRPr="00F353B8" w:rsidRDefault="002E0A39" w:rsidP="00331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Группа,</w:t>
            </w:r>
          </w:p>
          <w:p w:rsidR="002E0A39" w:rsidRPr="00F353B8" w:rsidRDefault="002E0A39" w:rsidP="00331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819" w:type="dxa"/>
            <w:gridSpan w:val="6"/>
            <w:vAlign w:val="center"/>
          </w:tcPr>
          <w:p w:rsidR="002E0A39" w:rsidRPr="00F353B8" w:rsidRDefault="002E0A39" w:rsidP="0033117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нарушения</w:t>
            </w:r>
          </w:p>
        </w:tc>
        <w:tc>
          <w:tcPr>
            <w:tcW w:w="1577" w:type="dxa"/>
            <w:gridSpan w:val="3"/>
            <w:vAlign w:val="center"/>
          </w:tcPr>
          <w:p w:rsidR="002E0A39" w:rsidRDefault="002E0A39" w:rsidP="00331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2E0A39" w:rsidRPr="00F353B8" w:rsidTr="002E0A39">
        <w:trPr>
          <w:trHeight w:val="159"/>
        </w:trPr>
        <w:tc>
          <w:tcPr>
            <w:tcW w:w="2102" w:type="dxa"/>
            <w:vMerge/>
            <w:vAlign w:val="center"/>
          </w:tcPr>
          <w:p w:rsidR="007707F0" w:rsidRPr="00F353B8" w:rsidRDefault="007707F0" w:rsidP="0033117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ФФНР</w:t>
            </w:r>
          </w:p>
        </w:tc>
        <w:tc>
          <w:tcPr>
            <w:tcW w:w="646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ОНР</w:t>
            </w: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840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ОНР</w:t>
            </w: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134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1276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Дизартрия</w:t>
            </w:r>
          </w:p>
        </w:tc>
        <w:tc>
          <w:tcPr>
            <w:tcW w:w="1116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Заикание</w:t>
            </w:r>
          </w:p>
        </w:tc>
        <w:tc>
          <w:tcPr>
            <w:tcW w:w="443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707F0" w:rsidRPr="002E0A39" w:rsidRDefault="007707F0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7707F0" w:rsidRPr="002E0A39" w:rsidRDefault="002E0A39" w:rsidP="003311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E0A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2E0A39" w:rsidRPr="00F353B8" w:rsidTr="002E0A39">
        <w:trPr>
          <w:trHeight w:val="899"/>
        </w:trPr>
        <w:tc>
          <w:tcPr>
            <w:tcW w:w="2102" w:type="dxa"/>
            <w:vAlign w:val="center"/>
          </w:tcPr>
          <w:p w:rsidR="007707F0" w:rsidRDefault="007707F0" w:rsidP="003311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707F0" w:rsidRPr="00F353B8" w:rsidRDefault="007707F0" w:rsidP="0033117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2E0A39">
              <w:rPr>
                <w:rFonts w:ascii="Times New Roman" w:eastAsia="Calibri" w:hAnsi="Times New Roman" w:cs="Times New Roman"/>
              </w:rPr>
              <w:t>одготовительна</w:t>
            </w:r>
            <w:r w:rsidRPr="00F353B8">
              <w:rPr>
                <w:rFonts w:ascii="Times New Roman" w:eastAsia="Calibri" w:hAnsi="Times New Roman" w:cs="Times New Roman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</w:rPr>
              <w:t>, 6-7 лет</w:t>
            </w:r>
          </w:p>
        </w:tc>
        <w:tc>
          <w:tcPr>
            <w:tcW w:w="807" w:type="dxa"/>
            <w:vAlign w:val="center"/>
          </w:tcPr>
          <w:p w:rsidR="007707F0" w:rsidRPr="00431176" w:rsidRDefault="007707F0" w:rsidP="00331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1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7707F0" w:rsidRPr="00431176" w:rsidRDefault="007707F0" w:rsidP="00331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vAlign w:val="center"/>
          </w:tcPr>
          <w:p w:rsidR="007707F0" w:rsidRPr="00431176" w:rsidRDefault="007707F0" w:rsidP="00331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7707F0" w:rsidRPr="00431176" w:rsidRDefault="007707F0" w:rsidP="00331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1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707F0" w:rsidRPr="00431176" w:rsidRDefault="000D1F8E" w:rsidP="00331176">
            <w:pPr>
              <w:ind w:righ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6" w:type="dxa"/>
            <w:vAlign w:val="center"/>
          </w:tcPr>
          <w:p w:rsidR="007707F0" w:rsidRPr="00431176" w:rsidRDefault="000D1F8E" w:rsidP="00331176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dxa"/>
            <w:vAlign w:val="center"/>
          </w:tcPr>
          <w:p w:rsidR="007707F0" w:rsidRDefault="002E0A39" w:rsidP="00331176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707F0" w:rsidRDefault="002E0A39" w:rsidP="00331176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7707F0" w:rsidRDefault="002E0A39" w:rsidP="00331176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406C19" w:rsidRDefault="00406C19" w:rsidP="00331176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353B8" w:rsidRPr="00785C88" w:rsidRDefault="00F353B8" w:rsidP="00331176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5C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Для </w:t>
      </w:r>
      <w:r w:rsidR="00FB36F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детей, имеющих общее недоразвитие речи </w:t>
      </w:r>
      <w:r w:rsidRPr="00785C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третьего уровня характерно следующее:</w:t>
      </w:r>
    </w:p>
    <w:p w:rsidR="004248C0" w:rsidRDefault="004248C0" w:rsidP="00B50DAF">
      <w:pPr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4248C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Общее недоразвитие речи</w:t>
      </w: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(ОНР) – сложный, системный, трудно устранимый речевой дефект, при котором у детей с нормальным слухом и первично сохранным интеллектом оказываются несформированными все компоненты речевой системы, относящиеся как к звуковой, так и к смысловой её сторонам: фонетика, фонематическое восприятие, лексика, грамматика и, как следствие, связная речь.</w:t>
      </w:r>
      <w:proofErr w:type="gram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контингент дошкольников седьмого</w:t>
      </w: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жизни,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логопедическую </w:t>
      </w: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посещающих группу, имеет третий уровень речевого развития. </w:t>
      </w:r>
      <w:proofErr w:type="gramEnd"/>
    </w:p>
    <w:p w:rsidR="004248C0" w:rsidRDefault="004248C0" w:rsidP="00B50DAF">
      <w:pPr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Третий уровень речевого развития характеризуется наличием фразовой речи с элементами лексико-грамматического и фонетико-фонематического недоразвития при относительно благополучном понимании речи. Дети могут рассказать о себе, своей семье, товарищах, событиях окружающей жизни. </w:t>
      </w: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Характерным является нарушение произношения одной или нескольких групп звуков, звуковые замены. </w:t>
      </w:r>
    </w:p>
    <w:p w:rsidR="004248C0" w:rsidRDefault="004248C0" w:rsidP="00B50DAF">
      <w:pPr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Фонематическое недоразвитие у детей этой группы проявляется в основном в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несформированности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процессов дифференциации звуков. Это задерживает овладение звуковым анализом и синтезом. Уровень фонематического восприятия находится в определенной зависимости от выраженности лексико-грамматического недоразвития. Отмечаются ошибки в слоговой структуре и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звуконаполняемости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слов. Диагностическим показателем недоразвития речи третьего уровня является нарушение слоговой структуры. Типичными являются персеверации слогов («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хихист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- хоккеист), антиципации («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астобус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»- автобус), добавление лишних слогов и звуков («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лимонт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»- лимон). Это свидетельствует, в первую очередь, о первичном недоразвитии в сфере слухового восприятия. Словарь бедный, а у некоторых детей ограничен. С наибольшей очевидностью это выявляется при исследовании активного словаря. Анализ детских высказываний говорит о </w:t>
      </w:r>
      <w:proofErr w:type="gram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выраженном</w:t>
      </w:r>
      <w:proofErr w:type="gram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аграмматизме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Типичен также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импрессивный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аграмматизм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Дети не всегда различают формы числа, рода, падежа существительных и прилагательных. Указанные 13 недостатки в сфере фонетики, лексики, грамматического строя с наибольшей отчетливостью проявляются в различных формах монологической речи (пересказ, рассказ по картинке, сери картинок, рассказ-описание).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пар. Недоступными являются задания на подбор антонимов к словам с более абстрактным значением, таким как: свет, доброта, молодость и т.д. При обследовании связной речи выявляются затруднения в передаче последовательности, «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застревания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на второстепенных деталях сюжета наряду с пропуском его главных событий, повтор отдельных эпизодов по нескольку раз и т.д. Чаще всего дети используют короткие, малоинформативные предложения. Синтаксические конструкции фраз бедные. Фраза простая, </w:t>
      </w:r>
      <w:proofErr w:type="spellStart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аграмматичная</w:t>
      </w:r>
      <w:proofErr w:type="spellEnd"/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 структурными нарушениями. Для детей с общим недоразвитием речи характерен различный уровень развития основных свойств внимания. Речевая недостаточность сказывается и на развитии памяти. Связь между речевыми нарушениями детей и другими сторонами психического развития обусловливает специфические особенности мышления. Дети отстают в развитии словесно-логического мышления, без специального обучения с трудом овладевают анализом и синтезом, сравнением, обобщением. Им присуще и некоторое отставание в развитии пространственно-временных ориентировок, </w:t>
      </w:r>
      <w:r w:rsidRPr="004248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отставание в развитии двигательной сферы. Особого внимания требует рассмотрение особенностей мелкой моторики рук. Для преодоления перечисленных недостатков требуется длительное специально организованное коррекционное воздействие, включающее комплекс коррекционно-развивающих мероприятий, направленных на формирование компонентов языковой системы, коммуникативной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регулирующей функций речи. </w:t>
      </w:r>
    </w:p>
    <w:p w:rsidR="004248C0" w:rsidRDefault="004248C0" w:rsidP="00B50DAF">
      <w:pPr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E69BC" w:rsidRPr="00785C88" w:rsidRDefault="00785C88" w:rsidP="00B50DAF">
      <w:pPr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5C8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Для </w:t>
      </w:r>
      <w:r w:rsidR="006E69BC" w:rsidRPr="00785C8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детей с </w:t>
      </w:r>
      <w:r w:rsidR="006E69BC" w:rsidRPr="00785C88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фонетико-фонематическим недоразвитием речи</w:t>
      </w:r>
      <w:r w:rsidRPr="00785C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характерно:</w:t>
      </w:r>
    </w:p>
    <w:p w:rsidR="006E69BC" w:rsidRPr="006E69BC" w:rsidRDefault="006E69BC" w:rsidP="00B50DA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BC">
        <w:rPr>
          <w:rFonts w:ascii="Times New Roman" w:eastAsia="Calibri" w:hAnsi="Times New Roman" w:cs="Times New Roman"/>
          <w:sz w:val="28"/>
          <w:szCs w:val="28"/>
        </w:rPr>
        <w:t>1.</w:t>
      </w:r>
      <w:r w:rsidRPr="006E69B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6E69BC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9BC">
        <w:rPr>
          <w:rFonts w:ascii="Times New Roman" w:eastAsia="Calibri" w:hAnsi="Times New Roman" w:cs="Times New Roman"/>
          <w:sz w:val="28"/>
          <w:szCs w:val="28"/>
        </w:rPr>
        <w:t xml:space="preserve"> звуковой стороны речи. Характерным для этих детей является незаконченность процесса формирования фонематического восприятия. Недостатки речи при этом выражены недостаточным различением звуков (замены звуков более </w:t>
      </w:r>
      <w:proofErr w:type="gramStart"/>
      <w:r w:rsidRPr="006E69BC">
        <w:rPr>
          <w:rFonts w:ascii="Times New Roman" w:eastAsia="Calibri" w:hAnsi="Times New Roman" w:cs="Times New Roman"/>
          <w:sz w:val="28"/>
          <w:szCs w:val="28"/>
        </w:rPr>
        <w:t>простыми</w:t>
      </w:r>
      <w:proofErr w:type="gramEnd"/>
      <w:r w:rsidRPr="006E69BC">
        <w:rPr>
          <w:rFonts w:ascii="Times New Roman" w:eastAsia="Calibri" w:hAnsi="Times New Roman" w:cs="Times New Roman"/>
          <w:sz w:val="28"/>
          <w:szCs w:val="28"/>
        </w:rPr>
        <w:t xml:space="preserve"> по артикуляции, смешение звуков, нестойкое употребление звуков в речи, искажённое произношение звуков) и затруднением в звуковом анализе речи. Количество неправильно произносимых или неправильно употребляемых в речи звуков может достигать большого числа (до 16-20).</w:t>
      </w:r>
    </w:p>
    <w:p w:rsidR="006E69BC" w:rsidRPr="006E69BC" w:rsidRDefault="006E69BC" w:rsidP="00B50DA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BC">
        <w:rPr>
          <w:rFonts w:ascii="Times New Roman" w:eastAsia="Calibri" w:hAnsi="Times New Roman" w:cs="Times New Roman"/>
          <w:sz w:val="28"/>
          <w:szCs w:val="28"/>
        </w:rPr>
        <w:t>2.</w:t>
      </w:r>
      <w:r w:rsidRPr="006E69BC">
        <w:rPr>
          <w:rFonts w:ascii="Times New Roman" w:eastAsia="Calibri" w:hAnsi="Times New Roman" w:cs="Times New Roman"/>
          <w:sz w:val="28"/>
          <w:szCs w:val="28"/>
        </w:rPr>
        <w:tab/>
        <w:t>Лексико-грамматическое развитие при этом нередко задерживается.</w:t>
      </w:r>
    </w:p>
    <w:p w:rsidR="006E69BC" w:rsidRPr="00F353B8" w:rsidRDefault="006E69BC" w:rsidP="00B50DA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BC">
        <w:rPr>
          <w:rFonts w:ascii="Times New Roman" w:eastAsia="Calibri" w:hAnsi="Times New Roman" w:cs="Times New Roman"/>
          <w:sz w:val="28"/>
          <w:szCs w:val="28"/>
        </w:rPr>
        <w:t>3.</w:t>
      </w:r>
      <w:r w:rsidRPr="006E69BC">
        <w:rPr>
          <w:rFonts w:ascii="Times New Roman" w:eastAsia="Calibri" w:hAnsi="Times New Roman" w:cs="Times New Roman"/>
          <w:sz w:val="28"/>
          <w:szCs w:val="28"/>
        </w:rPr>
        <w:tab/>
        <w:t xml:space="preserve">Проявления речевого недоразвития у данной группы детей выражены в большинстве случаев </w:t>
      </w:r>
      <w:proofErr w:type="spellStart"/>
      <w:r w:rsidRPr="006E69BC">
        <w:rPr>
          <w:rFonts w:ascii="Times New Roman" w:eastAsia="Calibri" w:hAnsi="Times New Roman" w:cs="Times New Roman"/>
          <w:sz w:val="28"/>
          <w:szCs w:val="28"/>
        </w:rPr>
        <w:t>нерезко</w:t>
      </w:r>
      <w:proofErr w:type="spellEnd"/>
      <w:r w:rsidRPr="006E69BC">
        <w:rPr>
          <w:rFonts w:ascii="Times New Roman" w:eastAsia="Calibri" w:hAnsi="Times New Roman" w:cs="Times New Roman"/>
          <w:sz w:val="28"/>
          <w:szCs w:val="28"/>
        </w:rPr>
        <w:t>. И только при специальном обследовании речи выявляются разнообразные ошибки в падежных окончаниях, в употреблении предлогов, в согласовании прилагательных и числительных с существительными и т. п.</w:t>
      </w:r>
    </w:p>
    <w:p w:rsidR="00F353B8" w:rsidRPr="00F353B8" w:rsidRDefault="00F353B8" w:rsidP="00B50DAF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353B8" w:rsidRPr="00F353B8" w:rsidRDefault="00F353B8" w:rsidP="00B50DAF">
      <w:pPr>
        <w:widowControl w:val="0"/>
        <w:spacing w:after="0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освоения «Программы»</w:t>
      </w:r>
    </w:p>
    <w:p w:rsidR="00F353B8" w:rsidRPr="00F353B8" w:rsidRDefault="00B50DAF" w:rsidP="00B50DAF">
      <w:pPr>
        <w:widowControl w:val="0"/>
        <w:spacing w:after="0"/>
        <w:ind w:firstLine="426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 п</w:t>
      </w:r>
      <w:r w:rsidR="00F353B8"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дготовительного к школе</w:t>
      </w:r>
      <w:r w:rsidR="00F353B8"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нарушениями речи</w:t>
      </w:r>
    </w:p>
    <w:p w:rsidR="00F353B8" w:rsidRPr="00F353B8" w:rsidRDefault="00F353B8" w:rsidP="00B50DAF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B8" w:rsidRPr="00F353B8" w:rsidRDefault="00F353B8" w:rsidP="00B50DAF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2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сформированной мотивацией к школьному обуче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 значения новых слов на основе углубленных зна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предметах и явлениях окружающего мира;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 слова, обозначающие личностные характери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стики, с эмотивным значением, многозначные;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подбирать слова с противоположным и сходным зна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и синонимы);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осмысливать образные выражения и объяснять смысл 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поговорок (при необходимости прибегает к помощи взро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слого);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употребляет грамматические формы слова; про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дуктивные и непродуктивные словообразовательные модели;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подбирать однокоренные слова, образовывать слож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слова;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 простые распространенные предложения- предложения с однородными членами; простейшие виды слож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носочиненных и сложноподчиненных предложений; сложноподчиненных предложений с использованием подчинительных союзов;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98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7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составлять творческие рассказы;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88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88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7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понятиями «слово» и «слог», «предложение»;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составлять графические схемы слогов, слов, предложений;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4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печатные буквы (без употребления алфавитных названий), умеет их воспроизводить;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8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 звуки (в соответствии с онтогене</w:t>
      </w: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зом);</w:t>
      </w:r>
    </w:p>
    <w:p w:rsidR="00F353B8" w:rsidRPr="00F353B8" w:rsidRDefault="00F353B8" w:rsidP="00B50DAF">
      <w:pPr>
        <w:widowControl w:val="0"/>
        <w:numPr>
          <w:ilvl w:val="0"/>
          <w:numId w:val="2"/>
        </w:numPr>
        <w:tabs>
          <w:tab w:val="left" w:pos="851"/>
          <w:tab w:val="left" w:pos="278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 слова различной звукослоговой структуры (изолированно и в условиях контекста).</w:t>
      </w:r>
    </w:p>
    <w:p w:rsidR="00F353B8" w:rsidRPr="00F353B8" w:rsidRDefault="00F353B8" w:rsidP="003311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B8" w:rsidRPr="00F353B8" w:rsidRDefault="00F353B8" w:rsidP="00331176">
      <w:pPr>
        <w:widowControl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B8" w:rsidRPr="00F353B8" w:rsidRDefault="00F353B8" w:rsidP="00331176">
      <w:pPr>
        <w:widowControl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69BC" w:rsidRDefault="006E69BC" w:rsidP="00331176">
      <w:pPr>
        <w:widowControl w:val="0"/>
        <w:tabs>
          <w:tab w:val="left" w:pos="953"/>
        </w:tabs>
        <w:spacing w:after="0"/>
        <w:ind w:right="20" w:firstLine="709"/>
        <w:jc w:val="both"/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</w:pPr>
    </w:p>
    <w:p w:rsidR="00F32EDB" w:rsidRPr="00406C19" w:rsidRDefault="00F32EDB" w:rsidP="00331176">
      <w:pPr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</w:pPr>
      <w:r w:rsidRPr="00406C19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br w:type="page"/>
      </w:r>
    </w:p>
    <w:p w:rsidR="00F353B8" w:rsidRDefault="00F353B8" w:rsidP="00331176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40"/>
          <w:szCs w:val="40"/>
        </w:rPr>
      </w:pPr>
      <w:r w:rsidRPr="00F32EDB">
        <w:rPr>
          <w:rFonts w:ascii="Times New Roman" w:eastAsia="Calibri" w:hAnsi="Times New Roman" w:cs="Times New Roman"/>
          <w:b/>
          <w:iCs/>
          <w:color w:val="000000"/>
          <w:sz w:val="40"/>
          <w:szCs w:val="40"/>
          <w:lang w:val="en-US"/>
        </w:rPr>
        <w:lastRenderedPageBreak/>
        <w:t>II</w:t>
      </w:r>
      <w:r w:rsidRPr="00F32EDB">
        <w:rPr>
          <w:rFonts w:ascii="Times New Roman" w:eastAsia="Calibri" w:hAnsi="Times New Roman" w:cs="Times New Roman"/>
          <w:b/>
          <w:iCs/>
          <w:color w:val="000000"/>
          <w:sz w:val="40"/>
          <w:szCs w:val="40"/>
        </w:rPr>
        <w:t>. Содержательный раздел.</w:t>
      </w:r>
    </w:p>
    <w:p w:rsidR="00F32EDB" w:rsidRPr="00F32EDB" w:rsidRDefault="00F32EDB" w:rsidP="00331176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40"/>
          <w:szCs w:val="40"/>
        </w:rPr>
      </w:pPr>
    </w:p>
    <w:p w:rsidR="00124E21" w:rsidRPr="00124E21" w:rsidRDefault="00124E21" w:rsidP="00331176">
      <w:pPr>
        <w:widowControl w:val="0"/>
        <w:tabs>
          <w:tab w:val="left" w:pos="953"/>
        </w:tabs>
        <w:spacing w:after="0"/>
        <w:ind w:right="20" w:firstLine="567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124E2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ВВЕДЕНИЕ В РАЗДЕЛ</w:t>
      </w:r>
    </w:p>
    <w:p w:rsidR="00124E21" w:rsidRPr="00124E21" w:rsidRDefault="00124E21" w:rsidP="00331176">
      <w:pPr>
        <w:widowControl w:val="0"/>
        <w:tabs>
          <w:tab w:val="left" w:pos="953"/>
        </w:tabs>
        <w:spacing w:after="0"/>
        <w:ind w:right="20" w:firstLine="567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124E21" w:rsidRDefault="00124E21" w:rsidP="00331176">
      <w:pPr>
        <w:widowControl w:val="0"/>
        <w:tabs>
          <w:tab w:val="left" w:pos="953"/>
        </w:tabs>
        <w:spacing w:after="0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Содержание программы направлено на реализацию следующих </w:t>
      </w:r>
      <w:proofErr w:type="spellStart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</w:t>
      </w:r>
      <w:proofErr w:type="gramStart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ципов</w:t>
      </w:r>
      <w:proofErr w:type="spellEnd"/>
      <w:r w:rsidRPr="00124E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воспитания и обучения детей с нарушением речи:</w:t>
      </w:r>
    </w:p>
    <w:p w:rsidR="00124E21" w:rsidRDefault="00124E21" w:rsidP="00331176">
      <w:pPr>
        <w:widowControl w:val="0"/>
        <w:tabs>
          <w:tab w:val="left" w:pos="953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57E7" w:rsidRPr="00A619D4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AB6907">
        <w:rPr>
          <w:rFonts w:ascii="Times New Roman" w:hAnsi="Times New Roman"/>
          <w:b/>
          <w:sz w:val="28"/>
          <w:szCs w:val="28"/>
          <w:shd w:val="clear" w:color="auto" w:fill="FFFFFF"/>
        </w:rPr>
        <w:t>Структурно-системный принцип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</w:t>
      </w:r>
      <w:r w:rsidRPr="00AB690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оптимально-рационального воздействия одновременно на всю систему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>, а не последовательн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изолированно на каждый ее элемент. Принцип системного изучения всех психических характеристик конкретного индивидуума лежит в основе концепции </w:t>
      </w:r>
      <w:r w:rsidRPr="00A619D4">
        <w:rPr>
          <w:rFonts w:ascii="Times New Roman" w:hAnsi="Times New Roman"/>
          <w:i/>
          <w:sz w:val="28"/>
          <w:szCs w:val="28"/>
          <w:shd w:val="clear" w:color="auto" w:fill="FFFFFF"/>
        </w:rPr>
        <w:t>Л. С. Выготского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аиболее полно этот принцип рас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крывается в рамках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психологии, согласно которой человек всесторонне проявляет себя в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оцессе деятельности: предметно-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манипулятивной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игровой, учебной или трудовой. </w:t>
      </w:r>
    </w:p>
    <w:p w:rsidR="000857E7" w:rsidRPr="00B10C4F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A619D4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Принцип комплексного воздействия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 </w:t>
      </w:r>
    </w:p>
    <w:p w:rsidR="000857E7" w:rsidRPr="00A619D4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A619D4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дифференциации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 </w:t>
      </w:r>
    </w:p>
    <w:p w:rsidR="000857E7" w:rsidRPr="00A619D4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Принцип </w:t>
      </w:r>
      <w:proofErr w:type="spellStart"/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концентризма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микроконцентры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имеющие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конкретную цель. Характерные признаки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микроконцентров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— ограниченность пределами одного вида упражнений,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простая структура операций,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количество, относительная непродолжительность, получение результатов сразу же после окончания работы. 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мнемической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деятельностью и недостаточным контролем поведения. Соблюдение данного принципа обусловливает: 1) высокую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мотивированность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речевого общения; 2) доступность материала, который располагается в соответствии с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общедидактическим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требованием «от легкого к трудному», 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уже усвоенного к новому. Реализуя принцип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концентризма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Монотемная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 </w:t>
      </w:r>
    </w:p>
    <w:p w:rsidR="000857E7" w:rsidRPr="00B10C4F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последовательности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 в логическом построении процесса обучения 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простого к сложному, от известного к неизвестному. В коррекционной работе с детьми выделяются два последовательных этапа (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подготовительный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и основной), которые согласуются с содержанием педагогического воздействия по всем разделам программы. На подготовительном этапе формируются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общефункциональные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механизмы речевой и других видов деятельности (слуховое, зрительное восприятие, внимание и пр.). На основном этапе предусматривается формирование специфических механизмов речевой деятельности в соответствии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образовательными задачами по другим направлениям коррекционн</w:t>
      </w:r>
      <w:proofErr w:type="gram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развивающего процесса (произношение, лексика, грамматический строй и пр.). </w:t>
      </w:r>
    </w:p>
    <w:p w:rsidR="000857E7" w:rsidRPr="00F32EDB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Принцип </w:t>
      </w:r>
      <w:proofErr w:type="spellStart"/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коммуникативности</w:t>
      </w:r>
      <w:proofErr w:type="spellEnd"/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этому принципу обучение организуется в естественных для общения условиях или максимально приближенных к ним. Реализация принципа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в уподоблении процесса обучения процессу реальной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</w:t>
      </w:r>
    </w:p>
    <w:p w:rsidR="000857E7" w:rsidRPr="00F32EDB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доступности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</w:t>
      </w:r>
    </w:p>
    <w:p w:rsidR="000857E7" w:rsidRPr="00F32EDB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индивидуализации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ориентацию на три вида индивидуализации: личностную, субъектную, индивидную. </w:t>
      </w:r>
      <w:r w:rsidRPr="00F32E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Личностная индивидуализация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требует учитывать в процессе занятий такие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свойства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личности, как сфера желаний и интересов, эмоционально-чувственная сфера, статус в коллективе. </w:t>
      </w:r>
    </w:p>
    <w:p w:rsidR="000857E7" w:rsidRPr="00F32EDB" w:rsidRDefault="000857E7" w:rsidP="00331176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7E7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2E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Субъектная индивидуализация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во внимание свойства ребенка как субъекта деятельности. </w:t>
      </w:r>
    </w:p>
    <w:p w:rsidR="000857E7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основе </w:t>
      </w:r>
      <w:r w:rsidRPr="00F32E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индивидной индивидуализации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лежит учет уровня психического развития ребенка.</w:t>
      </w:r>
    </w:p>
    <w:p w:rsidR="000857E7" w:rsidRPr="00B10C4F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сознательности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 формирование чувства языка и языковых обобщений. </w:t>
      </w:r>
    </w:p>
    <w:p w:rsidR="000857E7" w:rsidRPr="00B10C4F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активности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 эффективность любой целенаправленной деятельности. </w:t>
      </w:r>
    </w:p>
    <w:p w:rsidR="000857E7" w:rsidRPr="00F32EDB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F32EDB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 интенсивности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психокоррекции</w:t>
      </w:r>
      <w:proofErr w:type="spellEnd"/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и пр. </w:t>
      </w:r>
    </w:p>
    <w:p w:rsidR="000857E7" w:rsidRPr="00F32EDB" w:rsidRDefault="000857E7" w:rsidP="00331176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857E7" w:rsidRPr="00A619D4" w:rsidRDefault="000857E7" w:rsidP="00331176">
      <w:pPr>
        <w:pStyle w:val="a4"/>
        <w:widowControl w:val="0"/>
        <w:numPr>
          <w:ilvl w:val="0"/>
          <w:numId w:val="37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B10C4F">
        <w:rPr>
          <w:rFonts w:ascii="Times New Roman" w:hAnsi="Times New Roman"/>
          <w:b/>
          <w:sz w:val="28"/>
          <w:szCs w:val="28"/>
          <w:shd w:val="clear" w:color="auto" w:fill="FFFFFF"/>
        </w:rPr>
        <w:t>Принципы наглядности, научности, прочности усвоения знаний, воспитывающего обучения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позволяют правильно организовать процесс коррекционно-развивающего обучения. </w:t>
      </w:r>
    </w:p>
    <w:p w:rsidR="000857E7" w:rsidRDefault="000857E7" w:rsidP="00331176">
      <w:pPr>
        <w:pStyle w:val="a4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7E7" w:rsidRPr="00A619D4" w:rsidRDefault="000857E7" w:rsidP="00331176">
      <w:pPr>
        <w:pStyle w:val="a4"/>
        <w:widowControl w:val="0"/>
        <w:tabs>
          <w:tab w:val="left" w:pos="142"/>
        </w:tabs>
        <w:spacing w:after="0"/>
        <w:ind w:left="0" w:right="20" w:firstLine="709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A619D4">
        <w:rPr>
          <w:rFonts w:ascii="Times New Roman" w:hAnsi="Times New Roman"/>
          <w:sz w:val="28"/>
          <w:szCs w:val="28"/>
          <w:shd w:val="clear" w:color="auto" w:fill="FFFFFF"/>
        </w:rPr>
        <w:t>Коррекция нарушений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ечи проводится с учетом ведущей </w:t>
      </w:r>
      <w:r w:rsidRPr="00A619D4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деятельности. Коррекционно-развивающая работа с дошкольниками с ТНР в основном представляет собой </w:t>
      </w:r>
      <w:r w:rsidRPr="00A619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игровую деятельность</w:t>
      </w:r>
      <w:r w:rsidRPr="00A619D4">
        <w:rPr>
          <w:rFonts w:ascii="Times New Roman" w:hAnsi="Times New Roman"/>
          <w:sz w:val="28"/>
          <w:szCs w:val="28"/>
          <w:shd w:val="clear" w:color="auto" w:fill="FFFFFF"/>
        </w:rPr>
        <w:t xml:space="preserve">. Педагогический замысел каждого игрового занятия направлен на решение </w:t>
      </w:r>
      <w:proofErr w:type="spellStart"/>
      <w:r w:rsidRPr="00A619D4">
        <w:rPr>
          <w:rFonts w:ascii="Times New Roman" w:hAnsi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A619D4">
        <w:rPr>
          <w:rFonts w:ascii="Times New Roman" w:hAnsi="Times New Roman"/>
          <w:sz w:val="28"/>
          <w:szCs w:val="28"/>
          <w:shd w:val="clear" w:color="auto" w:fill="FFFFFF"/>
        </w:rPr>
        <w:t xml:space="preserve"> - 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</w:t>
      </w:r>
      <w:r w:rsidRPr="00A619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игровой метод как ведущий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0857E7" w:rsidRDefault="000857E7" w:rsidP="00331176">
      <w:pPr>
        <w:widowControl w:val="0"/>
        <w:tabs>
          <w:tab w:val="left" w:pos="953"/>
        </w:tabs>
        <w:spacing w:after="0"/>
        <w:ind w:right="20" w:firstLine="709"/>
        <w:jc w:val="both"/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</w:pPr>
    </w:p>
    <w:p w:rsidR="00F353B8" w:rsidRPr="00F353B8" w:rsidRDefault="00F353B8" w:rsidP="00331176">
      <w:pPr>
        <w:widowControl w:val="0"/>
        <w:tabs>
          <w:tab w:val="left" w:pos="953"/>
        </w:tabs>
        <w:spacing w:after="0"/>
        <w:ind w:right="2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F353B8" w:rsidRDefault="00F353B8" w:rsidP="00331176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Содержание рабочей программы.</w:t>
      </w:r>
    </w:p>
    <w:p w:rsidR="00F32EDB" w:rsidRPr="006E69BC" w:rsidRDefault="00F32EDB" w:rsidP="00331176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Данная рабочая программа учитывает требования к коррекции всех сторон речевого развития дошкольников с ОНР</w:t>
      </w:r>
      <w:r w:rsidR="006E69B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ФФНР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    Рабочей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ждого ребенка, так как  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подготовительную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 школе</w:t>
      </w:r>
      <w:r w:rsidR="00124E2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группу</w:t>
      </w:r>
      <w:r w:rsidR="000D1F8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«Пчёлки» </w:t>
      </w:r>
      <w:r w:rsidR="00124E2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для детей с нарушениями речи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посещают дети со второй и третьей группой здоровья, а также имеющие органическое поражение ЦНС.      Объем учебного материала рассчитан в соответствии с возрастными физиологическими нормативами. Это позволяет избежать переутомления и дезадаптации дошкольников. Для данной возрастной группы рассчитано оптимальное сочетание индивидуальной, подгрупповой и совместной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</w:t>
      </w:r>
      <w:proofErr w:type="gram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   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Основой Программы является создание благопри</w:t>
      </w:r>
      <w:r w:rsidR="000D1F8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ятных условий для коррекционно-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развивающей работы и всестороннего гармоничного развития детей с общим недоразвитием речи.    </w:t>
      </w:r>
    </w:p>
    <w:p w:rsidR="00F353B8" w:rsidRPr="00F353B8" w:rsidRDefault="00F353B8" w:rsidP="00331176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Одним из основных принципов Программы является принцип 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природосообразности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    </w:t>
      </w:r>
    </w:p>
    <w:p w:rsidR="00F353B8" w:rsidRPr="00F353B8" w:rsidRDefault="00F353B8" w:rsidP="00331176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соответствии с профилем группы образовательная область «Речевое развитие» выдвинута в Программе на первый план.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Такие образовательные области, как «Познавательное развитие», «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Социально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коммуникативное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физического и нравственного развития, и, следовательно, решают задачу всестороннего гармоничного развития личности каждого ребенка.</w:t>
      </w:r>
      <w:proofErr w:type="gramEnd"/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 задачи речевого развития включены не только в образовательную область «Речевое развитие», но и в другие области.</w:t>
      </w:r>
    </w:p>
    <w:p w:rsidR="00F353B8" w:rsidRPr="00F353B8" w:rsidRDefault="000D1F8E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соответствии с ФГОС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основой перспективного и календарного планирования является комплексно-тематический подход, обеспечивающий постепенное концентрированное изучение материала, с учетом индивидуальных возможностей детей и зон ближайшего развития дошкольников, что отражается в прилагаемых «Тематическом плане коррекционно-логопедической работы»,  «Перспективном</w:t>
      </w:r>
      <w:r w:rsidR="006E69B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плане коррекционной работы»,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и в «Плане коррекционной работы на подгрупповых занятиях».   </w:t>
      </w:r>
      <w:proofErr w:type="gramEnd"/>
    </w:p>
    <w:p w:rsidR="00331176" w:rsidRDefault="00331176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176" w:rsidRDefault="00331176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t>Задачи и содержание коррекционно-развивающей работы</w:t>
      </w:r>
    </w:p>
    <w:p w:rsid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подготовительной группе</w:t>
      </w:r>
      <w:r w:rsidRPr="00F353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2373E" w:rsidRDefault="00C2373E" w:rsidP="0033117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ПРОИЗВОЛЬНОГО СЛУХО</w:t>
      </w:r>
      <w:r w:rsidR="000D1F8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ОГО И ЗРИТЕЛЬНОГО ВОСПРИЯТИЯ, ВНИМАНИЯ И ПАМЯТИ, ЗРИТЕЛЬНО-ПРОСТРАНСТВЕННЫХ ПРЕДСТАВЛЕНИЙ.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 xml:space="preserve">Закрепление усвоенных </w:t>
      </w:r>
      <w:r>
        <w:rPr>
          <w:i w:val="0"/>
          <w:color w:val="000000"/>
          <w:sz w:val="28"/>
          <w:szCs w:val="28"/>
        </w:rPr>
        <w:t>объемных и плоскостных геометри</w:t>
      </w:r>
      <w:r w:rsidRPr="007E7373">
        <w:rPr>
          <w:i w:val="0"/>
          <w:color w:val="000000"/>
          <w:sz w:val="28"/>
          <w:szCs w:val="28"/>
        </w:rPr>
        <w:t>ческих форм. Освоение новых объемных и плоскостных форм (ромб, пятиугольник, трапеци</w:t>
      </w:r>
      <w:r>
        <w:rPr>
          <w:i w:val="0"/>
          <w:color w:val="000000"/>
          <w:sz w:val="28"/>
          <w:szCs w:val="28"/>
        </w:rPr>
        <w:t>я, куб, пирамида). Обучение зри</w:t>
      </w:r>
      <w:r w:rsidRPr="007E7373">
        <w:rPr>
          <w:i w:val="0"/>
          <w:color w:val="000000"/>
          <w:sz w:val="28"/>
          <w:szCs w:val="28"/>
        </w:rPr>
        <w:t>тельному распознаванию и преобразованию геометрических фигур, воссозданию их по пре</w:t>
      </w:r>
      <w:r>
        <w:rPr>
          <w:i w:val="0"/>
          <w:color w:val="000000"/>
          <w:sz w:val="28"/>
          <w:szCs w:val="28"/>
        </w:rPr>
        <w:t>дставлению и описанию. Совершен</w:t>
      </w:r>
      <w:r w:rsidRPr="007E7373">
        <w:rPr>
          <w:i w:val="0"/>
          <w:color w:val="000000"/>
          <w:sz w:val="28"/>
          <w:szCs w:val="28"/>
        </w:rPr>
        <w:t xml:space="preserve">ствование навыка </w:t>
      </w:r>
      <w:proofErr w:type="spellStart"/>
      <w:r w:rsidRPr="007E7373">
        <w:rPr>
          <w:i w:val="0"/>
          <w:color w:val="000000"/>
          <w:sz w:val="28"/>
          <w:szCs w:val="28"/>
        </w:rPr>
        <w:t>стереогноза</w:t>
      </w:r>
      <w:proofErr w:type="spellEnd"/>
      <w:r w:rsidRPr="007E7373">
        <w:rPr>
          <w:i w:val="0"/>
          <w:color w:val="000000"/>
          <w:sz w:val="28"/>
          <w:szCs w:val="28"/>
        </w:rPr>
        <w:t>. Обозначение формы геометрических фигур и предметов словом.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Закрепление усвоенных величин предметов. Обучение упорядочению групп предметов (до 10) по возрастанию и убыванию величин. Обозначение величин</w:t>
      </w:r>
      <w:r>
        <w:rPr>
          <w:i w:val="0"/>
          <w:color w:val="000000"/>
          <w:sz w:val="28"/>
          <w:szCs w:val="28"/>
        </w:rPr>
        <w:t>ы предметов (ее параметров) сло</w:t>
      </w:r>
      <w:r w:rsidRPr="007E7373">
        <w:rPr>
          <w:i w:val="0"/>
          <w:color w:val="000000"/>
          <w:sz w:val="28"/>
          <w:szCs w:val="28"/>
        </w:rPr>
        <w:t>вом.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Закрепление усвоенных цветов. Освоение новых цветов (</w:t>
      </w:r>
      <w:proofErr w:type="gramStart"/>
      <w:r w:rsidRPr="007E7373">
        <w:rPr>
          <w:i w:val="0"/>
          <w:color w:val="000000"/>
          <w:sz w:val="28"/>
          <w:szCs w:val="28"/>
        </w:rPr>
        <w:t>фиолетовый</w:t>
      </w:r>
      <w:proofErr w:type="gramEnd"/>
      <w:r w:rsidRPr="007E7373">
        <w:rPr>
          <w:i w:val="0"/>
          <w:color w:val="000000"/>
          <w:sz w:val="28"/>
          <w:szCs w:val="28"/>
        </w:rPr>
        <w:t>, серый) и цветовых оттенков (темно-коричневый, светло-коричневый). Обучение различению предметов по цвету и цветовым оттенкам. Обозначение цвета и цветовых оттенков словом.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Обучение классификации предметов и их объединению во множество по трем-четырем признакам.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 xml:space="preserve">Совершенствование навыка определения пространственных отношений </w:t>
      </w:r>
      <w:r w:rsidRPr="007E7373">
        <w:rPr>
          <w:i w:val="0"/>
          <w:color w:val="000000"/>
          <w:sz w:val="28"/>
          <w:szCs w:val="28"/>
        </w:rPr>
        <w:lastRenderedPageBreak/>
        <w:t xml:space="preserve">(вверху, внизу, справа, слева, впереди, сзади), расположения предмета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Обучение узнаванию контурных, перечеркнутых, </w:t>
      </w:r>
      <w:proofErr w:type="gramStart"/>
      <w:r w:rsidRPr="007E7373">
        <w:rPr>
          <w:i w:val="0"/>
          <w:color w:val="000000"/>
          <w:sz w:val="28"/>
          <w:szCs w:val="28"/>
        </w:rPr>
        <w:t>наложенные</w:t>
      </w:r>
      <w:proofErr w:type="gramEnd"/>
      <w:r w:rsidRPr="007E7373">
        <w:rPr>
          <w:i w:val="0"/>
          <w:color w:val="000000"/>
          <w:sz w:val="28"/>
          <w:szCs w:val="28"/>
        </w:rPr>
        <w:t xml:space="preserve"> друг на друга изображений. Обучение восприятию и узнаванию предметов, картинок по их наименованию (организация восприятия по слову).</w:t>
      </w: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Расширение объема зрительной, слуховой и слухоречевой памяти. Совершенствование процессов запоминания и воспроизведения (с использованием предметов, сем</w:t>
      </w:r>
      <w:proofErr w:type="gramStart"/>
      <w:r w:rsidRPr="007E7373">
        <w:rPr>
          <w:i w:val="0"/>
          <w:color w:val="000000"/>
          <w:sz w:val="28"/>
          <w:szCs w:val="28"/>
        </w:rPr>
        <w:t>и-</w:t>
      </w:r>
      <w:proofErr w:type="gramEnd"/>
      <w:r w:rsidRPr="007E7373">
        <w:rPr>
          <w:i w:val="0"/>
          <w:color w:val="000000"/>
          <w:sz w:val="28"/>
          <w:szCs w:val="28"/>
        </w:rPr>
        <w:t xml:space="preserve"> восьми предметных картинок, геометрических фигур, пяти-семи неречевых звуков и слов).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C2373E" w:rsidRDefault="00C2373E" w:rsidP="0033117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Дальнейшее совершенствование двигательной сферы детей</w:t>
      </w:r>
      <w:r w:rsidR="000D1F8E">
        <w:rPr>
          <w:i w:val="0"/>
          <w:color w:val="000000"/>
          <w:sz w:val="28"/>
          <w:szCs w:val="28"/>
        </w:rPr>
        <w:t xml:space="preserve">. </w:t>
      </w:r>
      <w:r w:rsidRPr="007E7373">
        <w:rPr>
          <w:i w:val="0"/>
          <w:color w:val="000000"/>
          <w:sz w:val="28"/>
          <w:szCs w:val="28"/>
        </w:rPr>
        <w:t xml:space="preserve"> Обучение их выполнению сложных двигательных программ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кинестетической основы движений пальцев рук по словесной инструкции.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кинетической ос</w:t>
      </w:r>
      <w:r>
        <w:rPr>
          <w:i w:val="0"/>
          <w:color w:val="000000"/>
          <w:sz w:val="28"/>
          <w:szCs w:val="28"/>
        </w:rPr>
        <w:t>новы движений пальцев рук в про</w:t>
      </w:r>
      <w:r w:rsidRPr="007E7373">
        <w:rPr>
          <w:i w:val="0"/>
          <w:color w:val="000000"/>
          <w:sz w:val="28"/>
          <w:szCs w:val="28"/>
        </w:rPr>
        <w:t>цессе выполнения последовательно организованных движений и конструктивного праксиса.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кинестетической основы артикуляторных движений и формирование н</w:t>
      </w:r>
      <w:r w:rsidR="000D1F8E">
        <w:rPr>
          <w:i w:val="0"/>
          <w:color w:val="000000"/>
          <w:sz w:val="28"/>
          <w:szCs w:val="28"/>
        </w:rPr>
        <w:t>ормативных артикуляторных укладов</w:t>
      </w:r>
      <w:r w:rsidRPr="007E7373">
        <w:rPr>
          <w:i w:val="0"/>
          <w:color w:val="000000"/>
          <w:sz w:val="28"/>
          <w:szCs w:val="28"/>
        </w:rPr>
        <w:t xml:space="preserve"> звуков.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кинетической основы артикуляторных движений.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движений мимической мускулатуры по словесной инструкции.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Нормализация мышечного тонуса мимической и артикуляторной мускулатуры путем проведения дифференцированного логопедического массажа (преимущественно в работе с детьми, страдающими дизартрией, с учетом локализации поражения, характера и распределения нарушений мышечного тонуса).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Формирование мыслительных операций анализа, синтеза, сравнения</w:t>
      </w:r>
      <w:proofErr w:type="gramStart"/>
      <w:r w:rsidRPr="007E7373">
        <w:rPr>
          <w:i w:val="0"/>
          <w:color w:val="000000"/>
          <w:sz w:val="28"/>
          <w:szCs w:val="28"/>
        </w:rPr>
        <w:t>.</w:t>
      </w:r>
      <w:proofErr w:type="gramEnd"/>
      <w:r w:rsidRPr="007E7373">
        <w:rPr>
          <w:i w:val="0"/>
          <w:color w:val="000000"/>
          <w:sz w:val="28"/>
          <w:szCs w:val="28"/>
        </w:rPr>
        <w:t xml:space="preserve"> </w:t>
      </w:r>
      <w:proofErr w:type="gramStart"/>
      <w:r w:rsidRPr="007E7373">
        <w:rPr>
          <w:i w:val="0"/>
          <w:color w:val="000000"/>
          <w:sz w:val="28"/>
          <w:szCs w:val="28"/>
        </w:rPr>
        <w:lastRenderedPageBreak/>
        <w:t>о</w:t>
      </w:r>
      <w:proofErr w:type="gramEnd"/>
      <w:r w:rsidRPr="007E7373">
        <w:rPr>
          <w:i w:val="0"/>
          <w:color w:val="000000"/>
          <w:sz w:val="28"/>
          <w:szCs w:val="28"/>
        </w:rPr>
        <w:t xml:space="preserve">бобщения, классификации. Совершенствование основных компонентов мыслительной </w:t>
      </w:r>
      <w:r>
        <w:rPr>
          <w:i w:val="0"/>
          <w:color w:val="000000"/>
          <w:sz w:val="28"/>
          <w:szCs w:val="28"/>
        </w:rPr>
        <w:t>деятельности. Формирование логи</w:t>
      </w:r>
      <w:r w:rsidRPr="007E7373">
        <w:rPr>
          <w:i w:val="0"/>
          <w:color w:val="000000"/>
          <w:sz w:val="28"/>
          <w:szCs w:val="28"/>
        </w:rPr>
        <w:t>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умению представлять индуктивно-дедуктивные доказательства. Обучение планированию деятельности и контролю ее при участии речи.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анализа, сравн</w:t>
      </w:r>
      <w:r>
        <w:rPr>
          <w:i w:val="0"/>
          <w:color w:val="000000"/>
          <w:sz w:val="28"/>
          <w:szCs w:val="28"/>
        </w:rPr>
        <w:t>ения, способности выделять суще</w:t>
      </w:r>
      <w:r w:rsidRPr="007E7373">
        <w:rPr>
          <w:i w:val="0"/>
          <w:color w:val="000000"/>
          <w:sz w:val="28"/>
          <w:szCs w:val="28"/>
        </w:rPr>
        <w:t>ственные признаки и мысле</w:t>
      </w:r>
      <w:r>
        <w:rPr>
          <w:i w:val="0"/>
          <w:color w:val="000000"/>
          <w:sz w:val="28"/>
          <w:szCs w:val="28"/>
        </w:rPr>
        <w:t>нно обобщать их по принципу ана</w:t>
      </w:r>
      <w:r w:rsidRPr="007E7373">
        <w:rPr>
          <w:i w:val="0"/>
          <w:color w:val="000000"/>
          <w:sz w:val="28"/>
          <w:szCs w:val="28"/>
        </w:rPr>
        <w:t>логии. Обучение детей актив</w:t>
      </w:r>
      <w:r>
        <w:rPr>
          <w:i w:val="0"/>
          <w:color w:val="000000"/>
          <w:sz w:val="28"/>
          <w:szCs w:val="28"/>
        </w:rPr>
        <w:t>ной поисковой деятельности. Обу</w:t>
      </w:r>
      <w:r w:rsidRPr="007E7373">
        <w:rPr>
          <w:i w:val="0"/>
          <w:color w:val="000000"/>
          <w:sz w:val="28"/>
          <w:szCs w:val="28"/>
        </w:rPr>
        <w:t xml:space="preserve">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обобщенности. </w:t>
      </w:r>
      <w:r w:rsidR="000D1F8E">
        <w:rPr>
          <w:i w:val="0"/>
          <w:color w:val="000000"/>
          <w:sz w:val="28"/>
          <w:szCs w:val="28"/>
        </w:rPr>
        <w:t xml:space="preserve">Развитие умения </w:t>
      </w:r>
      <w:r>
        <w:rPr>
          <w:i w:val="0"/>
          <w:color w:val="000000"/>
          <w:sz w:val="28"/>
          <w:szCs w:val="28"/>
        </w:rPr>
        <w:t xml:space="preserve"> обобщать конкретные по</w:t>
      </w:r>
      <w:r w:rsidRPr="007E7373">
        <w:rPr>
          <w:i w:val="0"/>
          <w:color w:val="000000"/>
          <w:sz w:val="28"/>
          <w:szCs w:val="28"/>
        </w:rPr>
        <w:t>нятия с помощью родовых пон</w:t>
      </w:r>
      <w:r>
        <w:rPr>
          <w:i w:val="0"/>
          <w:color w:val="000000"/>
          <w:sz w:val="28"/>
          <w:szCs w:val="28"/>
        </w:rPr>
        <w:t>ятий, обобщать понятия через аб</w:t>
      </w:r>
      <w:r w:rsidRPr="007E7373">
        <w:rPr>
          <w:i w:val="0"/>
          <w:color w:val="000000"/>
          <w:sz w:val="28"/>
          <w:szCs w:val="28"/>
        </w:rPr>
        <w:t>страктное родовое понятие, обобщать понятия через выделение признаков различия и сходст</w:t>
      </w:r>
      <w:r>
        <w:rPr>
          <w:i w:val="0"/>
          <w:color w:val="000000"/>
          <w:sz w:val="28"/>
          <w:szCs w:val="28"/>
        </w:rPr>
        <w:t>ва («Назови, какие бывают», «На</w:t>
      </w:r>
      <w:r w:rsidRPr="007E7373">
        <w:rPr>
          <w:i w:val="0"/>
          <w:color w:val="000000"/>
          <w:sz w:val="28"/>
          <w:szCs w:val="28"/>
        </w:rPr>
        <w:t>зови одним словом», «Разложи картинки», «Сравни предметы» и т. п.). Обучение мысленном</w:t>
      </w:r>
      <w:r>
        <w:rPr>
          <w:i w:val="0"/>
          <w:color w:val="000000"/>
          <w:sz w:val="28"/>
          <w:szCs w:val="28"/>
        </w:rPr>
        <w:t>у установлению связей, объедине</w:t>
      </w:r>
      <w:r w:rsidRPr="007E7373">
        <w:rPr>
          <w:i w:val="0"/>
          <w:color w:val="000000"/>
          <w:sz w:val="28"/>
          <w:szCs w:val="28"/>
        </w:rPr>
        <w:t>нию предметов, их частей или признаков («Дополни до целого», «Сложи картинку»). Формир</w:t>
      </w:r>
      <w:r>
        <w:rPr>
          <w:i w:val="0"/>
          <w:color w:val="000000"/>
          <w:sz w:val="28"/>
          <w:szCs w:val="28"/>
        </w:rPr>
        <w:t>ование умения устанавливать при</w:t>
      </w:r>
      <w:r w:rsidRPr="007E7373">
        <w:rPr>
          <w:i w:val="0"/>
          <w:color w:val="000000"/>
          <w:sz w:val="28"/>
          <w:szCs w:val="28"/>
        </w:rPr>
        <w:t>чинно-следственные зависимости.</w:t>
      </w: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Обучение детей пониманию иносказательного смысла загадок без использования наглядной</w:t>
      </w:r>
      <w:r>
        <w:rPr>
          <w:i w:val="0"/>
          <w:color w:val="000000"/>
          <w:sz w:val="28"/>
          <w:szCs w:val="28"/>
        </w:rPr>
        <w:t xml:space="preserve"> опоры (на основе игрового и жи</w:t>
      </w:r>
      <w:r w:rsidRPr="007E7373">
        <w:rPr>
          <w:i w:val="0"/>
          <w:color w:val="000000"/>
          <w:sz w:val="28"/>
          <w:szCs w:val="28"/>
        </w:rPr>
        <w:t>тейского опыта).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ФОРМИРОВАТИЕ СЛУХОЗРИТЕЛЬНОГО И СЛУХОМОТОРНОГО ВЗАИМОДЕЙСТВИЯ В ПРОЦЕССЕ  ВОСПРИЯТИЯ И ВОСПРОИЗВЕДЕНИЯ РИТМИЧЕСКИХ СТРУКТУР.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proofErr w:type="gramStart"/>
      <w:r w:rsidRPr="007E7373">
        <w:rPr>
          <w:i w:val="0"/>
          <w:color w:val="000000"/>
          <w:sz w:val="28"/>
          <w:szCs w:val="28"/>
        </w:rPr>
        <w:t>Формирование понятий «длинное» и «короткое», «громкое» и «тихое» звучание с использованием музыкальных инструментов.</w:t>
      </w:r>
      <w:proofErr w:type="gramEnd"/>
      <w:r w:rsidRPr="007E7373">
        <w:rPr>
          <w:i w:val="0"/>
          <w:color w:val="000000"/>
          <w:sz w:val="28"/>
          <w:szCs w:val="28"/>
        </w:rPr>
        <w:t xml:space="preserve"> Обучение детей обозначению различных по длительности и громкости звучаний графическими знаками.</w:t>
      </w: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 xml:space="preserve">Обучение детей восприятию, оценке неакцентированных и акцентированных ритмических структур и их воспроизведению </w:t>
      </w:r>
      <w:r w:rsidR="000D1F8E">
        <w:rPr>
          <w:i w:val="0"/>
          <w:color w:val="000000"/>
          <w:sz w:val="28"/>
          <w:szCs w:val="28"/>
        </w:rPr>
        <w:t xml:space="preserve">по </w:t>
      </w:r>
      <w:r w:rsidRPr="007E7373">
        <w:rPr>
          <w:i w:val="0"/>
          <w:color w:val="000000"/>
          <w:sz w:val="28"/>
          <w:szCs w:val="28"/>
        </w:rPr>
        <w:t>образцу и по речевой инструкции</w:t>
      </w:r>
      <w:proofErr w:type="gramStart"/>
      <w:r w:rsidRPr="007E7373">
        <w:rPr>
          <w:i w:val="0"/>
          <w:color w:val="000000"/>
          <w:sz w:val="28"/>
          <w:szCs w:val="28"/>
        </w:rPr>
        <w:t xml:space="preserve"> /// ///; // ///; /-; </w:t>
      </w:r>
      <w:r w:rsidR="000D1F8E">
        <w:rPr>
          <w:i w:val="0"/>
          <w:color w:val="000000"/>
          <w:sz w:val="28"/>
          <w:szCs w:val="28"/>
        </w:rPr>
        <w:t>-/; //- -; - - //; -/—/ (</w:t>
      </w:r>
      <w:proofErr w:type="gramEnd"/>
      <w:r w:rsidR="000D1F8E">
        <w:rPr>
          <w:i w:val="0"/>
          <w:color w:val="000000"/>
          <w:sz w:val="28"/>
          <w:szCs w:val="28"/>
        </w:rPr>
        <w:t>где / -</w:t>
      </w:r>
      <w:r w:rsidRPr="007E7373">
        <w:rPr>
          <w:i w:val="0"/>
          <w:color w:val="000000"/>
          <w:sz w:val="28"/>
          <w:szCs w:val="28"/>
        </w:rPr>
        <w:t xml:space="preserve"> громкий удар, - - тихий звук); __ ; … </w:t>
      </w:r>
      <w:r w:rsidRPr="007E7373">
        <w:rPr>
          <w:i w:val="0"/>
          <w:color w:val="000000"/>
          <w:sz w:val="28"/>
          <w:szCs w:val="28"/>
        </w:rPr>
        <w:tab/>
        <w:t>__ ; . __ (где — длинное звучание,  - короткое звучание).</w:t>
      </w:r>
    </w:p>
    <w:p w:rsidR="00C2373E" w:rsidRPr="007E7373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0D1F8E" w:rsidRDefault="000D1F8E" w:rsidP="00331176">
      <w:pPr>
        <w:pStyle w:val="50"/>
        <w:tabs>
          <w:tab w:val="left" w:pos="953"/>
        </w:tabs>
        <w:spacing w:line="276" w:lineRule="auto"/>
        <w:ind w:firstLine="709"/>
        <w:jc w:val="center"/>
        <w:rPr>
          <w:i w:val="0"/>
          <w:color w:val="000000"/>
          <w:sz w:val="28"/>
          <w:szCs w:val="28"/>
        </w:rPr>
      </w:pPr>
    </w:p>
    <w:p w:rsidR="000D1F8E" w:rsidRDefault="000D1F8E" w:rsidP="00331176">
      <w:pPr>
        <w:pStyle w:val="50"/>
        <w:tabs>
          <w:tab w:val="left" w:pos="953"/>
        </w:tabs>
        <w:spacing w:line="276" w:lineRule="auto"/>
        <w:ind w:firstLine="709"/>
        <w:jc w:val="center"/>
        <w:rPr>
          <w:i w:val="0"/>
          <w:color w:val="000000"/>
          <w:sz w:val="28"/>
          <w:szCs w:val="28"/>
        </w:rPr>
      </w:pP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ФОРМИРОВАНИЕ СЕНСОРНО-ПЕРЦЕПТИВНОГО УРОВНЯ ВОСПРИЯТИЯ</w:t>
      </w:r>
      <w:r w:rsidRPr="007E7373">
        <w:rPr>
          <w:i w:val="0"/>
          <w:color w:val="000000"/>
          <w:sz w:val="28"/>
          <w:szCs w:val="28"/>
        </w:rPr>
        <w:t xml:space="preserve"> (в работе с детьми, страдающими дизартрией).</w:t>
      </w: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center"/>
        <w:rPr>
          <w:i w:val="0"/>
          <w:color w:val="000000"/>
          <w:sz w:val="28"/>
          <w:szCs w:val="28"/>
        </w:rPr>
      </w:pP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</w:r>
    </w:p>
    <w:p w:rsidR="00C2373E" w:rsidRDefault="00C2373E" w:rsidP="00331176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0D1F8E" w:rsidRDefault="000D1F8E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t xml:space="preserve">Речевое развитие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РАЗВИТИЕ СЛОВАРЯ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Обеспечить переход от накопленных представлений и пассивного речевого запаса к активному использованию речевых средств.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какая</w:t>
      </w:r>
      <w:proofErr w:type="gram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Расширить понимание значения простых предлогов и активизировать их использование в речи.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понятие слово и умение оперировать им.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ФОРМИРОВАНИЕ И СОВЕРШЕНСТВОВАНИЕ ГРАММАТИЧЕСКОГО СТРОЯ РЕЧИ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нок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,- 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енок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- 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ат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-, -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ят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-, глаголов с различными приставками.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Научить образовывать и использовать в экспрессивной речи относительные и притяжательные прилагательные.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навык согласования прилагательных и числительных с существительными в роде, числе, падеже.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понятие предложение и умение оперировать им, а также навык анализа простого двусоставного предложения из 2—3 слов (без предлога).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РАЗВИТИЕ ПРОСОДИЧЕСКОЙ СТОРОНЫ РЕЧИ.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Формировать правильное речевое дыхание и длительный ротовой выдох.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навык мягкого голосоведения.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Воспитывать умеренный темп речи по подражанию педагогу и в упражнениях на координацию речи с движением.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Развивать ритмичность речи, ее интонационную выразительность, модуляцию голоса.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Коррекция произносительной стороны речи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правильное произношение имеющихся звуков в игровой и свободной речевой деятельности.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Активизировать движения речевого аппарата, готовить его к 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формированию звуков всех групп.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РАБОТА НАД СЛОГОВОЙ СТРУКТУРОЙ И ЗВУКОНАПОЛНЯЕМОСТЬЮ СЛОВ.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Совершенствовать умение различать на слух длинные и короткие слова.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Обеспечить дальнейшее усвоение и использование в речи слов различной звукослоговой структуры.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РАЗВИТИЕ ФОНЕТИКО-ФОНЕМАТИЧЕСКОЙ СИСТЕМЫ ЯЗЫКА И НАВЫКОВ ЯЗЫКОВОГО АНАЛИЗА.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Совершенствование фонематического восприятия, навыков звукового и слогового анализа и синтеза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умение различать на слух гласные звуки.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Закрепить представления о гласных и согласных звуках, их отличительных признаках.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Упражнять в различении на слух гласных и согласных звуков, в подборе слов на заданные гласные и согласные звуки.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Закреплять навык выделения заданных звуков из ряда звуков, гласных из начала слова, согласных из конца и начала слова.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Совершенствовать навык анализа и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синтеза</w:t>
      </w:r>
      <w:proofErr w:type="gram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Формировать навык различения согласных звуков по признакам: </w:t>
      </w:r>
      <w:proofErr w:type="gram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глухой-звонкий</w:t>
      </w:r>
      <w:proofErr w:type="gram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твердый-мягкий.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понятия звук, гласный звук, согласный звук.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понятия звонкий согласный звук, глухой согласный звук, мягкий согласный звук, твердый согласный звук.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Сформировать навыки слогового анализа и синтеза слов, состоящих </w:t>
      </w: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из двух слогов, одного слога, трех слогов.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понятие слог и умение оперировать им.</w:t>
      </w:r>
    </w:p>
    <w:p w:rsid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6E69BC" w:rsidRPr="00F353B8" w:rsidRDefault="006E69BC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РАЗВИТИЕ СВЯЗНОЙ РЕЧИ И ФОРМИРОВАНИЕ КОММУНИКАТИВНЫХ НАВЫКОВ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умение отвечать на вопросы кратко и полно, задавать вопросы, вести диалог, выслушивать друг друга до конца.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навык пересказа хорошо знакомых сказок и коротких текстов.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Совершенствовать умение «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оречевлять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 игровую ситуацию и на этой основе развивать коммуникативную функцию речи.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ОБУЧЕНИЕ ЭЛЕМЕНТАМ ГРАМОТЫ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понятие буквы и представление о том, чем звук отличается от буквы.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Познакомить с буквами алфавита.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Совершенствовать навыки составления букв из палочек, выкладывания из 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шнурочка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мозаики, лепки из пластилина, «рисования» по тонкому слою манки и в воздухе. 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Закрепить навык чтения слогов с пройденными буквами.</w:t>
      </w:r>
    </w:p>
    <w:p w:rsidR="00F353B8" w:rsidRPr="00F353B8" w:rsidRDefault="00F353B8" w:rsidP="00331176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навыки осознанного чтения слов и предложений с пройденными буквами.</w:t>
      </w:r>
    </w:p>
    <w:p w:rsidR="00F353B8" w:rsidRPr="00F353B8" w:rsidRDefault="00F353B8" w:rsidP="00331176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жи</w:t>
      </w:r>
      <w:proofErr w:type="spellEnd"/>
      <w:r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-ши с буквой И).</w:t>
      </w:r>
    </w:p>
    <w:p w:rsidR="00F353B8" w:rsidRPr="00F353B8" w:rsidRDefault="00F353B8" w:rsidP="00331176">
      <w:pPr>
        <w:widowControl w:val="0"/>
        <w:tabs>
          <w:tab w:val="left" w:pos="953"/>
        </w:tabs>
        <w:spacing w:after="0"/>
        <w:ind w:left="714" w:right="20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353B8" w:rsidRPr="00F353B8" w:rsidRDefault="00F353B8" w:rsidP="00331176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53B8" w:rsidRPr="00AF1AD9" w:rsidRDefault="00F353B8" w:rsidP="00AF1AD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 коррекционно-логопедической работы на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530"/>
        <w:gridCol w:w="5376"/>
      </w:tblGrid>
      <w:tr w:rsidR="00F353B8" w:rsidRPr="00F353B8" w:rsidTr="00F353B8">
        <w:trPr>
          <w:trHeight w:val="305"/>
        </w:trPr>
        <w:tc>
          <w:tcPr>
            <w:tcW w:w="3915" w:type="dxa"/>
            <w:gridSpan w:val="2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</w:tc>
      </w:tr>
      <w:tr w:rsidR="00F353B8" w:rsidRPr="00F353B8" w:rsidTr="00F353B8">
        <w:trPr>
          <w:trHeight w:val="326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01.09.15 – 04.09.15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знаний. 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07.09.15 – 11.09.15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детском саду и в школе.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14.09.15 – 18.09.15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Осень. Времена года. Отображение осени в произведениях искусства.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21.09.15 – 25.09.15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Сельскохозяйственный труд осенью </w:t>
            </w:r>
          </w:p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(овощи и фрукты)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28.09.15 – 02.10.15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Осенний лес дарами </w:t>
            </w:r>
            <w:r w:rsidR="002E4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богат</w:t>
            </w:r>
          </w:p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(деревья, грибы, лесные ягоды)</w:t>
            </w:r>
          </w:p>
        </w:tc>
      </w:tr>
      <w:tr w:rsidR="00F353B8" w:rsidRPr="00F353B8" w:rsidTr="00F353B8">
        <w:trPr>
          <w:trHeight w:val="232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05.10.15 – 09.10.15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зиме: Насекомые.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12.10.15 – 16.10.15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Где зимует лягушка? </w:t>
            </w:r>
          </w:p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(земноводные, пресмыкающиеся)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19.10.15 – 23.10.15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Улетают журавли! (перелётные птицы)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26.10.15 – 30.10.15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и домашние животные. Домашние птицы.</w:t>
            </w:r>
          </w:p>
        </w:tc>
      </w:tr>
      <w:tr w:rsidR="00F353B8" w:rsidRPr="00F353B8" w:rsidTr="00F353B8">
        <w:trPr>
          <w:trHeight w:val="305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02.11.15 – 06.11.15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единства. Наша Родина – Россия.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09.11.15 – 13.11.15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вырасту здоровым. Одежда и обувь, головные уборы.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16.11.15 – 20.11.15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дом. Посуда. Мебель.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23.11.15 – 27.11.15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 Моя семья.</w:t>
            </w:r>
          </w:p>
        </w:tc>
      </w:tr>
      <w:tr w:rsidR="00F353B8" w:rsidRPr="00F353B8" w:rsidTr="00F353B8">
        <w:trPr>
          <w:trHeight w:val="321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30.11.15 – 04.12.15</w:t>
            </w:r>
          </w:p>
        </w:tc>
        <w:tc>
          <w:tcPr>
            <w:tcW w:w="5376" w:type="dxa"/>
          </w:tcPr>
          <w:p w:rsidR="00F353B8" w:rsidRPr="00F353B8" w:rsidRDefault="00AF1AD9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Зима. Зимующие птицы.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07.12.15 – 11.12.15</w:t>
            </w:r>
          </w:p>
        </w:tc>
        <w:tc>
          <w:tcPr>
            <w:tcW w:w="5376" w:type="dxa"/>
          </w:tcPr>
          <w:p w:rsidR="00F353B8" w:rsidRPr="00F353B8" w:rsidRDefault="00AF1AD9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Зима-весёлая</w:t>
            </w:r>
            <w:proofErr w:type="gramEnd"/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пора! Зимние забавы.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14.12.15 – 18.12.15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Зима. Дикие животные зимой.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21.12.15 – 25.12.15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год!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28.12.15 – 31.12.15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традиции народов разных стран.</w:t>
            </w:r>
          </w:p>
        </w:tc>
      </w:tr>
      <w:tr w:rsidR="00F353B8" w:rsidRPr="00F353B8" w:rsidTr="00F353B8">
        <w:trPr>
          <w:trHeight w:val="305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.01.16 – 10.01.16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Каникулы.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11.01.16 – 15.01.16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Зима. Зимние виды спорта.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18.01.16 – 22.01.16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Севера и Жарких стран.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25.01.16 – 29.01.16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Подвиг Ленинграда!</w:t>
            </w:r>
          </w:p>
        </w:tc>
      </w:tr>
      <w:tr w:rsidR="00F353B8" w:rsidRPr="00F353B8" w:rsidTr="00F353B8">
        <w:trPr>
          <w:trHeight w:val="326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01.02.16 – 05.02.16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08.02.16 – 12.02.16</w:t>
            </w:r>
          </w:p>
        </w:tc>
        <w:tc>
          <w:tcPr>
            <w:tcW w:w="5376" w:type="dxa"/>
          </w:tcPr>
          <w:p w:rsidR="00F353B8" w:rsidRPr="00F353B8" w:rsidRDefault="00F773F7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15.02.16 – 19.02.16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Военные профессии.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22.02.16 – 26.02.16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 Российская армия.</w:t>
            </w:r>
          </w:p>
        </w:tc>
      </w:tr>
      <w:tr w:rsidR="00F353B8" w:rsidRPr="00F353B8" w:rsidTr="00F353B8">
        <w:trPr>
          <w:trHeight w:val="326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29.02.16 – 04.03.16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Масленица. Народная культура и традиции.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07.03.16 – 11.03.16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Ранняя весна. 8 марта!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14.03.16 – 18.03.16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морей и океанов.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21.03.16 – 25.03.16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Живая и неживая природа.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28.03.16 – 01.04.16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труд. Орудия труда и инструменты.</w:t>
            </w:r>
          </w:p>
        </w:tc>
      </w:tr>
      <w:tr w:rsidR="00F353B8" w:rsidRPr="00F353B8" w:rsidTr="00F353B8">
        <w:trPr>
          <w:trHeight w:val="305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04.04.16 - 08.04.16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весной.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11.04.16 – 15.04.16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Космос. Наша планета.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18.04.16 – 22.04.16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</w:t>
            </w:r>
            <w:proofErr w:type="spellStart"/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25.04.16 – 29.04.16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</w:t>
            </w:r>
            <w:proofErr w:type="spellStart"/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</w:p>
        </w:tc>
      </w:tr>
      <w:tr w:rsidR="00F353B8" w:rsidRPr="00F353B8" w:rsidTr="00F353B8">
        <w:trPr>
          <w:trHeight w:val="326"/>
        </w:trPr>
        <w:tc>
          <w:tcPr>
            <w:tcW w:w="1385" w:type="dxa"/>
            <w:vMerge w:val="restart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02.05.16 - 06.05.16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Победы!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09.05.16 – 13.05.16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Читаем А.С. Пушкина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16.05.16 – 20.05.16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Лето. Растения летом.</w:t>
            </w:r>
          </w:p>
        </w:tc>
      </w:tr>
      <w:tr w:rsidR="00F353B8" w:rsidRPr="00F353B8" w:rsidTr="00F353B8">
        <w:trPr>
          <w:trHeight w:val="145"/>
        </w:trPr>
        <w:tc>
          <w:tcPr>
            <w:tcW w:w="1385" w:type="dxa"/>
            <w:vMerge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23.05.16 - 27.05.16</w:t>
            </w:r>
          </w:p>
        </w:tc>
        <w:tc>
          <w:tcPr>
            <w:tcW w:w="5376" w:type="dxa"/>
          </w:tcPr>
          <w:p w:rsidR="00F353B8" w:rsidRPr="00F353B8" w:rsidRDefault="00F353B8" w:rsidP="00F77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 Санкт-Петербург!</w:t>
            </w:r>
          </w:p>
        </w:tc>
      </w:tr>
    </w:tbl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ПЕРСПЕКТИВНОЕ ПЛАНИРОВАНИЕ УЧИТЕЛЯ ЛОГОПЕДА В ПОДГОТОВИТЕЛЬНОЙ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ШКОЛЕ</w:t>
      </w:r>
      <w:r w:rsidRPr="00F353B8">
        <w:rPr>
          <w:rFonts w:ascii="Times New Roman" w:eastAsia="Calibri" w:hAnsi="Times New Roman" w:cs="Times New Roman"/>
          <w:b/>
          <w:sz w:val="28"/>
          <w:szCs w:val="28"/>
        </w:rPr>
        <w:t xml:space="preserve">  ГРУППЕ</w:t>
      </w:r>
    </w:p>
    <w:p w:rsidR="00F353B8" w:rsidRPr="00F353B8" w:rsidRDefault="00F353B8" w:rsidP="00331176">
      <w:pPr>
        <w:tabs>
          <w:tab w:val="left" w:pos="0"/>
        </w:tabs>
        <w:spacing w:before="26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I период обучения</w:t>
      </w:r>
    </w:p>
    <w:p w:rsidR="00F353B8" w:rsidRPr="005B4E76" w:rsidRDefault="00F353B8" w:rsidP="005B4E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5B4E76">
        <w:rPr>
          <w:rFonts w:ascii="Times New Roman" w:eastAsia="Calibri" w:hAnsi="Times New Roman" w:cs="Times New Roman"/>
          <w:i/>
          <w:sz w:val="28"/>
        </w:rPr>
        <w:t>(сентябрь, октябрь, ноябрь)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Образовательная область «Речевое развитие»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словаря.</w:t>
      </w:r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 </w:t>
      </w:r>
      <w:r w:rsidRPr="00F353B8">
        <w:rPr>
          <w:rFonts w:ascii="Times New Roman" w:eastAsia="Calibri" w:hAnsi="Times New Roman" w:cs="Times New Roman"/>
          <w:i/>
          <w:sz w:val="28"/>
        </w:rPr>
        <w:t>(«Осень.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Времена года. Последовательность месяцев в году. Отображение осени в произведениях искусства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.», «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Сельскохозяйственный труд осенью. Овощи и Фрукты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.», «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Осенний лес дарами богат. Деревья, грибы и лесные ягоды», «Подготовка к зиме. Насекомые», «Где зимует лягушка? Земноводные и пресмыкающиеся», «Улетают журавли!», «Дикие и домашние животные. Домашние птицы», «Наша Родина – Россия. Флаг, герб, гимн, столица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.», «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Я вырасту здоровым. Одежда, обувь, головные уборы», «Мой дом. Посуда. Мебель», «Моя семья.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День матери»</w:t>
      </w:r>
      <w:r w:rsidRPr="00F353B8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Пополнение активного словаря существительными с уменьшительными, увеличительными суффиксами, суффиксами единичности (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огурчик,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морковочка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 xml:space="preserve">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лисичка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,р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убашечка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 xml:space="preserve">, туфельки, штанишки,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грибище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 xml:space="preserve">, лапища,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клюковка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, травинка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Обогащение экспрессивной речи сложными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картофелекопалка, садовод, овощевод</w:t>
      </w:r>
      <w:r w:rsidRPr="00F353B8">
        <w:rPr>
          <w:rFonts w:ascii="Times New Roman" w:eastAsia="Calibri" w:hAnsi="Times New Roman" w:cs="Times New Roman"/>
          <w:sz w:val="28"/>
        </w:rPr>
        <w:t>), неизменяемыми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пальто</w:t>
      </w:r>
      <w:r w:rsidRPr="00F353B8">
        <w:rPr>
          <w:rFonts w:ascii="Times New Roman" w:eastAsia="Calibri" w:hAnsi="Times New Roman" w:cs="Times New Roman"/>
          <w:sz w:val="28"/>
        </w:rPr>
        <w:t>), словами-антонимами (</w:t>
      </w:r>
      <w:r w:rsidRPr="00F353B8">
        <w:rPr>
          <w:rFonts w:ascii="Times New Roman" w:eastAsia="Calibri" w:hAnsi="Times New Roman" w:cs="Times New Roman"/>
          <w:i/>
          <w:sz w:val="28"/>
        </w:rPr>
        <w:t>высокий – низкий, толстый – тонкий, крупный – мелкий, чистый – грязный, маленький – огромный, широкий – узкий</w:t>
      </w:r>
      <w:r w:rsidRPr="00F353B8">
        <w:rPr>
          <w:rFonts w:ascii="Times New Roman" w:eastAsia="Calibri" w:hAnsi="Times New Roman" w:cs="Times New Roman"/>
          <w:sz w:val="28"/>
        </w:rPr>
        <w:t>), словами-синонимами (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покрывать –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устиласть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, красный – алый – багряный, жёлтый – золотой, летать – порхать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Расширение представлений о переносном значении (</w:t>
      </w:r>
      <w:r w:rsidRPr="00F353B8">
        <w:rPr>
          <w:rFonts w:ascii="Times New Roman" w:eastAsia="Calibri" w:hAnsi="Times New Roman" w:cs="Times New Roman"/>
          <w:i/>
          <w:sz w:val="28"/>
        </w:rPr>
        <w:t>золотые руки, хитрая лиса, косой заяц</w:t>
      </w:r>
      <w:r w:rsidRPr="00F353B8">
        <w:rPr>
          <w:rFonts w:ascii="Times New Roman" w:eastAsia="Calibri" w:hAnsi="Times New Roman" w:cs="Times New Roman"/>
          <w:sz w:val="28"/>
        </w:rPr>
        <w:t>) и активизация в речи слов с переносным значением.</w:t>
      </w:r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Обогащение экспрессивной речи прилагательными с уменьшительными суффиксами (</w:t>
      </w:r>
      <w:r w:rsidRPr="00F353B8">
        <w:rPr>
          <w:rFonts w:ascii="Times New Roman" w:eastAsia="Calibri" w:hAnsi="Times New Roman" w:cs="Times New Roman"/>
          <w:i/>
          <w:sz w:val="28"/>
        </w:rPr>
        <w:t>красненький, мягонький</w:t>
      </w:r>
      <w:r w:rsidRPr="00F353B8">
        <w:rPr>
          <w:rFonts w:ascii="Times New Roman" w:eastAsia="Calibri" w:hAnsi="Times New Roman" w:cs="Times New Roman"/>
          <w:sz w:val="28"/>
        </w:rPr>
        <w:t>), относительными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яблочный, дубовый, картофельный, шерстяной, кожаный, московский, столичный, петербургский</w:t>
      </w:r>
      <w:r w:rsidRPr="00F353B8">
        <w:rPr>
          <w:rFonts w:ascii="Times New Roman" w:eastAsia="Calibri" w:hAnsi="Times New Roman" w:cs="Times New Roman"/>
          <w:sz w:val="28"/>
        </w:rPr>
        <w:t>) и притяжательными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кошачий, медвежий, лисий</w:t>
      </w:r>
      <w:r w:rsidRPr="00F353B8">
        <w:rPr>
          <w:rFonts w:ascii="Times New Roman" w:eastAsia="Calibri" w:hAnsi="Times New Roman" w:cs="Times New Roman"/>
          <w:sz w:val="28"/>
        </w:rPr>
        <w:t>) прилагательными.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 xml:space="preserve">Дальнейшее овладение приставочными глаголами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(</w:t>
      </w:r>
      <w:r w:rsidRPr="00F353B8">
        <w:rPr>
          <w:rFonts w:ascii="Times New Roman" w:eastAsia="Calibri" w:hAnsi="Times New Roman" w:cs="Times New Roman"/>
          <w:i/>
          <w:sz w:val="28"/>
        </w:rPr>
        <w:t>полетать, прилетать, перелетать, увезти, привезти, перевезти, въехать, переехать, заехать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Практическое овладение всеми простыми предлогами и сложными предлогами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из-за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, из-под</w:t>
      </w:r>
      <w:r w:rsidRPr="00F353B8">
        <w:rPr>
          <w:rFonts w:ascii="Times New Roman" w:eastAsia="Calibri" w:hAnsi="Times New Roman" w:cs="Times New Roman"/>
          <w:sz w:val="28"/>
        </w:rPr>
        <w:t>.</w:t>
      </w:r>
    </w:p>
    <w:p w:rsidR="00F353B8" w:rsidRPr="00F353B8" w:rsidRDefault="00F353B8" w:rsidP="0033117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Обогащение экспрессивной речи за счёт имён числительных, местоимённых форм, наречий, причастий.</w:t>
      </w:r>
    </w:p>
    <w:p w:rsidR="00F353B8" w:rsidRPr="00F353B8" w:rsidRDefault="00F353B8" w:rsidP="00331176">
      <w:pPr>
        <w:tabs>
          <w:tab w:val="left" w:pos="0"/>
        </w:tabs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Совершенствование грамматического строя речи.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образовывать и употреблять существительные единственного и множественного числа в именительном падеже по всем изучаемым лексическим темам (</w:t>
      </w:r>
      <w:r w:rsidRPr="00F353B8">
        <w:rPr>
          <w:rFonts w:ascii="Times New Roman" w:eastAsia="Calibri" w:hAnsi="Times New Roman" w:cs="Times New Roman"/>
          <w:i/>
          <w:sz w:val="28"/>
        </w:rPr>
        <w:t>заморозок – заморозки, гриб – грибы, берёза – берёзы, яблоко - яблоки</w:t>
      </w:r>
      <w:r w:rsidRPr="00F353B8">
        <w:rPr>
          <w:rFonts w:ascii="Times New Roman" w:eastAsia="Calibri" w:hAnsi="Times New Roman" w:cs="Times New Roman"/>
          <w:sz w:val="28"/>
        </w:rPr>
        <w:t xml:space="preserve">). 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Закрепление умения образовывать и употреблять существительные единственного и множественного числа в косвенных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падежах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как в беспредложных конструкциях, так и в конструкциях с предлогами по всем изучаемым лексическим темам (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дрозда,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дрозу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, дроздом, о дрозде; у конюшни, по конюшне, над конюшней, в конюшне;, жуков, жукам, жуками, о жуках; у белок, по белкам, над белками, о белках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Совершенствовать умения образовывать и использовать существительные и прилагательные с уменьшительными суффиксами по всем изучаемым лексическим темам (</w:t>
      </w:r>
      <w:r w:rsidRPr="00F353B8">
        <w:rPr>
          <w:rFonts w:ascii="Times New Roman" w:eastAsia="Calibri" w:hAnsi="Times New Roman" w:cs="Times New Roman"/>
          <w:i/>
          <w:sz w:val="28"/>
        </w:rPr>
        <w:t>листочек, картошечка, пальтишко, кругленький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образовывать и использовать существительные с увеличительными суффиксами (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медведище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, головища</w:t>
      </w:r>
      <w:r w:rsidRPr="00F353B8">
        <w:rPr>
          <w:rFonts w:ascii="Times New Roman" w:eastAsia="Calibri" w:hAnsi="Times New Roman" w:cs="Times New Roman"/>
          <w:sz w:val="28"/>
        </w:rPr>
        <w:t>) и суффиксами единичности (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горошинка,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клюквинка</w:t>
      </w:r>
      <w:proofErr w:type="spellEnd"/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 (</w:t>
      </w:r>
      <w:r w:rsidRPr="00F353B8">
        <w:rPr>
          <w:rFonts w:ascii="Times New Roman" w:eastAsia="Calibri" w:hAnsi="Times New Roman" w:cs="Times New Roman"/>
          <w:i/>
          <w:sz w:val="28"/>
        </w:rPr>
        <w:t>косой заяц, голубая стрекоза, длинноногие журавли; быстрая, проворная, стремительная ласточка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умения образовывать и использовать возвратные глаголы, глаголы в разных временных формах (</w:t>
      </w:r>
      <w:r w:rsidRPr="00F353B8">
        <w:rPr>
          <w:rFonts w:ascii="Times New Roman" w:eastAsia="Calibri" w:hAnsi="Times New Roman" w:cs="Times New Roman"/>
          <w:i/>
          <w:sz w:val="28"/>
        </w:rPr>
        <w:t>собираться, притаиться, улетает, улетел, улетит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 Совершенствование навыков составления простых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предложений по вопросам, по демонстрации действий, по картине; распространения простых предложений однородными членами.</w:t>
      </w:r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Совершенствование навыков составления и использования сложносочинённых предложений и сложноподчинённых предложений с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придаточными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времени.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(</w:t>
      </w:r>
      <w:r w:rsidRPr="00F353B8">
        <w:rPr>
          <w:rFonts w:ascii="Times New Roman" w:eastAsia="Calibri" w:hAnsi="Times New Roman" w:cs="Times New Roman"/>
          <w:i/>
          <w:sz w:val="28"/>
        </w:rPr>
        <w:t>Мы хотели пойти гулять, но на улице шёл сильный дождь.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Мы сидели дома и рисовали, на улице шёл дождь.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Мы пошли на прогулку, когда закончился дождь.</w:t>
      </w:r>
      <w:r w:rsidRPr="00F353B8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навыков анализа простых распространённых предложений без предлогов и с простыми предлогами (со зрительной опорой и без неё).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фонетико-фонематической системы языка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и навыков языкового анализа и синтеза.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Развитие просодической стороны речи.</w:t>
      </w:r>
    </w:p>
    <w:p w:rsidR="00F353B8" w:rsidRPr="00F353B8" w:rsidRDefault="00F353B8" w:rsidP="0033117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Продолжение работы по развитию речевого дыхания, формированию правильной </w:t>
      </w:r>
      <w:proofErr w:type="spellStart"/>
      <w:r w:rsidRPr="00F353B8">
        <w:rPr>
          <w:rFonts w:ascii="Times New Roman" w:eastAsia="Calibri" w:hAnsi="Times New Roman" w:cs="Times New Roman"/>
          <w:sz w:val="28"/>
        </w:rPr>
        <w:t>голосоподачи</w:t>
      </w:r>
      <w:proofErr w:type="spellEnd"/>
      <w:r w:rsidRPr="00F353B8">
        <w:rPr>
          <w:rFonts w:ascii="Times New Roman" w:eastAsia="Calibri" w:hAnsi="Times New Roman" w:cs="Times New Roman"/>
          <w:sz w:val="28"/>
        </w:rPr>
        <w:t xml:space="preserve">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</w:r>
    </w:p>
    <w:p w:rsidR="00F353B8" w:rsidRPr="00F353B8" w:rsidRDefault="00F353B8" w:rsidP="0033117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произвольно изменять силу голоса: говорить тише, громче, умеренно громко, тихо, шепотом.</w:t>
      </w:r>
    </w:p>
    <w:p w:rsidR="00F353B8" w:rsidRPr="00F353B8" w:rsidRDefault="00F353B8" w:rsidP="0033117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Развитие тембровой окраски голоса, совершенствование умения изменять высоту тона в игровых упражнениях и свободной речевой деятельности.</w:t>
      </w:r>
    </w:p>
    <w:p w:rsidR="00F353B8" w:rsidRPr="00F353B8" w:rsidRDefault="00F353B8" w:rsidP="0033117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говорить в спокойном темпе.</w:t>
      </w:r>
    </w:p>
    <w:p w:rsidR="00F353B8" w:rsidRPr="00F353B8" w:rsidRDefault="00F353B8" w:rsidP="0033117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работы над чёткостью дикции, интонационной выразительностью речи.</w:t>
      </w:r>
    </w:p>
    <w:p w:rsidR="005B4E76" w:rsidRDefault="005B4E76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Коррекция произносительной стороны речи.</w:t>
      </w:r>
    </w:p>
    <w:p w:rsidR="00F353B8" w:rsidRPr="00F353B8" w:rsidRDefault="00F353B8" w:rsidP="0033117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Дальнейшая работа по активизации и совершенствованию движений речевого аппарата.</w:t>
      </w:r>
    </w:p>
    <w:p w:rsidR="00F353B8" w:rsidRPr="00F353B8" w:rsidRDefault="00F353B8" w:rsidP="0033117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Уточнение произношения гласных и наиболее лёгких согласных у вновь поступивших детей. Формирование правильного произношения звуков и начало их автоматизации у вновь поступивших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 xml:space="preserve">детей. </w:t>
      </w:r>
    </w:p>
    <w:p w:rsidR="00F353B8" w:rsidRPr="00F353B8" w:rsidRDefault="00F353B8" w:rsidP="0033117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постановки звуков и автоматизации правильного произношения всех поставленных ранее звуков в игровой и свободной речевой деятельности у детей, посещавших логопедическую группу.</w:t>
      </w:r>
    </w:p>
    <w:p w:rsidR="005B4E76" w:rsidRDefault="005B4E76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Работа над слоговой структурой слова.</w:t>
      </w:r>
    </w:p>
    <w:p w:rsidR="00F353B8" w:rsidRPr="00F353B8" w:rsidRDefault="00F353B8" w:rsidP="003311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навыка произношения и использования в активной речи трёхсложных слов со стечением согласных и одним-двумя закрытым слогами (</w:t>
      </w:r>
      <w:r w:rsidRPr="00F353B8">
        <w:rPr>
          <w:rFonts w:ascii="Times New Roman" w:eastAsia="Calibri" w:hAnsi="Times New Roman" w:cs="Times New Roman"/>
          <w:i/>
          <w:sz w:val="28"/>
        </w:rPr>
        <w:t>листопад, апельсин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правильно произносить и использовать в активной речи односложные слова со стечением согласных (</w:t>
      </w:r>
      <w:r w:rsidRPr="00F353B8">
        <w:rPr>
          <w:rFonts w:ascii="Times New Roman" w:eastAsia="Calibri" w:hAnsi="Times New Roman" w:cs="Times New Roman"/>
          <w:i/>
          <w:sz w:val="28"/>
        </w:rPr>
        <w:t>сноп, лист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правильно произносить и использовать в активной речи двусложные слова с двумя стечениями согласных (</w:t>
      </w:r>
      <w:r w:rsidRPr="00F353B8">
        <w:rPr>
          <w:rFonts w:ascii="Times New Roman" w:eastAsia="Calibri" w:hAnsi="Times New Roman" w:cs="Times New Roman"/>
          <w:i/>
          <w:sz w:val="28"/>
        </w:rPr>
        <w:t>грядка, брюшко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выполнять слоговой анализ и синтез слов из одного, двух, трёх слогов; подбирать слова с заданным количеством слогов.</w:t>
      </w:r>
    </w:p>
    <w:p w:rsidR="005B4E76" w:rsidRDefault="005B4E76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Развитие фонематического восприятия, навыков звукового анализа и синтеза.</w:t>
      </w:r>
    </w:p>
    <w:p w:rsidR="00F353B8" w:rsidRPr="00F353B8" w:rsidRDefault="00F353B8" w:rsidP="0033117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знания признаков гласных и согласных звуков, умения различать гласные и согласные звуки, подбирать слова на заданный звук.</w:t>
      </w:r>
    </w:p>
    <w:p w:rsidR="00F353B8" w:rsidRPr="00F353B8" w:rsidRDefault="00F353B8" w:rsidP="0033117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представлений о твёрдости – мягкости, глухости – звонкости согласных и умения дифференцировать согласные звуки по этим признакам, а также по акустическим признакам и месту образования.</w:t>
      </w:r>
    </w:p>
    <w:p w:rsidR="00F353B8" w:rsidRPr="00F353B8" w:rsidRDefault="00F353B8" w:rsidP="0033117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Совершенствование умения выделять звук на фоне слова, совершать звуковой анализ и синтез слов типа </w:t>
      </w:r>
      <w:r w:rsidRPr="00F353B8">
        <w:rPr>
          <w:rFonts w:ascii="Times New Roman" w:eastAsia="Calibri" w:hAnsi="Times New Roman" w:cs="Times New Roman"/>
          <w:i/>
          <w:sz w:val="28"/>
        </w:rPr>
        <w:t>мак, осы, тип.</w:t>
      </w:r>
    </w:p>
    <w:p w:rsidR="00F353B8" w:rsidRPr="00F353B8" w:rsidRDefault="00F353B8" w:rsidP="0033117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Формирование умения производить звуковой анализ и синтез слов типа </w:t>
      </w:r>
      <w:r w:rsidRPr="00F353B8">
        <w:rPr>
          <w:rFonts w:ascii="Times New Roman" w:eastAsia="Calibri" w:hAnsi="Times New Roman" w:cs="Times New Roman"/>
          <w:i/>
          <w:sz w:val="28"/>
        </w:rPr>
        <w:t>пони, мина, банка, план.</w:t>
      </w:r>
    </w:p>
    <w:p w:rsidR="00F353B8" w:rsidRPr="00F353B8" w:rsidRDefault="00F353B8" w:rsidP="0033117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Познакомить детей со звуками А, О, У,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Ы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, М, Н, П, </w:t>
      </w:r>
      <w:r w:rsidR="00F773F7">
        <w:rPr>
          <w:rFonts w:ascii="Times New Roman" w:eastAsia="Calibri" w:hAnsi="Times New Roman" w:cs="Times New Roman"/>
          <w:sz w:val="28"/>
        </w:rPr>
        <w:t>К</w:t>
      </w:r>
      <w:r w:rsidRPr="00F353B8">
        <w:rPr>
          <w:rFonts w:ascii="Times New Roman" w:eastAsia="Calibri" w:hAnsi="Times New Roman" w:cs="Times New Roman"/>
          <w:sz w:val="28"/>
        </w:rPr>
        <w:t xml:space="preserve">, Т, </w:t>
      </w:r>
      <w:r w:rsidR="00F773F7">
        <w:rPr>
          <w:rFonts w:ascii="Times New Roman" w:eastAsia="Calibri" w:hAnsi="Times New Roman" w:cs="Times New Roman"/>
          <w:sz w:val="28"/>
        </w:rPr>
        <w:t>С</w:t>
      </w:r>
      <w:r w:rsidRPr="00F353B8">
        <w:rPr>
          <w:rFonts w:ascii="Times New Roman" w:eastAsia="Calibri" w:hAnsi="Times New Roman" w:cs="Times New Roman"/>
          <w:sz w:val="28"/>
        </w:rPr>
        <w:t xml:space="preserve">.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Упражнять детей в выделении этих звуков из слова. В подборе слов с этими звуками.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Обучение грамоте.</w:t>
      </w:r>
    </w:p>
    <w:p w:rsidR="00F353B8" w:rsidRPr="00F353B8" w:rsidRDefault="00F353B8" w:rsidP="0033117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«печатать» буквы, слоги, слова, предложения с пройденными буквами.</w:t>
      </w:r>
    </w:p>
    <w:p w:rsidR="00F773F7" w:rsidRDefault="00F353B8" w:rsidP="0033117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773F7">
        <w:rPr>
          <w:rFonts w:ascii="Times New Roman" w:eastAsia="Calibri" w:hAnsi="Times New Roman" w:cs="Times New Roman"/>
          <w:sz w:val="28"/>
        </w:rPr>
        <w:t xml:space="preserve">Повторение и закрепление знания букв </w:t>
      </w:r>
      <w:r w:rsidR="00F773F7" w:rsidRPr="00F353B8">
        <w:rPr>
          <w:rFonts w:ascii="Times New Roman" w:eastAsia="Calibri" w:hAnsi="Times New Roman" w:cs="Times New Roman"/>
          <w:sz w:val="28"/>
        </w:rPr>
        <w:t xml:space="preserve">А, О, У, </w:t>
      </w:r>
      <w:proofErr w:type="gramStart"/>
      <w:r w:rsidR="00F773F7" w:rsidRPr="00F353B8">
        <w:rPr>
          <w:rFonts w:ascii="Times New Roman" w:eastAsia="Calibri" w:hAnsi="Times New Roman" w:cs="Times New Roman"/>
          <w:sz w:val="28"/>
        </w:rPr>
        <w:t>Ы</w:t>
      </w:r>
      <w:proofErr w:type="gramEnd"/>
      <w:r w:rsidR="00F773F7" w:rsidRPr="00F353B8">
        <w:rPr>
          <w:rFonts w:ascii="Times New Roman" w:eastAsia="Calibri" w:hAnsi="Times New Roman" w:cs="Times New Roman"/>
          <w:sz w:val="28"/>
        </w:rPr>
        <w:t xml:space="preserve">, М, Н, П, </w:t>
      </w:r>
      <w:r w:rsidR="00F773F7">
        <w:rPr>
          <w:rFonts w:ascii="Times New Roman" w:eastAsia="Calibri" w:hAnsi="Times New Roman" w:cs="Times New Roman"/>
          <w:sz w:val="28"/>
        </w:rPr>
        <w:t>К</w:t>
      </w:r>
      <w:r w:rsidR="00F773F7" w:rsidRPr="00F353B8">
        <w:rPr>
          <w:rFonts w:ascii="Times New Roman" w:eastAsia="Calibri" w:hAnsi="Times New Roman" w:cs="Times New Roman"/>
          <w:sz w:val="28"/>
        </w:rPr>
        <w:t xml:space="preserve">, Т, </w:t>
      </w:r>
      <w:r w:rsidR="00F773F7">
        <w:rPr>
          <w:rFonts w:ascii="Times New Roman" w:eastAsia="Calibri" w:hAnsi="Times New Roman" w:cs="Times New Roman"/>
          <w:sz w:val="28"/>
        </w:rPr>
        <w:t>С</w:t>
      </w:r>
      <w:r w:rsidR="00F773F7" w:rsidRPr="00F353B8">
        <w:rPr>
          <w:rFonts w:ascii="Times New Roman" w:eastAsia="Calibri" w:hAnsi="Times New Roman" w:cs="Times New Roman"/>
          <w:sz w:val="28"/>
        </w:rPr>
        <w:t xml:space="preserve">. </w:t>
      </w:r>
    </w:p>
    <w:p w:rsidR="00F353B8" w:rsidRPr="00F773F7" w:rsidRDefault="00F353B8" w:rsidP="0033117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773F7">
        <w:rPr>
          <w:rFonts w:ascii="Times New Roman" w:eastAsia="Calibri" w:hAnsi="Times New Roman" w:cs="Times New Roman"/>
          <w:sz w:val="28"/>
        </w:rPr>
        <w:t xml:space="preserve">Закрепление умения выкладывать буквы из палочек, кубиков, мозаики, </w:t>
      </w:r>
      <w:proofErr w:type="spellStart"/>
      <w:r w:rsidRPr="00F773F7">
        <w:rPr>
          <w:rFonts w:ascii="Times New Roman" w:eastAsia="Calibri" w:hAnsi="Times New Roman" w:cs="Times New Roman"/>
          <w:sz w:val="28"/>
        </w:rPr>
        <w:t>шнурочка</w:t>
      </w:r>
      <w:proofErr w:type="spellEnd"/>
      <w:r w:rsidRPr="00F773F7">
        <w:rPr>
          <w:rFonts w:ascii="Times New Roman" w:eastAsia="Calibri" w:hAnsi="Times New Roman" w:cs="Times New Roman"/>
          <w:sz w:val="28"/>
        </w:rPr>
        <w:t>; лепить их из пластилина; узнавать буквы с недостающими элементами или «зашумлённые» буквы; различать правильно и неправильно «напечатанные» буквы.</w:t>
      </w:r>
    </w:p>
    <w:p w:rsidR="00F353B8" w:rsidRPr="00F353B8" w:rsidRDefault="00F353B8" w:rsidP="0033117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знание известных детям правил правописания.</w:t>
      </w:r>
    </w:p>
    <w:p w:rsidR="00F353B8" w:rsidRPr="00F353B8" w:rsidRDefault="00F353B8" w:rsidP="0033117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Формировать умение решать кроссворды, разгадывать ребусы. Читать изографы.</w:t>
      </w: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20"/>
        <w:ind w:left="357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связной речи и речевого общения.</w:t>
      </w:r>
    </w:p>
    <w:p w:rsidR="00F353B8" w:rsidRPr="00F353B8" w:rsidRDefault="00F353B8" w:rsidP="0033117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</w:r>
    </w:p>
    <w:p w:rsidR="00F353B8" w:rsidRPr="00F353B8" w:rsidRDefault="00F353B8" w:rsidP="0033117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обучению составления предложений по картинкам, по демонстрации действия, обучение распространению предложения.</w:t>
      </w:r>
    </w:p>
    <w:p w:rsidR="00F353B8" w:rsidRPr="00F353B8" w:rsidRDefault="00F353B8" w:rsidP="0033117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навыков ведения диалога, умения задавать вопросы, отвечать на них полно и кратко.</w:t>
      </w:r>
    </w:p>
    <w:p w:rsidR="00F353B8" w:rsidRPr="00F353B8" w:rsidRDefault="00F353B8" w:rsidP="0033117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Закрепление умения составлять описательные рассказы и загадки-описания о деревьях, овощах, фруктах, ягодах, грибах, одежде, обуви, головных уборах, диких и домашних животных, птицах, насекомых, земноводных и пресмыкающихся по заданному плану.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навыка пересказа сказок («Теремок») и небольших рассказов по заданному или коллективно составленному плану.</w:t>
      </w:r>
    </w:p>
    <w:p w:rsidR="005B4E76" w:rsidRDefault="005B4E76" w:rsidP="00331176">
      <w:pPr>
        <w:tabs>
          <w:tab w:val="left" w:pos="0"/>
        </w:tabs>
        <w:spacing w:before="14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II</w:t>
      </w:r>
      <w:r w:rsidRPr="00F353B8">
        <w:rPr>
          <w:rFonts w:ascii="Times New Roman" w:eastAsia="Calibri" w:hAnsi="Times New Roman" w:cs="Times New Roman"/>
          <w:b/>
          <w:sz w:val="28"/>
        </w:rPr>
        <w:t xml:space="preserve"> период обучения</w:t>
      </w:r>
    </w:p>
    <w:p w:rsidR="00F353B8" w:rsidRPr="005B4E76" w:rsidRDefault="00F353B8" w:rsidP="00331176">
      <w:pPr>
        <w:tabs>
          <w:tab w:val="left" w:pos="0"/>
        </w:tabs>
        <w:spacing w:before="140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5B4E76">
        <w:rPr>
          <w:rFonts w:ascii="Times New Roman" w:eastAsia="Calibri" w:hAnsi="Times New Roman" w:cs="Times New Roman"/>
          <w:i/>
          <w:sz w:val="28"/>
        </w:rPr>
        <w:t>(декабрь, январь, февраль)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Образовательная область «Речевое развитие»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словаря.</w:t>
      </w:r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Расширение, уточнение и активизация словаря на основе систематизации и обобщения знаний об окружающем в рамках изучаемых лексических тем (</w:t>
      </w:r>
      <w:r w:rsidRPr="00F353B8">
        <w:rPr>
          <w:rFonts w:ascii="Times New Roman" w:eastAsia="Calibri" w:hAnsi="Times New Roman" w:cs="Times New Roman"/>
          <w:i/>
          <w:sz w:val="28"/>
        </w:rPr>
        <w:t>«Зима.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Зимние месяцы. Зимующие птицы», «Дикие животные зимой», «Новый год. Новогодние традиции народов разных стран», «Зимние виды спорта», «Транспорт. Военный транспорт», «Профессии. Военные профессии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.», «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Животные Севера», «Животные жарких стран», «День Защитника Отечества. Российская Армия.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Военные профессии»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Обогащение экспрессивной речи сложными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снегопад, круговерть, снегоуборочный, трудолюбивый, многоэтажный</w:t>
      </w:r>
      <w:r w:rsidRPr="00F353B8">
        <w:rPr>
          <w:rFonts w:ascii="Times New Roman" w:eastAsia="Calibri" w:hAnsi="Times New Roman" w:cs="Times New Roman"/>
          <w:sz w:val="28"/>
        </w:rPr>
        <w:t>), многозначными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метелица метёт, дворник метёт; корка хлеба, снежная корка</w:t>
      </w:r>
      <w:r w:rsidRPr="00F353B8">
        <w:rPr>
          <w:rFonts w:ascii="Times New Roman" w:eastAsia="Calibri" w:hAnsi="Times New Roman" w:cs="Times New Roman"/>
          <w:sz w:val="28"/>
        </w:rPr>
        <w:t>), словами в переносном значении (</w:t>
      </w:r>
      <w:r w:rsidRPr="00F353B8">
        <w:rPr>
          <w:rFonts w:ascii="Times New Roman" w:eastAsia="Calibri" w:hAnsi="Times New Roman" w:cs="Times New Roman"/>
          <w:i/>
          <w:sz w:val="28"/>
        </w:rPr>
        <w:t>золотые руки, железный характер</w:t>
      </w:r>
      <w:r w:rsidRPr="00F353B8">
        <w:rPr>
          <w:rFonts w:ascii="Times New Roman" w:eastAsia="Calibri" w:hAnsi="Times New Roman" w:cs="Times New Roman"/>
          <w:sz w:val="28"/>
        </w:rPr>
        <w:t>), однокоренными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снег, снежинка, снежок, снеговик, подснежник, снежный, заснеженный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Обогащение экспрессивной речи прилагательными с уменьшительными суффиксами (</w:t>
      </w:r>
      <w:r w:rsidRPr="00F353B8">
        <w:rPr>
          <w:rFonts w:ascii="Times New Roman" w:eastAsia="Calibri" w:hAnsi="Times New Roman" w:cs="Times New Roman"/>
          <w:i/>
          <w:sz w:val="28"/>
        </w:rPr>
        <w:t>беленький, тёпленький</w:t>
      </w:r>
      <w:r w:rsidRPr="00F353B8">
        <w:rPr>
          <w:rFonts w:ascii="Times New Roman" w:eastAsia="Calibri" w:hAnsi="Times New Roman" w:cs="Times New Roman"/>
          <w:sz w:val="28"/>
        </w:rPr>
        <w:t>), относительными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дубовый, серебряный, хрустальный, пластмассовый</w:t>
      </w:r>
      <w:r w:rsidRPr="00F353B8">
        <w:rPr>
          <w:rFonts w:ascii="Times New Roman" w:eastAsia="Calibri" w:hAnsi="Times New Roman" w:cs="Times New Roman"/>
          <w:sz w:val="28"/>
        </w:rPr>
        <w:t>) и притяжательными прилагательными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львиный, леопардовый, обезьяний</w:t>
      </w:r>
      <w:r w:rsidRPr="00F353B8">
        <w:rPr>
          <w:rFonts w:ascii="Times New Roman" w:eastAsia="Calibri" w:hAnsi="Times New Roman" w:cs="Times New Roman"/>
          <w:sz w:val="28"/>
        </w:rPr>
        <w:t>); прилагательными, обозначающие моральные качества людей (</w:t>
      </w:r>
      <w:r w:rsidRPr="00F353B8">
        <w:rPr>
          <w:rFonts w:ascii="Times New Roman" w:eastAsia="Calibri" w:hAnsi="Times New Roman" w:cs="Times New Roman"/>
          <w:i/>
          <w:sz w:val="28"/>
        </w:rPr>
        <w:t>умный, глупый, добрый, злой, ленивый, упорный</w:t>
      </w:r>
      <w:r w:rsidRPr="00F353B8">
        <w:rPr>
          <w:rFonts w:ascii="Times New Roman" w:eastAsia="Calibri" w:hAnsi="Times New Roman" w:cs="Times New Roman"/>
          <w:sz w:val="28"/>
        </w:rPr>
        <w:t>); прилагательными с противоположным значением (</w:t>
      </w:r>
      <w:r w:rsidRPr="00F353B8">
        <w:rPr>
          <w:rFonts w:ascii="Times New Roman" w:eastAsia="Calibri" w:hAnsi="Times New Roman" w:cs="Times New Roman"/>
          <w:i/>
          <w:sz w:val="28"/>
        </w:rPr>
        <w:t>холодный – горячий, гладкий – шершавый, мягкий – твёрдый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Пополнение словаря однородными определениями (</w:t>
      </w:r>
      <w:r w:rsidRPr="00F353B8">
        <w:rPr>
          <w:rFonts w:ascii="Times New Roman" w:eastAsia="Calibri" w:hAnsi="Times New Roman" w:cs="Times New Roman"/>
          <w:i/>
          <w:sz w:val="28"/>
        </w:rPr>
        <w:t>снег белый, лёгкий, пушистый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работы по дальнейшему овладению приставочными глаголами (</w:t>
      </w:r>
      <w:r w:rsidRPr="00F353B8">
        <w:rPr>
          <w:rFonts w:ascii="Times New Roman" w:eastAsia="Calibri" w:hAnsi="Times New Roman" w:cs="Times New Roman"/>
          <w:i/>
          <w:sz w:val="28"/>
        </w:rPr>
        <w:t>насыпать, посыпать, засыпать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обогащение экспрессивной речи всеми простыми и некоторыми сложными предлогами (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из-за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, из-под, между, через, около, возле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5B4E76" w:rsidRDefault="005B4E76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lastRenderedPageBreak/>
        <w:t>Совершенствование грамматического строя речи.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умения образовывать и использовать существительные и прилагательные с уменьшительными суффиксами (</w:t>
      </w:r>
      <w:r w:rsidRPr="00F353B8">
        <w:rPr>
          <w:rFonts w:ascii="Times New Roman" w:eastAsia="Calibri" w:hAnsi="Times New Roman" w:cs="Times New Roman"/>
          <w:i/>
          <w:sz w:val="28"/>
        </w:rPr>
        <w:t>кружечка, тарелочка, ножичек, кастрюлька, кувшинчик, гладенький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образовывать и использовать существительные с увеличительными суффиксами (</w:t>
      </w:r>
      <w:r w:rsidRPr="00F353B8">
        <w:rPr>
          <w:rFonts w:ascii="Times New Roman" w:eastAsia="Calibri" w:hAnsi="Times New Roman" w:cs="Times New Roman"/>
          <w:i/>
          <w:sz w:val="28"/>
        </w:rPr>
        <w:t>снежище, горища</w:t>
      </w:r>
      <w:r w:rsidRPr="00F353B8">
        <w:rPr>
          <w:rFonts w:ascii="Times New Roman" w:eastAsia="Calibri" w:hAnsi="Times New Roman" w:cs="Times New Roman"/>
          <w:sz w:val="28"/>
        </w:rPr>
        <w:t>) и суффиксами единичности (</w:t>
      </w:r>
      <w:r w:rsidRPr="00F353B8">
        <w:rPr>
          <w:rFonts w:ascii="Times New Roman" w:eastAsia="Calibri" w:hAnsi="Times New Roman" w:cs="Times New Roman"/>
          <w:i/>
          <w:sz w:val="28"/>
        </w:rPr>
        <w:t>снежинка, льдинка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образовывать и использовать прилагательные в сравнительной степени (</w:t>
      </w:r>
      <w:r w:rsidRPr="00F353B8">
        <w:rPr>
          <w:rFonts w:ascii="Times New Roman" w:eastAsia="Calibri" w:hAnsi="Times New Roman" w:cs="Times New Roman"/>
          <w:i/>
          <w:sz w:val="28"/>
        </w:rPr>
        <w:t>выше, мягче, длиннее; самый холодный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Закрепление умения согласовывать прилагательные и числительные с существительными в роде, числе и падеже (</w:t>
      </w:r>
      <w:r w:rsidRPr="00F353B8">
        <w:rPr>
          <w:rFonts w:ascii="Times New Roman" w:eastAsia="Calibri" w:hAnsi="Times New Roman" w:cs="Times New Roman"/>
          <w:i/>
          <w:sz w:val="28"/>
        </w:rPr>
        <w:t>гладкий лёд, гладкого льда, по гладкому льду; белые снежинки, белых снежинок, белыми снежинками; три снеговика, семь снегирей</w:t>
      </w:r>
      <w:r w:rsidRPr="00F353B8">
        <w:rPr>
          <w:rFonts w:ascii="Times New Roman" w:eastAsia="Calibri" w:hAnsi="Times New Roman" w:cs="Times New Roman"/>
          <w:sz w:val="28"/>
        </w:rPr>
        <w:t>), подбирать однородные определения к существительным (</w:t>
      </w:r>
      <w:r w:rsidRPr="00F353B8">
        <w:rPr>
          <w:rFonts w:ascii="Times New Roman" w:eastAsia="Calibri" w:hAnsi="Times New Roman" w:cs="Times New Roman"/>
          <w:i/>
          <w:sz w:val="28"/>
        </w:rPr>
        <w:t>гладкий, блестящий, холодный лёд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образовывать и использовать глаголы в форме будущего простого и будущего сложного времени (</w:t>
      </w:r>
      <w:r w:rsidRPr="00F353B8">
        <w:rPr>
          <w:rFonts w:ascii="Times New Roman" w:eastAsia="Calibri" w:hAnsi="Times New Roman" w:cs="Times New Roman"/>
          <w:i/>
          <w:sz w:val="28"/>
        </w:rPr>
        <w:t>покатаюсь, буду кататься, расчищу, буду чистить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Дальнейшее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Совершенствование навыков составления сложносочинённых и сложноподчинённых предложений с придаточными времени и причины (</w:t>
      </w:r>
      <w:r w:rsidRPr="00F353B8">
        <w:rPr>
          <w:rFonts w:ascii="Times New Roman" w:eastAsia="Calibri" w:hAnsi="Times New Roman" w:cs="Times New Roman"/>
          <w:i/>
          <w:sz w:val="28"/>
        </w:rPr>
        <w:t>Мы пошли кататься с горки, когда закончился снегопад.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Девочки намочили рукавички, потому что лепили снеговика.</w:t>
      </w:r>
      <w:r w:rsidRPr="00F353B8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навыка анализа простых предложений без предлогов и с простыми предлогами.</w:t>
      </w:r>
    </w:p>
    <w:p w:rsidR="00F353B8" w:rsidRDefault="00F353B8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5B4E76" w:rsidRDefault="005B4E76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5B4E76" w:rsidRPr="00F353B8" w:rsidRDefault="005B4E76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lastRenderedPageBreak/>
        <w:t>Развитие фонетико-фонематической системы языка и навыков языкового анализа и синтеза.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Развитие просодической стороны речи</w:t>
      </w:r>
    </w:p>
    <w:p w:rsidR="00F353B8" w:rsidRPr="00F353B8" w:rsidRDefault="00F353B8" w:rsidP="0033117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и развитие речевого дыхания.</w:t>
      </w:r>
    </w:p>
    <w:p w:rsidR="00F353B8" w:rsidRPr="00F353B8" w:rsidRDefault="00F353B8" w:rsidP="0033117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произвольно изменять силу, высоту и тембр голоса.</w:t>
      </w:r>
    </w:p>
    <w:p w:rsidR="00F353B8" w:rsidRPr="00F353B8" w:rsidRDefault="00F353B8" w:rsidP="0033117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навыка голосоведения на мягкой атаке, в спокойном темпе.</w:t>
      </w:r>
    </w:p>
    <w:p w:rsidR="00F353B8" w:rsidRPr="00F353B8" w:rsidRDefault="00F353B8" w:rsidP="0033117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работы над чёткостью дикции интонационной выразительностью речи в игровой и свободной речевой деятельности.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Коррекция произносительной стороны речи</w:t>
      </w:r>
    </w:p>
    <w:p w:rsidR="00F353B8" w:rsidRPr="00F353B8" w:rsidRDefault="00F353B8" w:rsidP="0033117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Дальнейшая активизация и совершенствование работы органов речевого аппарата.</w:t>
      </w:r>
    </w:p>
    <w:p w:rsidR="00F353B8" w:rsidRPr="00F353B8" w:rsidRDefault="00F353B8" w:rsidP="0033117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продолжение работы по автоматизации правильного произношения всех поставленных ранее звуков.</w:t>
      </w:r>
    </w:p>
    <w:p w:rsidR="00F353B8" w:rsidRPr="00F353B8" w:rsidRDefault="00F353B8" w:rsidP="0033117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правильного произношения шипящих и сонорных звуков у вновь поступивших детей.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Работа над слоговой структурой слов</w:t>
      </w:r>
    </w:p>
    <w:p w:rsidR="00F353B8" w:rsidRPr="00F353B8" w:rsidRDefault="00F353B8" w:rsidP="0033117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правильно произносить четырёхсложные слова из открытых слогов (</w:t>
      </w:r>
      <w:r w:rsidRPr="00F353B8">
        <w:rPr>
          <w:rFonts w:ascii="Times New Roman" w:eastAsia="Calibri" w:hAnsi="Times New Roman" w:cs="Times New Roman"/>
          <w:i/>
          <w:sz w:val="28"/>
        </w:rPr>
        <w:t>снеговики, черепаха</w:t>
      </w:r>
      <w:r w:rsidRPr="00F353B8">
        <w:rPr>
          <w:rFonts w:ascii="Times New Roman" w:eastAsia="Calibri" w:hAnsi="Times New Roman" w:cs="Times New Roman"/>
          <w:sz w:val="28"/>
        </w:rPr>
        <w:t>) и использовать их в активной речи.</w:t>
      </w:r>
    </w:p>
    <w:p w:rsidR="00F353B8" w:rsidRPr="00F353B8" w:rsidRDefault="00F353B8" w:rsidP="0033117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выполнять слоговой анализ и синтез слов из одного, двух, трёх слогов; подбирать слова с заданным количеством слогов.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Совершенствование фонематических представлений, навыков звукового анализа и синтеза</w:t>
      </w:r>
    </w:p>
    <w:p w:rsidR="00F353B8" w:rsidRPr="00F353B8" w:rsidRDefault="00F353B8" w:rsidP="0033117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подбирать слова на заданный звук.</w:t>
      </w:r>
    </w:p>
    <w:p w:rsidR="00F353B8" w:rsidRPr="00F353B8" w:rsidRDefault="00F353B8" w:rsidP="0033117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Совершенствование умения дифференцировать согласные звуки по твёрдости-мягкости, звонкости-глухости, по акустическим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признакам и месту образования.</w:t>
      </w:r>
    </w:p>
    <w:p w:rsidR="00F353B8" w:rsidRPr="00F353B8" w:rsidRDefault="00F353B8" w:rsidP="0033117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Совершенствование умения выделять звук на фоне слова, выполнять звуковой анализ и синтез слов, состоящих из четырёх звуков (при условии, что написание звуков не расходится с произношением): </w:t>
      </w:r>
      <w:r w:rsidRPr="00F353B8">
        <w:rPr>
          <w:rFonts w:ascii="Times New Roman" w:eastAsia="Calibri" w:hAnsi="Times New Roman" w:cs="Times New Roman"/>
          <w:i/>
          <w:sz w:val="28"/>
        </w:rPr>
        <w:t>лужа, кран, болт, лиса, винт, крик.</w:t>
      </w:r>
    </w:p>
    <w:p w:rsidR="00F353B8" w:rsidRPr="00F353B8" w:rsidRDefault="00F353B8" w:rsidP="0033117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Ознакомление с новыми звуками </w:t>
      </w:r>
      <w:r w:rsidR="005B4E76">
        <w:rPr>
          <w:rFonts w:ascii="Times New Roman" w:eastAsia="Calibri" w:hAnsi="Times New Roman" w:cs="Times New Roman"/>
          <w:sz w:val="28"/>
        </w:rPr>
        <w:t>Д</w:t>
      </w:r>
      <w:r w:rsidRPr="00F353B8">
        <w:rPr>
          <w:rFonts w:ascii="Times New Roman" w:eastAsia="Calibri" w:hAnsi="Times New Roman" w:cs="Times New Roman"/>
          <w:sz w:val="28"/>
        </w:rPr>
        <w:t xml:space="preserve">, Г, Х,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З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В</w:t>
      </w:r>
      <w:r w:rsidRPr="00F353B8">
        <w:rPr>
          <w:rFonts w:ascii="Times New Roman" w:eastAsia="Calibri" w:hAnsi="Times New Roman" w:cs="Times New Roman"/>
          <w:sz w:val="28"/>
        </w:rPr>
        <w:t xml:space="preserve">, Ш, </w:t>
      </w:r>
      <w:r w:rsidR="005B4E76">
        <w:rPr>
          <w:rFonts w:ascii="Times New Roman" w:eastAsia="Calibri" w:hAnsi="Times New Roman" w:cs="Times New Roman"/>
          <w:sz w:val="28"/>
        </w:rPr>
        <w:t>Б</w:t>
      </w:r>
      <w:r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Й</w:t>
      </w:r>
      <w:r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Л</w:t>
      </w:r>
      <w:r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Э, Ф</w:t>
      </w:r>
      <w:r w:rsidRPr="00F353B8">
        <w:rPr>
          <w:rFonts w:ascii="Times New Roman" w:eastAsia="Calibri" w:hAnsi="Times New Roman" w:cs="Times New Roman"/>
          <w:sz w:val="28"/>
        </w:rPr>
        <w:t>. Формирование умения выделять эти звуки на фоне слова, подбирать слова с этими звуками.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Обучение грамоте.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печатать буквы, слоги, слова, предложения с пройденными буквами.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Ознакомление с буквами </w:t>
      </w:r>
      <w:r w:rsidR="005B4E76">
        <w:rPr>
          <w:rFonts w:ascii="Times New Roman" w:eastAsia="Calibri" w:hAnsi="Times New Roman" w:cs="Times New Roman"/>
          <w:sz w:val="28"/>
        </w:rPr>
        <w:t>Д</w:t>
      </w:r>
      <w:r w:rsidR="005B4E76" w:rsidRPr="00F353B8">
        <w:rPr>
          <w:rFonts w:ascii="Times New Roman" w:eastAsia="Calibri" w:hAnsi="Times New Roman" w:cs="Times New Roman"/>
          <w:sz w:val="28"/>
        </w:rPr>
        <w:t xml:space="preserve">, Г, Х, </w:t>
      </w:r>
      <w:proofErr w:type="gramStart"/>
      <w:r w:rsidR="005B4E76" w:rsidRPr="00F353B8">
        <w:rPr>
          <w:rFonts w:ascii="Times New Roman" w:eastAsia="Calibri" w:hAnsi="Times New Roman" w:cs="Times New Roman"/>
          <w:sz w:val="28"/>
        </w:rPr>
        <w:t>З</w:t>
      </w:r>
      <w:proofErr w:type="gramEnd"/>
      <w:r w:rsidR="005B4E76"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В</w:t>
      </w:r>
      <w:r w:rsidR="005B4E76" w:rsidRPr="00F353B8">
        <w:rPr>
          <w:rFonts w:ascii="Times New Roman" w:eastAsia="Calibri" w:hAnsi="Times New Roman" w:cs="Times New Roman"/>
          <w:sz w:val="28"/>
        </w:rPr>
        <w:t xml:space="preserve">, Ш, </w:t>
      </w:r>
      <w:r w:rsidR="005B4E76">
        <w:rPr>
          <w:rFonts w:ascii="Times New Roman" w:eastAsia="Calibri" w:hAnsi="Times New Roman" w:cs="Times New Roman"/>
          <w:sz w:val="28"/>
        </w:rPr>
        <w:t>Б</w:t>
      </w:r>
      <w:r w:rsidR="005B4E76"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Й</w:t>
      </w:r>
      <w:r w:rsidR="005B4E76"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Л</w:t>
      </w:r>
      <w:r w:rsidR="005B4E76" w:rsidRPr="00F353B8">
        <w:rPr>
          <w:rFonts w:ascii="Times New Roman" w:eastAsia="Calibri" w:hAnsi="Times New Roman" w:cs="Times New Roman"/>
          <w:sz w:val="28"/>
        </w:rPr>
        <w:t xml:space="preserve">, </w:t>
      </w:r>
      <w:r w:rsidR="005B4E76">
        <w:rPr>
          <w:rFonts w:ascii="Times New Roman" w:eastAsia="Calibri" w:hAnsi="Times New Roman" w:cs="Times New Roman"/>
          <w:sz w:val="28"/>
        </w:rPr>
        <w:t>Э, Ф, Я</w:t>
      </w:r>
      <w:r w:rsidR="005B4E76" w:rsidRPr="00F353B8">
        <w:rPr>
          <w:rFonts w:ascii="Times New Roman" w:eastAsia="Calibri" w:hAnsi="Times New Roman" w:cs="Times New Roman"/>
          <w:sz w:val="28"/>
        </w:rPr>
        <w:t>.</w:t>
      </w:r>
      <w:r w:rsidR="005B4E76">
        <w:rPr>
          <w:rFonts w:ascii="Times New Roman" w:eastAsia="Calibri" w:hAnsi="Times New Roman" w:cs="Times New Roman"/>
          <w:sz w:val="28"/>
        </w:rPr>
        <w:t xml:space="preserve"> </w:t>
      </w:r>
      <w:r w:rsidRPr="00F353B8">
        <w:rPr>
          <w:rFonts w:ascii="Times New Roman" w:eastAsia="Calibri" w:hAnsi="Times New Roman" w:cs="Times New Roman"/>
          <w:sz w:val="28"/>
        </w:rPr>
        <w:t>Формирование умения осознанно читать слова, предложения, тексты с этими буквами.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Закрепление умения выкладывать буквы из палочек, кубиков, мозаики, </w:t>
      </w:r>
      <w:proofErr w:type="spellStart"/>
      <w:r w:rsidRPr="00F353B8">
        <w:rPr>
          <w:rFonts w:ascii="Times New Roman" w:eastAsia="Calibri" w:hAnsi="Times New Roman" w:cs="Times New Roman"/>
          <w:sz w:val="28"/>
        </w:rPr>
        <w:t>шнурочка</w:t>
      </w:r>
      <w:proofErr w:type="spellEnd"/>
      <w:r w:rsidRPr="00F353B8">
        <w:rPr>
          <w:rFonts w:ascii="Times New Roman" w:eastAsia="Calibri" w:hAnsi="Times New Roman" w:cs="Times New Roman"/>
          <w:sz w:val="28"/>
        </w:rPr>
        <w:t>; лепить их из пластилина; узнавать буквы с недостающими элементами или «зашумлённые» буквы; различать правильно и неправильно «напечатанные» буквы.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решать кроссворды, разгадывать ребусы, читать изографы.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правильно называть буквы русского алфавита.</w:t>
      </w:r>
    </w:p>
    <w:p w:rsidR="00F353B8" w:rsidRPr="00F353B8" w:rsidRDefault="00F353B8" w:rsidP="0033117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Ознакомление с правилами правописания, написание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жи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-ши</w:t>
      </w:r>
      <w:r w:rsidRPr="00F353B8">
        <w:rPr>
          <w:rFonts w:ascii="Times New Roman" w:eastAsia="Calibri" w:hAnsi="Times New Roman" w:cs="Times New Roman"/>
          <w:sz w:val="28"/>
        </w:rPr>
        <w:t xml:space="preserve"> с букво</w:t>
      </w:r>
      <w:r w:rsidR="006E69BC">
        <w:rPr>
          <w:rFonts w:ascii="Times New Roman" w:eastAsia="Calibri" w:hAnsi="Times New Roman" w:cs="Times New Roman"/>
          <w:sz w:val="28"/>
        </w:rPr>
        <w:t>й</w:t>
      </w:r>
      <w:r w:rsidRPr="00F353B8">
        <w:rPr>
          <w:rFonts w:ascii="Times New Roman" w:eastAsia="Calibri" w:hAnsi="Times New Roman" w:cs="Times New Roman"/>
          <w:sz w:val="28"/>
        </w:rPr>
        <w:t xml:space="preserve"> «И», </w:t>
      </w:r>
      <w:proofErr w:type="spellStart"/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ча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-ща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с буквой «А», </w:t>
      </w:r>
      <w:r w:rsidRPr="00F353B8">
        <w:rPr>
          <w:rFonts w:ascii="Times New Roman" w:eastAsia="Calibri" w:hAnsi="Times New Roman" w:cs="Times New Roman"/>
          <w:i/>
          <w:sz w:val="28"/>
        </w:rPr>
        <w:t>чу-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щу</w:t>
      </w:r>
      <w:proofErr w:type="spellEnd"/>
      <w:r w:rsidRPr="00F353B8">
        <w:rPr>
          <w:rFonts w:ascii="Times New Roman" w:eastAsia="Calibri" w:hAnsi="Times New Roman" w:cs="Times New Roman"/>
          <w:sz w:val="28"/>
        </w:rPr>
        <w:t xml:space="preserve"> с буквой  «У».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связной речи и речевого общения.</w:t>
      </w:r>
    </w:p>
    <w:p w:rsidR="00F353B8" w:rsidRPr="00F353B8" w:rsidRDefault="00F353B8" w:rsidP="0033117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распространённо).</w:t>
      </w:r>
    </w:p>
    <w:p w:rsidR="00F353B8" w:rsidRPr="00F353B8" w:rsidRDefault="00F353B8" w:rsidP="0033117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F353B8" w:rsidRPr="00F353B8" w:rsidRDefault="00F353B8" w:rsidP="0033117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lastRenderedPageBreak/>
        <w:t xml:space="preserve">Формирование умения составлять рассказы из личного опыта, рассказывать о переживаниях, связанных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с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увиденным или прочитанным.</w:t>
      </w:r>
    </w:p>
    <w:p w:rsidR="00F353B8" w:rsidRPr="00F353B8" w:rsidRDefault="00F353B8" w:rsidP="0033117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навыка пересказа рассказов и знакомых сказок («Царевна-лягушка») по коллективно составленному плану. Совершенствование навыка пересказа с изменением времени действия и лица рассказчика.</w:t>
      </w:r>
    </w:p>
    <w:p w:rsidR="005B4E76" w:rsidRDefault="005B4E76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5B4E76" w:rsidRDefault="005B4E76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F353B8">
        <w:rPr>
          <w:rFonts w:ascii="Times New Roman" w:eastAsia="Calibri" w:hAnsi="Times New Roman" w:cs="Times New Roman"/>
          <w:b/>
          <w:sz w:val="28"/>
        </w:rPr>
        <w:t xml:space="preserve"> период обучения</w:t>
      </w:r>
    </w:p>
    <w:p w:rsidR="00F353B8" w:rsidRPr="005B4E76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5B4E76">
        <w:rPr>
          <w:rFonts w:ascii="Times New Roman" w:eastAsia="Calibri" w:hAnsi="Times New Roman" w:cs="Times New Roman"/>
          <w:i/>
          <w:sz w:val="28"/>
        </w:rPr>
        <w:t>(март, апрель, май)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Образовательная область «Речевое развитие»</w:t>
      </w:r>
    </w:p>
    <w:p w:rsidR="00F353B8" w:rsidRPr="00F353B8" w:rsidRDefault="00F353B8" w:rsidP="00331176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словаря.</w:t>
      </w:r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 </w:t>
      </w:r>
      <w:r w:rsidRPr="00F353B8">
        <w:rPr>
          <w:rFonts w:ascii="Times New Roman" w:eastAsia="Calibri" w:hAnsi="Times New Roman" w:cs="Times New Roman"/>
          <w:i/>
          <w:sz w:val="28"/>
        </w:rPr>
        <w:t>(«Масленица.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Народная культура и традиции», «Международный женский день», «Животный мир морей и океанов», «Весна – Красна. Живая и неживая природа. Весенний труд», «Растения весной», «Космос.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Наша планета – Земля», «День победы», «Насекомые», «Наш город Санкт-Петербург»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Дальнейшее обогащение экспрессивной речи сложными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ледоход, первоцвет, половодье, белокаменная</w:t>
      </w:r>
      <w:r w:rsidRPr="00F353B8">
        <w:rPr>
          <w:rFonts w:ascii="Times New Roman" w:eastAsia="Calibri" w:hAnsi="Times New Roman" w:cs="Times New Roman"/>
          <w:sz w:val="28"/>
        </w:rPr>
        <w:t>), многозначными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солнце печёт, мама печёт; ручеёк звенит, звонок звенит</w:t>
      </w:r>
      <w:r w:rsidRPr="00F353B8">
        <w:rPr>
          <w:rFonts w:ascii="Times New Roman" w:eastAsia="Calibri" w:hAnsi="Times New Roman" w:cs="Times New Roman"/>
          <w:sz w:val="28"/>
        </w:rPr>
        <w:t>), словами в переносном значении (</w:t>
      </w:r>
      <w:r w:rsidRPr="00F353B8">
        <w:rPr>
          <w:rFonts w:ascii="Times New Roman" w:eastAsia="Calibri" w:hAnsi="Times New Roman" w:cs="Times New Roman"/>
          <w:i/>
          <w:sz w:val="28"/>
        </w:rPr>
        <w:t>горячее сердце, золотые руки</w:t>
      </w:r>
      <w:r w:rsidRPr="00F353B8">
        <w:rPr>
          <w:rFonts w:ascii="Times New Roman" w:eastAsia="Calibri" w:hAnsi="Times New Roman" w:cs="Times New Roman"/>
          <w:sz w:val="28"/>
        </w:rPr>
        <w:t>), однокоренными словами (</w:t>
      </w:r>
      <w:r w:rsidRPr="00F353B8">
        <w:rPr>
          <w:rFonts w:ascii="Times New Roman" w:eastAsia="Calibri" w:hAnsi="Times New Roman" w:cs="Times New Roman"/>
          <w:i/>
          <w:sz w:val="28"/>
        </w:rPr>
        <w:t>солнце, солнечный, подсолнух, подсолнечное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Дальнейшее обогащение экспрессивной речи словами-синонимами (</w:t>
      </w:r>
      <w:r w:rsidRPr="00F353B8">
        <w:rPr>
          <w:rFonts w:ascii="Times New Roman" w:eastAsia="Calibri" w:hAnsi="Times New Roman" w:cs="Times New Roman"/>
          <w:i/>
          <w:sz w:val="28"/>
        </w:rPr>
        <w:t>бежать – нестись, большой - огромный</w:t>
      </w:r>
      <w:r w:rsidRPr="00F353B8">
        <w:rPr>
          <w:rFonts w:ascii="Times New Roman" w:eastAsia="Calibri" w:hAnsi="Times New Roman" w:cs="Times New Roman"/>
          <w:sz w:val="28"/>
        </w:rPr>
        <w:t>) и словами-антонимами (</w:t>
      </w:r>
      <w:r w:rsidRPr="00F353B8">
        <w:rPr>
          <w:rFonts w:ascii="Times New Roman" w:eastAsia="Calibri" w:hAnsi="Times New Roman" w:cs="Times New Roman"/>
          <w:i/>
          <w:sz w:val="28"/>
        </w:rPr>
        <w:t>восход – закат, сажать – собирать, горячий - обжигающий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</w:rPr>
        <w:t>Дальнейшее обогащение экспрессивной речи прилагательными с уменьшительными суффиксами (</w:t>
      </w:r>
      <w:r w:rsidRPr="00F353B8">
        <w:rPr>
          <w:rFonts w:ascii="Times New Roman" w:eastAsia="Calibri" w:hAnsi="Times New Roman" w:cs="Times New Roman"/>
          <w:i/>
          <w:sz w:val="28"/>
        </w:rPr>
        <w:t>голубенький, весёленький</w:t>
      </w:r>
      <w:r w:rsidRPr="00F353B8">
        <w:rPr>
          <w:rFonts w:ascii="Times New Roman" w:eastAsia="Calibri" w:hAnsi="Times New Roman" w:cs="Times New Roman"/>
          <w:sz w:val="28"/>
        </w:rPr>
        <w:t>), относительными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блинный,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китовий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>, дельфиний, мартовский</w:t>
      </w:r>
      <w:r w:rsidRPr="00F353B8">
        <w:rPr>
          <w:rFonts w:ascii="Times New Roman" w:eastAsia="Calibri" w:hAnsi="Times New Roman" w:cs="Times New Roman"/>
          <w:sz w:val="28"/>
        </w:rPr>
        <w:t>); прилагательными с противоположным значением (</w:t>
      </w:r>
      <w:r w:rsidRPr="00F353B8">
        <w:rPr>
          <w:rFonts w:ascii="Times New Roman" w:eastAsia="Calibri" w:hAnsi="Times New Roman" w:cs="Times New Roman"/>
          <w:i/>
          <w:sz w:val="28"/>
        </w:rPr>
        <w:t>чистый – грязный, маленький – огромный, широкий – узкий</w:t>
      </w:r>
      <w:r w:rsidRPr="00F353B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lastRenderedPageBreak/>
        <w:t xml:space="preserve">Обогащение словаря однородными определениями, дополнениями, сказуемыми.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(</w:t>
      </w:r>
      <w:r w:rsidRPr="00F353B8">
        <w:rPr>
          <w:rFonts w:ascii="Times New Roman" w:eastAsia="Calibri" w:hAnsi="Times New Roman" w:cs="Times New Roman"/>
          <w:i/>
          <w:sz w:val="28"/>
        </w:rPr>
        <w:t>На проталинках расцветают подснежники.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 xml:space="preserve"> На проталинках расцветают прозрачные, хрупкие, нежные подснежники. На проталинках, на полянках, на пригорках расцветают подснежники. 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На проталинках проклёвываются, подрастают, расцветают первые подснежники.</w:t>
      </w:r>
      <w:r w:rsidRPr="00F353B8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Пополнение словаря отглагольными существительными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покупать – покупатель, продавать – продавец, учить - учитель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обогащение экспрессивной речи простыми и сложными предлогами (</w:t>
      </w:r>
      <w:proofErr w:type="gramStart"/>
      <w:r w:rsidRPr="00F353B8">
        <w:rPr>
          <w:rFonts w:ascii="Times New Roman" w:eastAsia="Calibri" w:hAnsi="Times New Roman" w:cs="Times New Roman"/>
          <w:i/>
          <w:sz w:val="28"/>
        </w:rPr>
        <w:t>из-за</w:t>
      </w:r>
      <w:proofErr w:type="gramEnd"/>
      <w:r w:rsidRPr="00F353B8">
        <w:rPr>
          <w:rFonts w:ascii="Times New Roman" w:eastAsia="Calibri" w:hAnsi="Times New Roman" w:cs="Times New Roman"/>
          <w:i/>
          <w:sz w:val="28"/>
        </w:rPr>
        <w:t>, из-под, между, около, возле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Закрепление понятия </w:t>
      </w:r>
      <w:r w:rsidRPr="00F353B8">
        <w:rPr>
          <w:rFonts w:ascii="Times New Roman" w:eastAsia="Calibri" w:hAnsi="Times New Roman" w:cs="Times New Roman"/>
          <w:i/>
          <w:sz w:val="28"/>
        </w:rPr>
        <w:t xml:space="preserve">слово </w:t>
      </w:r>
      <w:r w:rsidRPr="00F353B8">
        <w:rPr>
          <w:rFonts w:ascii="Times New Roman" w:eastAsia="Calibri" w:hAnsi="Times New Roman" w:cs="Times New Roman"/>
          <w:sz w:val="28"/>
        </w:rPr>
        <w:t>и умения оперировать им.</w:t>
      </w:r>
    </w:p>
    <w:p w:rsidR="00F353B8" w:rsidRPr="00F353B8" w:rsidRDefault="00F353B8" w:rsidP="00331176">
      <w:pPr>
        <w:tabs>
          <w:tab w:val="left" w:pos="0"/>
          <w:tab w:val="num" w:pos="72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  <w:tab w:val="num" w:pos="72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Совершенствование грамматического строя речи.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  <w:tab w:val="num" w:pos="72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употребления сформированных ранее грамматических категорий.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образовывать и использовать существительные с увеличительными суффиксами (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гнездище</w:t>
      </w:r>
      <w:proofErr w:type="spellEnd"/>
      <w:r w:rsidRPr="00F353B8">
        <w:rPr>
          <w:rFonts w:ascii="Times New Roman" w:eastAsia="Calibri" w:hAnsi="Times New Roman" w:cs="Times New Roman"/>
          <w:i/>
          <w:sz w:val="28"/>
        </w:rPr>
        <w:t xml:space="preserve">, </w:t>
      </w:r>
      <w:proofErr w:type="spellStart"/>
      <w:r w:rsidRPr="00F353B8">
        <w:rPr>
          <w:rFonts w:ascii="Times New Roman" w:eastAsia="Calibri" w:hAnsi="Times New Roman" w:cs="Times New Roman"/>
          <w:i/>
          <w:sz w:val="28"/>
        </w:rPr>
        <w:t>льдинища</w:t>
      </w:r>
      <w:proofErr w:type="spellEnd"/>
      <w:r w:rsidRPr="00F353B8">
        <w:rPr>
          <w:rFonts w:ascii="Times New Roman" w:eastAsia="Calibri" w:hAnsi="Times New Roman" w:cs="Times New Roman"/>
          <w:sz w:val="28"/>
        </w:rPr>
        <w:t>)  и суффиксами единичности (</w:t>
      </w:r>
      <w:r w:rsidRPr="00F353B8">
        <w:rPr>
          <w:rFonts w:ascii="Times New Roman" w:eastAsia="Calibri" w:hAnsi="Times New Roman" w:cs="Times New Roman"/>
          <w:i/>
          <w:sz w:val="28"/>
        </w:rPr>
        <w:t>проталинка, травинка</w:t>
      </w:r>
      <w:r w:rsidRPr="00F353B8">
        <w:rPr>
          <w:rFonts w:ascii="Times New Roman" w:eastAsia="Calibri" w:hAnsi="Times New Roman" w:cs="Times New Roman"/>
          <w:sz w:val="28"/>
        </w:rPr>
        <w:t>)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образовывать и использовать прилагательные в сравнительной степени (</w:t>
      </w:r>
      <w:r w:rsidRPr="00F353B8">
        <w:rPr>
          <w:rFonts w:ascii="Times New Roman" w:eastAsia="Calibri" w:hAnsi="Times New Roman" w:cs="Times New Roman"/>
          <w:i/>
          <w:sz w:val="28"/>
        </w:rPr>
        <w:t>ярче, шире, красивее, самый красивый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умения подбирать определения к существительным (</w:t>
      </w:r>
      <w:r w:rsidRPr="00F353B8">
        <w:rPr>
          <w:rFonts w:ascii="Times New Roman" w:eastAsia="Calibri" w:hAnsi="Times New Roman" w:cs="Times New Roman"/>
          <w:i/>
          <w:sz w:val="28"/>
        </w:rPr>
        <w:t>рыхлый, тёмный, грязный снег</w:t>
      </w:r>
      <w:r w:rsidRPr="00F353B8">
        <w:rPr>
          <w:rFonts w:ascii="Times New Roman" w:eastAsia="Calibri" w:hAnsi="Times New Roman" w:cs="Times New Roman"/>
          <w:sz w:val="28"/>
        </w:rPr>
        <w:t>; чистое голубое высокое небо.)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образовывать и использовать глаголы в форме будущего простого и будущего сложного времени (</w:t>
      </w:r>
      <w:r w:rsidRPr="00F353B8">
        <w:rPr>
          <w:rFonts w:ascii="Times New Roman" w:eastAsia="Calibri" w:hAnsi="Times New Roman" w:cs="Times New Roman"/>
          <w:i/>
          <w:sz w:val="28"/>
        </w:rPr>
        <w:t>научусь, буду учиться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)п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>рилагательных с существительными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прекрасный цветок, прекрасная незабудка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навыков согласования прилагательных с существительными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прекрасный цветок, прекрасная незабудка, прекрасное утро, прекрасные дни</w:t>
      </w:r>
      <w:r w:rsidRPr="00F353B8">
        <w:rPr>
          <w:rFonts w:ascii="Times New Roman" w:eastAsia="Calibri" w:hAnsi="Times New Roman" w:cs="Times New Roman"/>
          <w:sz w:val="28"/>
        </w:rPr>
        <w:t>) и числительных с существительными (</w:t>
      </w:r>
      <w:r w:rsidRPr="00F353B8">
        <w:rPr>
          <w:rFonts w:ascii="Times New Roman" w:eastAsia="Calibri" w:hAnsi="Times New Roman" w:cs="Times New Roman"/>
          <w:i/>
          <w:sz w:val="28"/>
        </w:rPr>
        <w:t>три бабочки, семь бабочек; трёх бабочек, семи бабочек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Дальнейшее совершенствование навыков составления простых предложений и распространения их однородными членами,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составления сложносочинённых и сложноподчинённых предложений.</w:t>
      </w:r>
    </w:p>
    <w:p w:rsidR="00F353B8" w:rsidRPr="006E69BC" w:rsidRDefault="00F353B8" w:rsidP="0033117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40" w:after="0"/>
        <w:ind w:left="72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предложений.</w:t>
      </w:r>
    </w:p>
    <w:p w:rsidR="005B4E76" w:rsidRDefault="005B4E76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фонетико-фонематической системы языка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и навыки языкового анализа и синтеза</w:t>
      </w:r>
    </w:p>
    <w:p w:rsidR="00F353B8" w:rsidRPr="00F353B8" w:rsidRDefault="00F353B8" w:rsidP="00331176">
      <w:pPr>
        <w:tabs>
          <w:tab w:val="left" w:pos="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Развитие просодической стороны речи</w:t>
      </w:r>
    </w:p>
    <w:p w:rsidR="00F353B8" w:rsidRPr="00F353B8" w:rsidRDefault="00F353B8" w:rsidP="0033117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развитие и совершенствование речевого дыхания.</w:t>
      </w:r>
    </w:p>
    <w:p w:rsidR="00F353B8" w:rsidRPr="00F353B8" w:rsidRDefault="00F353B8" w:rsidP="0033117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звучности и подвижности голоса (быстрое и лёгкое изменение по силе, высоте, тембру).</w:t>
      </w:r>
    </w:p>
    <w:p w:rsidR="00F353B8" w:rsidRPr="00F353B8" w:rsidRDefault="00F353B8" w:rsidP="0033117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навыка голосоведения на мягкой атаке, в спокойном темпе.</w:t>
      </w:r>
    </w:p>
    <w:p w:rsidR="00F353B8" w:rsidRPr="00F353B8" w:rsidRDefault="00F353B8" w:rsidP="0033117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работы над чёткостью дикции, интонационной выразительностью речи в свободной речевой деятельности.</w:t>
      </w:r>
    </w:p>
    <w:p w:rsidR="005B4E76" w:rsidRDefault="005B4E76" w:rsidP="00331176">
      <w:pPr>
        <w:tabs>
          <w:tab w:val="left" w:pos="0"/>
          <w:tab w:val="num" w:pos="72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353B8" w:rsidRPr="00F353B8" w:rsidRDefault="00F353B8" w:rsidP="00331176">
      <w:pPr>
        <w:tabs>
          <w:tab w:val="left" w:pos="0"/>
          <w:tab w:val="num" w:pos="720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Коррекция произносительной стороны речи</w:t>
      </w:r>
    </w:p>
    <w:p w:rsidR="00F353B8" w:rsidRPr="00F353B8" w:rsidRDefault="00F353B8" w:rsidP="00331176">
      <w:pPr>
        <w:widowControl w:val="0"/>
        <w:numPr>
          <w:ilvl w:val="0"/>
          <w:numId w:val="27"/>
        </w:numPr>
        <w:tabs>
          <w:tab w:val="left" w:pos="0"/>
          <w:tab w:val="num" w:pos="72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Продолжение работы по совершенствованию и активизации движений речевого аппарата</w:t>
      </w:r>
      <w:r w:rsidRPr="00F353B8">
        <w:rPr>
          <w:rFonts w:ascii="Times New Roman" w:eastAsia="Calibri" w:hAnsi="Times New Roman" w:cs="Times New Roman"/>
          <w:i/>
          <w:sz w:val="28"/>
        </w:rPr>
        <w:t>.</w:t>
      </w:r>
    </w:p>
    <w:p w:rsidR="00F353B8" w:rsidRPr="00F353B8" w:rsidRDefault="00F353B8" w:rsidP="00331176">
      <w:pPr>
        <w:widowControl w:val="0"/>
        <w:numPr>
          <w:ilvl w:val="0"/>
          <w:numId w:val="27"/>
        </w:numPr>
        <w:tabs>
          <w:tab w:val="left" w:pos="0"/>
          <w:tab w:val="num" w:pos="72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Завершение работы по автоматизации правильного произношения звуков всех групп.</w:t>
      </w:r>
    </w:p>
    <w:p w:rsidR="005B4E76" w:rsidRDefault="005B4E76" w:rsidP="00331176">
      <w:pPr>
        <w:tabs>
          <w:tab w:val="left" w:pos="0"/>
          <w:tab w:val="num" w:pos="720"/>
          <w:tab w:val="num" w:pos="804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353B8" w:rsidRPr="00F353B8" w:rsidRDefault="00F353B8" w:rsidP="00331176">
      <w:pPr>
        <w:tabs>
          <w:tab w:val="left" w:pos="0"/>
          <w:tab w:val="num" w:pos="720"/>
          <w:tab w:val="num" w:pos="804"/>
        </w:tabs>
        <w:spacing w:before="140"/>
        <w:ind w:left="360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t>Работа над слоговой структурой слова</w:t>
      </w:r>
    </w:p>
    <w:p w:rsidR="00F353B8" w:rsidRPr="00F353B8" w:rsidRDefault="00F353B8" w:rsidP="00331176">
      <w:pPr>
        <w:widowControl w:val="0"/>
        <w:numPr>
          <w:ilvl w:val="0"/>
          <w:numId w:val="28"/>
        </w:numPr>
        <w:tabs>
          <w:tab w:val="num" w:pos="-1080"/>
          <w:tab w:val="num" w:pos="-720"/>
          <w:tab w:val="left" w:pos="0"/>
          <w:tab w:val="num" w:pos="72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 Формирование умения правильно произносить четырёхсложные и пятисложные слова сложной звукослоговой структуры (</w:t>
      </w:r>
      <w:r w:rsidRPr="00F353B8">
        <w:rPr>
          <w:rFonts w:ascii="Times New Roman" w:eastAsia="Calibri" w:hAnsi="Times New Roman" w:cs="Times New Roman"/>
          <w:i/>
          <w:sz w:val="28"/>
        </w:rPr>
        <w:t>погремушка, колокольчик, велосипедист, регулировщик</w:t>
      </w:r>
      <w:r w:rsidRPr="00F353B8">
        <w:rPr>
          <w:rFonts w:ascii="Times New Roman" w:eastAsia="Calibri" w:hAnsi="Times New Roman" w:cs="Times New Roman"/>
          <w:sz w:val="28"/>
        </w:rPr>
        <w:t>).</w:t>
      </w:r>
    </w:p>
    <w:p w:rsidR="00F353B8" w:rsidRPr="00F353B8" w:rsidRDefault="00F353B8" w:rsidP="00331176">
      <w:pPr>
        <w:widowControl w:val="0"/>
        <w:numPr>
          <w:ilvl w:val="0"/>
          <w:numId w:val="28"/>
        </w:numPr>
        <w:tabs>
          <w:tab w:val="num" w:pos="-180"/>
          <w:tab w:val="left" w:pos="0"/>
          <w:tab w:val="num" w:pos="720"/>
        </w:tabs>
        <w:autoSpaceDE w:val="0"/>
        <w:autoSpaceDN w:val="0"/>
        <w:adjustRightInd w:val="0"/>
        <w:spacing w:before="140" w:after="0"/>
        <w:ind w:left="900"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 Дальнейшее совершенствование умения выполнять слоговой анализ и синтез слов, состоящих из одного, двух, трёх слогов, подбирать слова с заданным количеством слогов.</w:t>
      </w:r>
    </w:p>
    <w:p w:rsidR="00F353B8" w:rsidRPr="00F353B8" w:rsidRDefault="00F353B8" w:rsidP="00331176">
      <w:pPr>
        <w:tabs>
          <w:tab w:val="left" w:pos="0"/>
        </w:tabs>
        <w:spacing w:before="140"/>
        <w:ind w:left="348"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353B8">
        <w:rPr>
          <w:rFonts w:ascii="Times New Roman" w:eastAsia="Calibri" w:hAnsi="Times New Roman" w:cs="Times New Roman"/>
          <w:b/>
          <w:i/>
          <w:sz w:val="28"/>
        </w:rPr>
        <w:lastRenderedPageBreak/>
        <w:t>Совершенствование фонематических представлений, навыков звукового анализа и синтеза</w:t>
      </w:r>
    </w:p>
    <w:p w:rsidR="00F353B8" w:rsidRPr="00F353B8" w:rsidRDefault="00F353B8" w:rsidP="0033117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подбирать слова на заданный звук.</w:t>
      </w:r>
    </w:p>
    <w:p w:rsidR="00F353B8" w:rsidRPr="00F353B8" w:rsidRDefault="00F353B8" w:rsidP="0033117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Развитие навыков дифференциации согласных звуков по твёрдости-мягкости, звонкости – глухости, по акустическим признакам и месту образования.</w:t>
      </w:r>
    </w:p>
    <w:p w:rsidR="00F353B8" w:rsidRPr="00F353B8" w:rsidRDefault="00F353B8" w:rsidP="0033117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Дальнейшее совершенствование умения выделять звук на фоне слова, выполнять звуковой анализ и синтез слов, состоящих из пяти звуков (при условии, что написание слов не расходится с произношением): </w:t>
      </w:r>
      <w:r w:rsidRPr="00F353B8">
        <w:rPr>
          <w:rFonts w:ascii="Times New Roman" w:eastAsia="Calibri" w:hAnsi="Times New Roman" w:cs="Times New Roman"/>
          <w:i/>
          <w:sz w:val="28"/>
        </w:rPr>
        <w:t>трава, слива, миска, маска, калина.</w:t>
      </w:r>
    </w:p>
    <w:p w:rsidR="00F353B8" w:rsidRPr="00F353B8" w:rsidRDefault="00F353B8" w:rsidP="0033117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Ознакомл</w:t>
      </w:r>
      <w:r w:rsidR="005B4E76">
        <w:rPr>
          <w:rFonts w:ascii="Times New Roman" w:eastAsia="Calibri" w:hAnsi="Times New Roman" w:cs="Times New Roman"/>
          <w:sz w:val="28"/>
        </w:rPr>
        <w:t xml:space="preserve">ение с новыми звуками Ж, Ч, </w:t>
      </w:r>
      <w:proofErr w:type="gramStart"/>
      <w:r w:rsidR="005B4E76">
        <w:rPr>
          <w:rFonts w:ascii="Times New Roman" w:eastAsia="Calibri" w:hAnsi="Times New Roman" w:cs="Times New Roman"/>
          <w:sz w:val="28"/>
        </w:rPr>
        <w:t>Щ</w:t>
      </w:r>
      <w:proofErr w:type="gramEnd"/>
      <w:r w:rsidR="005B4E76">
        <w:rPr>
          <w:rFonts w:ascii="Times New Roman" w:eastAsia="Calibri" w:hAnsi="Times New Roman" w:cs="Times New Roman"/>
          <w:sz w:val="28"/>
        </w:rPr>
        <w:t>, Ц, Р</w:t>
      </w:r>
      <w:r w:rsidRPr="00F353B8">
        <w:rPr>
          <w:rFonts w:ascii="Times New Roman" w:eastAsia="Calibri" w:hAnsi="Times New Roman" w:cs="Times New Roman"/>
          <w:sz w:val="28"/>
        </w:rPr>
        <w:t>. Формирование умения выделять эти звуки из слов, подбирать слова с этими звуками.</w:t>
      </w:r>
    </w:p>
    <w:p w:rsidR="00F353B8" w:rsidRPr="00F353B8" w:rsidRDefault="00F353B8" w:rsidP="0033117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Формирование представления о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том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что буквы Ъ и Ь не обозначают звуков.</w:t>
      </w:r>
    </w:p>
    <w:p w:rsidR="00F353B8" w:rsidRPr="00F353B8" w:rsidRDefault="00F353B8" w:rsidP="00331176">
      <w:pPr>
        <w:tabs>
          <w:tab w:val="left" w:pos="0"/>
        </w:tabs>
        <w:spacing w:before="140"/>
        <w:ind w:left="348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48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Обучение грамоте</w:t>
      </w:r>
    </w:p>
    <w:p w:rsidR="00F353B8" w:rsidRPr="00F353B8" w:rsidRDefault="00F353B8" w:rsidP="0033117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Закрепление навыков осознанного чтения и «печатания» слов, предложений, небольших текстов.</w:t>
      </w:r>
    </w:p>
    <w:p w:rsidR="00F353B8" w:rsidRPr="00F353B8" w:rsidRDefault="00F353B8" w:rsidP="0033117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Ознакомление с новыми буквами </w:t>
      </w:r>
      <w:r w:rsidR="005B4E76">
        <w:rPr>
          <w:rFonts w:ascii="Times New Roman" w:eastAsia="Calibri" w:hAnsi="Times New Roman" w:cs="Times New Roman"/>
          <w:sz w:val="28"/>
        </w:rPr>
        <w:t xml:space="preserve">Ж, Ч, </w:t>
      </w:r>
      <w:proofErr w:type="gramStart"/>
      <w:r w:rsidR="005B4E76">
        <w:rPr>
          <w:rFonts w:ascii="Times New Roman" w:eastAsia="Calibri" w:hAnsi="Times New Roman" w:cs="Times New Roman"/>
          <w:sz w:val="28"/>
        </w:rPr>
        <w:t>Щ</w:t>
      </w:r>
      <w:proofErr w:type="gramEnd"/>
      <w:r w:rsidR="005B4E76">
        <w:rPr>
          <w:rFonts w:ascii="Times New Roman" w:eastAsia="Calibri" w:hAnsi="Times New Roman" w:cs="Times New Roman"/>
          <w:sz w:val="28"/>
        </w:rPr>
        <w:t>, Ц, Р</w:t>
      </w:r>
      <w:r w:rsidRPr="00F353B8">
        <w:rPr>
          <w:rFonts w:ascii="Times New Roman" w:eastAsia="Calibri" w:hAnsi="Times New Roman" w:cs="Times New Roman"/>
          <w:sz w:val="28"/>
        </w:rPr>
        <w:t>, Ё, Ю, Е, Ъ, Ь.</w:t>
      </w:r>
    </w:p>
    <w:p w:rsidR="00F353B8" w:rsidRPr="00F353B8" w:rsidRDefault="00F353B8" w:rsidP="0033117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решать кроссворды, разгадывать ребусы, читать изографы.</w:t>
      </w:r>
    </w:p>
    <w:p w:rsidR="00F353B8" w:rsidRPr="00F353B8" w:rsidRDefault="00F353B8" w:rsidP="0033117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умения узнавать буквы, написанные разными шрифтами, различать правильно и неправильно напечатанные буквы, а также буквы, наложенные друг на друга.</w:t>
      </w:r>
    </w:p>
    <w:p w:rsidR="00F353B8" w:rsidRPr="00F353B8" w:rsidRDefault="00F353B8" w:rsidP="0033117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Формирование умения правильно называть буквы русского алфавита.</w:t>
      </w:r>
    </w:p>
    <w:p w:rsidR="00F353B8" w:rsidRPr="00F353B8" w:rsidRDefault="00F353B8" w:rsidP="00331176">
      <w:pPr>
        <w:tabs>
          <w:tab w:val="left" w:pos="0"/>
        </w:tabs>
        <w:spacing w:before="140"/>
        <w:ind w:left="348" w:firstLine="709"/>
        <w:jc w:val="both"/>
        <w:rPr>
          <w:rFonts w:ascii="Times New Roman" w:eastAsia="Calibri" w:hAnsi="Times New Roman" w:cs="Times New Roman"/>
          <w:sz w:val="28"/>
        </w:rPr>
      </w:pPr>
    </w:p>
    <w:p w:rsidR="00F353B8" w:rsidRPr="00F353B8" w:rsidRDefault="00F353B8" w:rsidP="00331176">
      <w:pPr>
        <w:tabs>
          <w:tab w:val="left" w:pos="0"/>
        </w:tabs>
        <w:spacing w:before="140"/>
        <w:ind w:left="348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353B8">
        <w:rPr>
          <w:rFonts w:ascii="Times New Roman" w:eastAsia="Calibri" w:hAnsi="Times New Roman" w:cs="Times New Roman"/>
          <w:b/>
          <w:sz w:val="28"/>
        </w:rPr>
        <w:t>Развитие связной речи и речевого общения</w:t>
      </w:r>
    </w:p>
    <w:p w:rsidR="00F353B8" w:rsidRPr="00F353B8" w:rsidRDefault="00F353B8" w:rsidP="0033117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Повышение речевой коммуникативной культуры и речевых коммуникативных навыков. Закрепление умения соблюдать нормы </w:t>
      </w:r>
      <w:r w:rsidRPr="00F353B8">
        <w:rPr>
          <w:rFonts w:ascii="Times New Roman" w:eastAsia="Calibri" w:hAnsi="Times New Roman" w:cs="Times New Roman"/>
          <w:sz w:val="28"/>
        </w:rPr>
        <w:lastRenderedPageBreak/>
        <w:t>вежливого речевого общения.</w:t>
      </w:r>
    </w:p>
    <w:p w:rsidR="00F353B8" w:rsidRPr="00F353B8" w:rsidRDefault="00F353B8" w:rsidP="0033117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F353B8" w:rsidRPr="00F353B8" w:rsidRDefault="00F353B8" w:rsidP="0033117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 xml:space="preserve">Совершенствование умения составлять рассказы из личного опыта, рассказывать о переживаниях, связанных </w:t>
      </w:r>
      <w:proofErr w:type="gramStart"/>
      <w:r w:rsidRPr="00F353B8">
        <w:rPr>
          <w:rFonts w:ascii="Times New Roman" w:eastAsia="Calibri" w:hAnsi="Times New Roman" w:cs="Times New Roman"/>
          <w:sz w:val="28"/>
        </w:rPr>
        <w:t>с</w:t>
      </w:r>
      <w:proofErr w:type="gramEnd"/>
      <w:r w:rsidRPr="00F353B8">
        <w:rPr>
          <w:rFonts w:ascii="Times New Roman" w:eastAsia="Calibri" w:hAnsi="Times New Roman" w:cs="Times New Roman"/>
          <w:sz w:val="28"/>
        </w:rPr>
        <w:t xml:space="preserve"> увиденным, прочитанным.</w:t>
      </w:r>
    </w:p>
    <w:p w:rsidR="00F353B8" w:rsidRPr="00F353B8" w:rsidRDefault="00F353B8" w:rsidP="0033117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</w:r>
    </w:p>
    <w:p w:rsidR="00F353B8" w:rsidRPr="00F353B8" w:rsidRDefault="00F353B8" w:rsidP="0033117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Дальнейшее совершенствование умение отвечать на вопросы по тексту литературного произведения и задавать их.</w:t>
      </w:r>
    </w:p>
    <w:p w:rsidR="00F353B8" w:rsidRPr="006C765B" w:rsidRDefault="00F353B8" w:rsidP="006C765B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40"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3B8">
        <w:rPr>
          <w:rFonts w:ascii="Times New Roman" w:eastAsia="Calibri" w:hAnsi="Times New Roman" w:cs="Times New Roman"/>
          <w:sz w:val="28"/>
        </w:rPr>
        <w:t>Совершенствование навыка пересказа небольших рассказов и сказки «Кот, петух и лиса» по коллективно составленному плану. Закрепление навыка пересказа с изменением лица рассказчика и времени действия.</w:t>
      </w:r>
    </w:p>
    <w:p w:rsidR="005B4E76" w:rsidRPr="006C765B" w:rsidRDefault="005B4E76" w:rsidP="00331176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53B8" w:rsidRPr="006C765B" w:rsidRDefault="006C765B" w:rsidP="00331176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</w:t>
      </w:r>
      <w:r w:rsidR="00F353B8" w:rsidRPr="006C765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    При изучении</w:t>
      </w:r>
      <w:r w:rsidR="00C2208A">
        <w:rPr>
          <w:rFonts w:ascii="Times New Roman" w:eastAsia="Calibri" w:hAnsi="Times New Roman" w:cs="Times New Roman"/>
          <w:sz w:val="28"/>
          <w:szCs w:val="28"/>
        </w:rPr>
        <w:t xml:space="preserve"> детей подготовительного к школе 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возраста учитываются следующие принципы: онтогенетический, этиопатогенетический (учет симптоматики речевой аномалии), деятельностный (учет ведущей возрастной деятельности), взаимосвязь речевого и общего развития.  </w: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   В процессе обследования логопед выявляет объем речевых навыков у ребенка с речевой аномалией, сопоставляет его с возрастными нормативами, определяет соотношение дефекта и компенсаторного фона, коммуникативной активности и других видов деятельности.  </w:t>
      </w:r>
    </w:p>
    <w:p w:rsidR="00F02991" w:rsidRDefault="00F353B8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При выявлении речевых дефектов логопед анализирует взаимодействие между процессом овладения звуковой стороной речи, развитием лексического запаса и грамматического строя, определяет соотношение развития экспрессивной и импрессивной речи ребенка, выявляет компенсаторную роль сохранных звеньев речевой функции, сопоставляет </w:t>
      </w:r>
      <w:r w:rsidRPr="00F353B8">
        <w:rPr>
          <w:rFonts w:ascii="Times New Roman" w:eastAsia="Calibri" w:hAnsi="Times New Roman" w:cs="Times New Roman"/>
          <w:sz w:val="28"/>
          <w:szCs w:val="28"/>
        </w:rPr>
        <w:lastRenderedPageBreak/>
        <w:t>уровень развития языковых средств с их активным использованием в речевом общении. За о</w:t>
      </w:r>
      <w:r w:rsidR="006C765B">
        <w:rPr>
          <w:rFonts w:ascii="Times New Roman" w:eastAsia="Calibri" w:hAnsi="Times New Roman" w:cs="Times New Roman"/>
          <w:sz w:val="28"/>
          <w:szCs w:val="28"/>
        </w:rPr>
        <w:t>снову данного исследования взяты методики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А.М. Быховской, Н.А. Казовой «Количественный мониторинг общего и речевого развития детей с ОНР»</w:t>
      </w:r>
      <w:r w:rsidR="006C765B">
        <w:rPr>
          <w:rFonts w:ascii="Times New Roman" w:eastAsia="Calibri" w:hAnsi="Times New Roman" w:cs="Times New Roman"/>
          <w:sz w:val="28"/>
          <w:szCs w:val="28"/>
        </w:rPr>
        <w:t xml:space="preserve"> и  «</w:t>
      </w:r>
      <w:r w:rsidR="006C765B" w:rsidRPr="006C765B">
        <w:rPr>
          <w:rFonts w:ascii="Times New Roman" w:eastAsia="Calibri" w:hAnsi="Times New Roman" w:cs="Times New Roman"/>
          <w:sz w:val="28"/>
          <w:szCs w:val="28"/>
        </w:rPr>
        <w:t xml:space="preserve">Адаптированная тестовая методика Т. А. </w:t>
      </w:r>
      <w:proofErr w:type="spellStart"/>
      <w:r w:rsidR="006C765B" w:rsidRPr="006C765B">
        <w:rPr>
          <w:rFonts w:ascii="Times New Roman" w:eastAsia="Calibri" w:hAnsi="Times New Roman" w:cs="Times New Roman"/>
          <w:sz w:val="28"/>
          <w:szCs w:val="28"/>
        </w:rPr>
        <w:t>Фотековой</w:t>
      </w:r>
      <w:proofErr w:type="spellEnd"/>
      <w:r w:rsidR="006C765B" w:rsidRPr="006C765B">
        <w:rPr>
          <w:rFonts w:ascii="Times New Roman" w:eastAsia="Calibri" w:hAnsi="Times New Roman" w:cs="Times New Roman"/>
          <w:sz w:val="28"/>
          <w:szCs w:val="28"/>
        </w:rPr>
        <w:t xml:space="preserve"> для комплексного обследования устной речи детей с системным недоразвитием речи лёгкой и средней степени</w:t>
      </w:r>
      <w:r w:rsidR="006C765B">
        <w:rPr>
          <w:rFonts w:ascii="Times New Roman" w:eastAsia="Calibri" w:hAnsi="Times New Roman" w:cs="Times New Roman"/>
          <w:sz w:val="28"/>
          <w:szCs w:val="28"/>
        </w:rPr>
        <w:t>»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Обобщенно результаты обследования представлены в 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>«Аналитической справк</w:t>
      </w:r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 учителя-логопеда </w:t>
      </w:r>
      <w:proofErr w:type="spellStart"/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>Чешевой</w:t>
      </w:r>
      <w:proofErr w:type="spellEnd"/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С.В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>. о результатах мониторинга об</w:t>
      </w:r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>щего и речевого развития детей 2й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группы ГБДОУ № 30 на начало 2015-2016   учебного года»</w:t>
      </w:r>
      <w:r w:rsidRPr="00F353B8">
        <w:rPr>
          <w:rFonts w:ascii="Times New Roman" w:eastAsia="Calibri" w:hAnsi="Times New Roman" w:cs="Times New Roman"/>
          <w:sz w:val="28"/>
          <w:szCs w:val="28"/>
        </w:rPr>
        <w:t>.</w:t>
      </w:r>
      <w:r w:rsidR="00F029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991" w:rsidRDefault="00F02991" w:rsidP="00F0299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991" w:rsidRPr="00F02991" w:rsidRDefault="00F02991" w:rsidP="00F0299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991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другими специалистами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В логопедической группе коррекционное направление работы является п</w:t>
      </w:r>
      <w:r>
        <w:rPr>
          <w:rFonts w:ascii="Times New Roman" w:eastAsia="Calibri" w:hAnsi="Times New Roman" w:cs="Times New Roman"/>
          <w:sz w:val="28"/>
          <w:szCs w:val="28"/>
        </w:rPr>
        <w:t>риоритетным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02991">
        <w:rPr>
          <w:rFonts w:ascii="Times New Roman" w:eastAsia="Calibri" w:hAnsi="Times New Roman" w:cs="Times New Roman"/>
          <w:sz w:val="28"/>
          <w:szCs w:val="28"/>
        </w:rPr>
        <w:t>читель-логопед является координатором коррекционно-воспитательного процесса и несет основную ответствен</w:t>
      </w:r>
      <w:r>
        <w:rPr>
          <w:rFonts w:ascii="Times New Roman" w:eastAsia="Calibri" w:hAnsi="Times New Roman" w:cs="Times New Roman"/>
          <w:sz w:val="28"/>
          <w:szCs w:val="28"/>
        </w:rPr>
        <w:t>ность за формирование правильной речи</w:t>
      </w: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 у детей. 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</w:t>
      </w:r>
    </w:p>
    <w:p w:rsidR="00F02991" w:rsidRPr="00C2208A" w:rsidRDefault="00F02991" w:rsidP="00F02991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то, что все педагоги  должны следить за речью детей-логопатов и закреплять речевые навыки, сформированные учителем-логопедом.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 </w:t>
      </w:r>
    </w:p>
    <w:p w:rsidR="00F02991" w:rsidRPr="00F02991" w:rsidRDefault="00F02991" w:rsidP="00F0299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991">
        <w:rPr>
          <w:rFonts w:ascii="Times New Roman" w:eastAsia="Calibri" w:hAnsi="Times New Roman" w:cs="Times New Roman"/>
          <w:b/>
          <w:sz w:val="28"/>
          <w:szCs w:val="28"/>
        </w:rPr>
        <w:t>Интеграция усилий учителя-логопеда и воспитателей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воспитателями логопед осуществляет в разных формах: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-совместное составление перспективного планирования работы на текущий период во всех образовательных областях;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>-обсуждение и выбор форм, методов и приемов коррекционн</w:t>
      </w:r>
      <w:proofErr w:type="gramStart"/>
      <w:r w:rsidRPr="00F0299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 развивающей работы;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-оснащение развивающего предметного пространства в групповом помещении;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02991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 и участие в интегрированной образовательной деятельности; </w:t>
      </w:r>
    </w:p>
    <w:p w:rsidR="00F02991" w:rsidRDefault="00F02991" w:rsidP="00202E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lastRenderedPageBreak/>
        <w:t>-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F02991" w:rsidRPr="00202EB3" w:rsidRDefault="00F02991" w:rsidP="00202EB3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>Воспитатели во второй половине дня выполняют с детьми коррекционную работу по заданию учител</w:t>
      </w:r>
      <w:proofErr w:type="gramStart"/>
      <w:r w:rsidRPr="00F02991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 логопеда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(«коррекционный час»)</w:t>
      </w: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2EB3">
        <w:rPr>
          <w:rFonts w:ascii="Times New Roman" w:eastAsia="Calibri" w:hAnsi="Times New Roman" w:cs="Times New Roman"/>
          <w:sz w:val="28"/>
          <w:szCs w:val="28"/>
        </w:rPr>
        <w:t>Такая преемственность</w:t>
      </w:r>
      <w:r w:rsidR="00202EB3" w:rsidRPr="00F353B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ведения </w:t>
      </w:r>
      <w:r w:rsidR="00202EB3"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>«Тетради взаимосвязи учителя-логопеда с воспитателями»</w:t>
      </w:r>
      <w:r w:rsidR="00202EB3" w:rsidRPr="00F353B8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02EB3">
        <w:rPr>
          <w:rFonts w:ascii="Times New Roman" w:eastAsia="Calibri" w:hAnsi="Times New Roman" w:cs="Times New Roman"/>
          <w:iCs/>
          <w:sz w:val="28"/>
          <w:szCs w:val="28"/>
        </w:rPr>
        <w:t xml:space="preserve">при помощи методического пособия «Взаимосвязь в работе воспитателя и учителя-логопеда», авторы-составители Михеева И.А., </w:t>
      </w:r>
      <w:proofErr w:type="spellStart"/>
      <w:r w:rsidR="00202EB3">
        <w:rPr>
          <w:rFonts w:ascii="Times New Roman" w:eastAsia="Calibri" w:hAnsi="Times New Roman" w:cs="Times New Roman"/>
          <w:iCs/>
          <w:sz w:val="28"/>
          <w:szCs w:val="28"/>
        </w:rPr>
        <w:t>Чешева</w:t>
      </w:r>
      <w:proofErr w:type="spellEnd"/>
      <w:r w:rsidR="00202EB3">
        <w:rPr>
          <w:rFonts w:ascii="Times New Roman" w:eastAsia="Calibri" w:hAnsi="Times New Roman" w:cs="Times New Roman"/>
          <w:iCs/>
          <w:sz w:val="28"/>
          <w:szCs w:val="28"/>
        </w:rPr>
        <w:t xml:space="preserve"> С.В.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— логопедические пятиминутки;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— подвижные игры и пальчиковая гимнастика;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— индивидуальная работа; </w:t>
      </w:r>
    </w:p>
    <w:p w:rsidR="00F02991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— рекомендации по подбору художественной литературы и иллюстративного материала. </w:t>
      </w:r>
    </w:p>
    <w:p w:rsidR="00202EB3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Логопедические пятиминутки насыщены материалами по развитию лексики, грамматики, фонетики, связной речи, упражнениями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навыков. Это обеспечивает оптимальные условия для повторения и закрепления материала, отработанного с детьми логопедом. Пятиминутки обязательно должны быть выдержаны в рамках изучаемой лексической темы. </w:t>
      </w:r>
    </w:p>
    <w:p w:rsidR="00202EB3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t xml:space="preserve">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202EB3" w:rsidRDefault="00F02991" w:rsidP="00F029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Планируя индивидуальную работу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 рекомендует индивидуальную работу по автоматизации и дифференциации звуков. </w:t>
      </w:r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3B8" w:rsidRPr="00C2208A" w:rsidRDefault="00F353B8" w:rsidP="00331176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353B8" w:rsidRPr="00F353B8" w:rsidRDefault="00F353B8" w:rsidP="00202EB3">
      <w:pPr>
        <w:spacing w:before="100" w:beforeAutospacing="1" w:after="100" w:afterAutospacing="1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в</w:t>
      </w:r>
      <w:r w:rsidR="00202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планировании занятий логопеда,</w:t>
      </w:r>
      <w:r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воспитателя</w:t>
      </w:r>
      <w:r w:rsidR="00202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других специалистов ДОУ.</w:t>
      </w:r>
    </w:p>
    <w:p w:rsidR="00F353B8" w:rsidRPr="00F353B8" w:rsidRDefault="00F353B8" w:rsidP="0033117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совместной коррекционной работы </w:t>
      </w:r>
      <w:r w:rsidRPr="0020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логопеда и воспитателя</w:t>
      </w:r>
      <w:r w:rsidRPr="00F3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являются.</w:t>
      </w:r>
    </w:p>
    <w:p w:rsidR="00F353B8" w:rsidRPr="00F353B8" w:rsidRDefault="00F353B8" w:rsidP="00331176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лексических и грамматических средств языка.</w:t>
      </w:r>
    </w:p>
    <w:p w:rsidR="00F353B8" w:rsidRPr="00F353B8" w:rsidRDefault="00F353B8" w:rsidP="00331176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произношения.</w:t>
      </w:r>
    </w:p>
    <w:p w:rsidR="00F353B8" w:rsidRPr="00F353B8" w:rsidRDefault="00F353B8" w:rsidP="00331176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грамоты.</w:t>
      </w:r>
    </w:p>
    <w:p w:rsidR="00F353B8" w:rsidRPr="00F353B8" w:rsidRDefault="00F353B8" w:rsidP="00331176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связной речи.</w:t>
      </w:r>
    </w:p>
    <w:p w:rsidR="00F353B8" w:rsidRPr="00F353B8" w:rsidRDefault="00F353B8" w:rsidP="00331176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F353B8" w:rsidRPr="00F353B8" w:rsidRDefault="00F353B8" w:rsidP="00331176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</w:t>
      </w:r>
    </w:p>
    <w:p w:rsidR="00F353B8" w:rsidRPr="00F353B8" w:rsidRDefault="00F353B8" w:rsidP="00331176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F353B8" w:rsidRPr="00F353B8" w:rsidRDefault="00F353B8" w:rsidP="00331176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развитие выразительности мимики, жеста;</w:t>
      </w:r>
    </w:p>
    <w:p w:rsidR="00F353B8" w:rsidRPr="00F353B8" w:rsidRDefault="00F353B8" w:rsidP="00331176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игры-драматизации.</w:t>
      </w:r>
    </w:p>
    <w:p w:rsidR="00F353B8" w:rsidRPr="00F353B8" w:rsidRDefault="00F353B8" w:rsidP="00331176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 по ФИЗО:</w:t>
      </w:r>
    </w:p>
    <w:p w:rsidR="00F353B8" w:rsidRPr="00F353B8" w:rsidRDefault="00F353B8" w:rsidP="00331176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F353B8" w:rsidRPr="00F353B8" w:rsidRDefault="00F353B8" w:rsidP="00331176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F353B8" w:rsidRPr="00F353B8" w:rsidRDefault="00F353B8" w:rsidP="00331176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F353B8" w:rsidRPr="00F353B8" w:rsidRDefault="00F353B8" w:rsidP="00331176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пространственной ориентации.</w:t>
      </w:r>
    </w:p>
    <w:p w:rsidR="00202EB3" w:rsidRDefault="00202EB3" w:rsidP="00331176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B8" w:rsidRPr="00F353B8" w:rsidRDefault="00F353B8" w:rsidP="00331176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Совместная коррекционная деятельность логопеда и воспитателя.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F353B8" w:rsidRPr="00F353B8" w:rsidTr="00F35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воспитателем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Расширение кругозора детей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Подготовка детей к предстоящему логопедическому занятию, включая выполнение заданий и </w:t>
            </w: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логопеда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Обучение детей процессам </w:t>
            </w:r>
            <w:proofErr w:type="spellStart"/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звукослогового</w:t>
            </w:r>
            <w:proofErr w:type="spellEnd"/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 слов, анализа предложений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F353B8" w:rsidRPr="00F353B8" w:rsidTr="00F353B8">
        <w:trPr>
          <w:tblCellSpacing w:w="15" w:type="dxa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B8" w:rsidRPr="00F353B8" w:rsidRDefault="00F353B8" w:rsidP="0033117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EB3" w:rsidRDefault="00202EB3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>формируется</w:t>
      </w:r>
      <w:proofErr w:type="gram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прежде всего в семье и семейных отношениях. В дошкольном учреждении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занятиях, праздниках.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родителей проводятся тематические родительские собрания, проводятся индивидуальные консультации. 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Учитель-логопед пытается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индивидуальных консультациях и еженедельно по четвергам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 методический компле</w:t>
      </w: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>кт к пр</w:t>
      </w:r>
      <w:proofErr w:type="gram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ограмме входит тетради </w:t>
      </w:r>
      <w:proofErr w:type="spellStart"/>
      <w:r w:rsidRPr="00F353B8">
        <w:rPr>
          <w:rFonts w:ascii="Times New Roman" w:eastAsia="Calibri" w:hAnsi="Times New Roman" w:cs="Times New Roman"/>
          <w:sz w:val="28"/>
          <w:szCs w:val="28"/>
        </w:rPr>
        <w:t>Нищевой</w:t>
      </w:r>
      <w:proofErr w:type="spell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Н.В. «Занимаемся вместе», книга </w:t>
      </w:r>
      <w:proofErr w:type="spellStart"/>
      <w:r w:rsidRPr="00F353B8">
        <w:rPr>
          <w:rFonts w:ascii="Times New Roman" w:eastAsia="Calibri" w:hAnsi="Times New Roman" w:cs="Times New Roman"/>
          <w:sz w:val="28"/>
          <w:szCs w:val="28"/>
        </w:rPr>
        <w:t>Османовой</w:t>
      </w:r>
      <w:proofErr w:type="spell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Г.А «Логопед – родителям» и  Сидоровой У.М. «Задания по развитию речи для детей средней группы ДОУ»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 Методические рекомендации, данные в пособиях,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</w:t>
      </w:r>
      <w:r w:rsidR="00C22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C32C5B" w:rsidRDefault="00F353B8" w:rsidP="00C32C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Кроме того, для родителей в групповой раздевалке  логопедом оформляется стенд  «Родителям о речи ребёнка».  Материалы стенда помогают родителям организовать развивающее общение с ребенком и дома, и на прогулке, содержат  описание игр, полезную для родителей информацию. </w:t>
      </w:r>
    </w:p>
    <w:p w:rsidR="00C32C5B" w:rsidRDefault="00C32C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353B8" w:rsidRPr="00C32C5B" w:rsidRDefault="00F353B8" w:rsidP="00C32C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353B8">
        <w:rPr>
          <w:rFonts w:ascii="Times New Roman" w:eastAsia="Calibri" w:hAnsi="Times New Roman" w:cs="Times New Roman"/>
          <w:b/>
          <w:sz w:val="36"/>
          <w:szCs w:val="36"/>
        </w:rPr>
        <w:t>Перспективное планирование работы учителя-логопеда с родителями на 2015-2016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F353B8" w:rsidRPr="00F353B8" w:rsidTr="00F353B8">
        <w:tc>
          <w:tcPr>
            <w:tcW w:w="1951" w:type="dxa"/>
          </w:tcPr>
          <w:p w:rsidR="00F353B8" w:rsidRPr="00202EB3" w:rsidRDefault="00202EB3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7620" w:type="dxa"/>
          </w:tcPr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работа логопеда в группе, анкетирование для родителей, организация на совместную деятельность.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Индивидуальные консультации для родителей 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(знакомство, сбор анамнеза, беседа по результатам </w:t>
            </w:r>
            <w:r w:rsidR="00202EB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Наглядная информация</w:t>
            </w:r>
            <w:r w:rsidR="00993DA2"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«Общее недоразвитие речи. Фонетико-фонематическое недоразвитие речи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. Что это?», «Артикуляционная гимнастика», «Упражнения для язычка»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 роди</w:t>
            </w:r>
            <w:r w:rsidR="00993DA2"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телям по закреплению лексических тем:</w:t>
            </w: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B15F56"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«Осень»,</w:t>
            </w:r>
            <w:r w:rsidR="00B15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«Овощи, фрукты», «Деревья, грибы, лесные ягоды»</w:t>
            </w:r>
          </w:p>
        </w:tc>
      </w:tr>
      <w:tr w:rsidR="00F353B8" w:rsidRPr="00F353B8" w:rsidTr="00F353B8">
        <w:tc>
          <w:tcPr>
            <w:tcW w:w="1951" w:type="dxa"/>
          </w:tcPr>
          <w:p w:rsidR="00F353B8" w:rsidRPr="00202EB3" w:rsidRDefault="00F353B8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Наглядная информация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«Развитие речевого дыхания», «Развитие мелкой моторики», «Игры на развитие мелкой моторики и развитие дыха</w:t>
            </w:r>
            <w:r w:rsidR="00C2208A"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ия».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 родителям по закреплению лексических тем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«Подготовка к зиме: Насекомые», «Где зимует лягушка?»,  «Улетают журавли!», «Дикие и домашние животные. Домашние птицы».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F353B8" w:rsidRPr="00F353B8" w:rsidTr="00F353B8">
        <w:tc>
          <w:tcPr>
            <w:tcW w:w="1951" w:type="dxa"/>
          </w:tcPr>
          <w:p w:rsidR="00F353B8" w:rsidRPr="00202EB3" w:rsidRDefault="00F353B8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Наглядная информация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 «Слоговая структура слова», «Играем со слогами».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 родителям по закреплению лексических тем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 «Наша Родина – Россия», «Одежда и обувь, головные уборы», «Мой дом. Посуда. Мебель», «Моя семья».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F353B8" w:rsidRPr="00F353B8" w:rsidTr="00F353B8">
        <w:trPr>
          <w:trHeight w:val="2560"/>
        </w:trPr>
        <w:tc>
          <w:tcPr>
            <w:tcW w:w="1951" w:type="dxa"/>
          </w:tcPr>
          <w:p w:rsidR="00F353B8" w:rsidRPr="00202EB3" w:rsidRDefault="00F353B8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Наглядная информация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 «Как развивать фонематический слух», «Фонематический слух. Шутки-минутки».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 родителям по закреплению лексических тем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gramStart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Зима-весёлая</w:t>
            </w:r>
            <w:proofErr w:type="gramEnd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пора! Зимние забавы», «Зимующие птицы», «Дикие животные зимой», «Новый год».</w:t>
            </w:r>
          </w:p>
          <w:p w:rsidR="00F353B8" w:rsidRPr="00202EB3" w:rsidRDefault="00F353B8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993DA2" w:rsidRPr="00F353B8" w:rsidTr="00993DA2">
        <w:trPr>
          <w:trHeight w:val="2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Индивидуальные консультации для родителей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(беседа по итогам первого полугодия). Организация на совместную деятельность родителей с ребенком: 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книжек и подготовка рассказа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"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Севера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Наглядная информация: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«Обогащение словаря», «Что читать детям 6-7 лет?».</w:t>
            </w:r>
          </w:p>
          <w:p w:rsidR="00993DA2" w:rsidRPr="00B15F56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Рекомендации родителям по закреплению лексических тем: 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виды спорта», «Животные Севера и Жарких стран».</w:t>
            </w:r>
          </w:p>
        </w:tc>
      </w:tr>
      <w:tr w:rsidR="00993DA2" w:rsidRPr="00F353B8" w:rsidTr="00993DA2">
        <w:trPr>
          <w:trHeight w:val="2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B15F56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Наглядная информация: 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«Связная речь», «Творческие задания на развитие связной речи».</w:t>
            </w:r>
          </w:p>
          <w:p w:rsidR="00993DA2" w:rsidRPr="00B15F56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Открытое занятие для родителей: </w:t>
            </w:r>
            <w:r w:rsidR="00B15F56"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темы «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»». </w:t>
            </w:r>
          </w:p>
          <w:p w:rsidR="00993DA2" w:rsidRPr="00202EB3" w:rsidRDefault="00993DA2" w:rsidP="00B15F5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Рекомендации родителям по закреплению лексических тем: 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«Транспорт», 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«Профессии», 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15F56">
              <w:rPr>
                <w:rFonts w:ascii="Times New Roman" w:eastAsia="Calibri" w:hAnsi="Times New Roman" w:cs="Times New Roman"/>
                <w:sz w:val="28"/>
                <w:szCs w:val="28"/>
              </w:rPr>
              <w:t>Военные профессии», «День защитника отечества. Российская армия».</w:t>
            </w:r>
          </w:p>
        </w:tc>
      </w:tr>
      <w:tr w:rsidR="00993DA2" w:rsidRPr="00F353B8" w:rsidTr="00993DA2">
        <w:trPr>
          <w:trHeight w:val="2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Наглядная информация: 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грамматического строя речи», «Давайте поиграем! Игры на развитие грамматически правильной речи».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Рекомендации родителям по закреплению лексических тем: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«Ранняя весна. 8 марта!», «Животный мир морей и океанов», «Живая и неживая природа», «Весенний труд. Орудия труда и инструменты».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993DA2" w:rsidRPr="00F353B8" w:rsidTr="00993DA2">
        <w:trPr>
          <w:trHeight w:val="2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Наглядная информация: 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исграфия</w:t>
            </w:r>
            <w:proofErr w:type="spellEnd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могут ли родители помочь ребёнку?», «Как помочь ребёнку, если он </w:t>
            </w:r>
            <w:r w:rsidR="00B15F5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абывает, путает, неправильно пишет буквы?».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Рекомендации родителям по закреплению лексических тем: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«Растения весной», «Космос. Наша планета», «Читаем </w:t>
            </w:r>
            <w:proofErr w:type="spellStart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«Читаем </w:t>
            </w:r>
            <w:proofErr w:type="spellStart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С.В.Михалкова</w:t>
            </w:r>
            <w:proofErr w:type="spellEnd"/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993DA2" w:rsidRPr="00F353B8" w:rsidTr="00C32C5B">
        <w:trPr>
          <w:trHeight w:val="23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Консультация для родителей: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итогам года, рекомендации на лето.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Наглядная информация: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«Провести лето с пользой».</w:t>
            </w:r>
          </w:p>
          <w:p w:rsidR="00993DA2" w:rsidRPr="00202EB3" w:rsidRDefault="00993DA2" w:rsidP="003311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Рекомендации родителям по закреплению лексических тем:  </w:t>
            </w:r>
            <w:r w:rsidRPr="00202EB3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Победы», «Читаем А.С. Пушкина», «Наш город Санкт-Петербург!», «Лето. Растения летом».</w:t>
            </w:r>
          </w:p>
        </w:tc>
      </w:tr>
    </w:tbl>
    <w:p w:rsidR="00F353B8" w:rsidRPr="00F353B8" w:rsidRDefault="00F353B8" w:rsidP="00331176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32C5B" w:rsidRDefault="00C32C5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353B8" w:rsidRPr="00F353B8" w:rsidRDefault="00F353B8" w:rsidP="00331176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освоения программы.</w:t>
      </w:r>
    </w:p>
    <w:p w:rsidR="00F353B8" w:rsidRPr="009C071D" w:rsidRDefault="00F353B8" w:rsidP="009C07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>Параметры оценивания у дошкольников приобретенных знаний, умений и навыков в области речевого развития рассматриваются по методике</w:t>
      </w:r>
      <w:r w:rsidR="00C32C5B">
        <w:rPr>
          <w:rFonts w:ascii="Times New Roman" w:eastAsia="Calibri" w:hAnsi="Times New Roman" w:cs="Times New Roman"/>
          <w:sz w:val="28"/>
          <w:szCs w:val="28"/>
        </w:rPr>
        <w:t>, составленной на основе методик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5B" w:rsidRPr="00F353B8">
        <w:rPr>
          <w:rFonts w:ascii="Times New Roman" w:eastAsia="Calibri" w:hAnsi="Times New Roman" w:cs="Times New Roman"/>
          <w:sz w:val="28"/>
          <w:szCs w:val="28"/>
        </w:rPr>
        <w:t>А.М. Быховской, Н.А. Казовой «Количественный мониторинг общего и речевого развития детей с ОНР»</w:t>
      </w:r>
      <w:r w:rsidR="00C32C5B">
        <w:rPr>
          <w:rFonts w:ascii="Times New Roman" w:eastAsia="Calibri" w:hAnsi="Times New Roman" w:cs="Times New Roman"/>
          <w:sz w:val="28"/>
          <w:szCs w:val="28"/>
        </w:rPr>
        <w:t>,  «</w:t>
      </w:r>
      <w:r w:rsidR="00C32C5B" w:rsidRPr="006C765B">
        <w:rPr>
          <w:rFonts w:ascii="Times New Roman" w:eastAsia="Calibri" w:hAnsi="Times New Roman" w:cs="Times New Roman"/>
          <w:sz w:val="28"/>
          <w:szCs w:val="28"/>
        </w:rPr>
        <w:t xml:space="preserve">Адаптированная тестовая методика Т. А. </w:t>
      </w:r>
      <w:proofErr w:type="spellStart"/>
      <w:r w:rsidR="00C32C5B" w:rsidRPr="006C765B">
        <w:rPr>
          <w:rFonts w:ascii="Times New Roman" w:eastAsia="Calibri" w:hAnsi="Times New Roman" w:cs="Times New Roman"/>
          <w:sz w:val="28"/>
          <w:szCs w:val="28"/>
        </w:rPr>
        <w:t>Фотековой</w:t>
      </w:r>
      <w:proofErr w:type="spellEnd"/>
      <w:r w:rsidR="00C32C5B" w:rsidRPr="006C765B">
        <w:rPr>
          <w:rFonts w:ascii="Times New Roman" w:eastAsia="Calibri" w:hAnsi="Times New Roman" w:cs="Times New Roman"/>
          <w:sz w:val="28"/>
          <w:szCs w:val="28"/>
        </w:rPr>
        <w:t xml:space="preserve"> для комплексного обследования устной речи детей с системным недоразвитием речи лёгкой и средней степени</w:t>
      </w:r>
      <w:r w:rsidR="00C32C5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F353B8">
        <w:rPr>
          <w:rFonts w:ascii="Times New Roman" w:eastAsia="Calibri" w:hAnsi="Times New Roman" w:cs="Times New Roman"/>
          <w:sz w:val="28"/>
          <w:szCs w:val="28"/>
        </w:rPr>
        <w:t>с учетом разделов речевой</w:t>
      </w:r>
      <w:proofErr w:type="gram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карты. Результаты мониторинга по окончании учебного года будут изложены в 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>«Отчете по</w:t>
      </w:r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результатам мониторинга детей  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подготовительной</w:t>
      </w:r>
      <w:r w:rsidR="00C220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школе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группы</w:t>
      </w:r>
      <w:r w:rsidR="00420B2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«Пчёлки» за 2015-2016</w:t>
      </w:r>
      <w:r w:rsidRPr="00F353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учебный год»</w:t>
      </w:r>
      <w:r w:rsidRPr="00F35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C5B" w:rsidRPr="00857F59" w:rsidRDefault="00C32C5B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857F59">
        <w:rPr>
          <w:rFonts w:ascii="Times New Roman" w:eastAsia="Calibri" w:hAnsi="Times New Roman" w:cs="Times New Roman"/>
          <w:b/>
          <w:sz w:val="40"/>
          <w:szCs w:val="40"/>
        </w:rPr>
        <w:br w:type="page"/>
      </w:r>
    </w:p>
    <w:p w:rsidR="00F353B8" w:rsidRPr="009C071D" w:rsidRDefault="00F353B8" w:rsidP="009C071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C071D">
        <w:rPr>
          <w:rFonts w:ascii="Times New Roman" w:eastAsia="Calibri" w:hAnsi="Times New Roman" w:cs="Times New Roman"/>
          <w:b/>
          <w:sz w:val="40"/>
          <w:szCs w:val="40"/>
          <w:lang w:val="en-US"/>
        </w:rPr>
        <w:lastRenderedPageBreak/>
        <w:t>III</w:t>
      </w:r>
      <w:r w:rsidRPr="009C071D">
        <w:rPr>
          <w:rFonts w:ascii="Times New Roman" w:eastAsia="Calibri" w:hAnsi="Times New Roman" w:cs="Times New Roman"/>
          <w:b/>
          <w:sz w:val="40"/>
          <w:szCs w:val="40"/>
        </w:rPr>
        <w:t>. Организационный раздел.</w:t>
      </w:r>
    </w:p>
    <w:p w:rsidR="00F353B8" w:rsidRPr="00F353B8" w:rsidRDefault="00376E83" w:rsidP="0033117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E83">
        <w:rPr>
          <w:rFonts w:ascii="Times New Roman" w:eastAsia="Calibri" w:hAnsi="Times New Roman" w:cs="Times New Roman"/>
          <w:b/>
          <w:sz w:val="28"/>
          <w:szCs w:val="28"/>
        </w:rPr>
        <w:t>Организация коррекционно-развивающей работы в ДОУ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Учебный год в логопедической группе для детей с тяжёлыми нарушениями речи  начинается первого сентября (01. 09.14) , длится девять  месяцев (до 01.06.15) и условно делится на три периода: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I период — сентябрь, октябрь, ноябрь;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bCs/>
          <w:sz w:val="28"/>
          <w:szCs w:val="28"/>
        </w:rPr>
        <w:t xml:space="preserve">II </w:t>
      </w:r>
      <w:r w:rsidRPr="00F353B8">
        <w:rPr>
          <w:rFonts w:ascii="Times New Roman" w:eastAsia="Calibri" w:hAnsi="Times New Roman" w:cs="Times New Roman"/>
          <w:sz w:val="28"/>
          <w:szCs w:val="28"/>
        </w:rPr>
        <w:t>период — декабрь, январь, февраль;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bCs/>
          <w:sz w:val="28"/>
          <w:szCs w:val="28"/>
        </w:rPr>
        <w:t xml:space="preserve">III </w:t>
      </w:r>
      <w:r w:rsidRPr="00F353B8">
        <w:rPr>
          <w:rFonts w:ascii="Times New Roman" w:eastAsia="Calibri" w:hAnsi="Times New Roman" w:cs="Times New Roman"/>
          <w:sz w:val="28"/>
          <w:szCs w:val="28"/>
        </w:rPr>
        <w:t>период — март, апрель, май.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1 – 3 неделя сентября  отводится на  диагностику, сбор анамнеза, индивидуальные занятия с детьми, наблюдения за детьми</w:t>
      </w:r>
      <w:r w:rsidR="00AC1204">
        <w:rPr>
          <w:rFonts w:ascii="Times New Roman" w:eastAsia="Calibri" w:hAnsi="Times New Roman" w:cs="Times New Roman"/>
          <w:sz w:val="28"/>
          <w:szCs w:val="28"/>
        </w:rPr>
        <w:t xml:space="preserve"> в режимные моменты, составление и обсуждение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плана работы на первый период работы. </w:t>
      </w:r>
    </w:p>
    <w:p w:rsidR="00F353B8" w:rsidRPr="00F353B8" w:rsidRDefault="00F353B8" w:rsidP="003311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C1204">
        <w:rPr>
          <w:rFonts w:ascii="Times New Roman" w:eastAsia="Calibri" w:hAnsi="Times New Roman" w:cs="Times New Roman"/>
          <w:sz w:val="28"/>
          <w:szCs w:val="28"/>
        </w:rPr>
        <w:t>четвёртой недели сентября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начинаются занятия с детьми в соответствии с утвержденным планом работы. </w:t>
      </w:r>
    </w:p>
    <w:p w:rsidR="00AC1204" w:rsidRDefault="00F353B8" w:rsidP="003311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Основной формой работы с детьми этого возраста является игровая деятельность. </w:t>
      </w:r>
      <w:r w:rsidR="00AC1204" w:rsidRPr="00AC1204">
        <w:rPr>
          <w:rFonts w:ascii="Times New Roman" w:eastAsia="Calibri" w:hAnsi="Times New Roman" w:cs="Times New Roman"/>
          <w:sz w:val="28"/>
          <w:szCs w:val="28"/>
        </w:rPr>
        <w:t>Все коррекционно-развивающие индивидуальные, подгрупповые,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</w:t>
      </w:r>
      <w:proofErr w:type="gramStart"/>
      <w:r w:rsidR="00AC1204" w:rsidRPr="00AC120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AC1204" w:rsidRPr="00AC1204">
        <w:rPr>
          <w:rFonts w:ascii="Times New Roman" w:eastAsia="Calibri" w:hAnsi="Times New Roman" w:cs="Times New Roman"/>
          <w:sz w:val="28"/>
          <w:szCs w:val="28"/>
        </w:rPr>
        <w:t xml:space="preserve"> развивающее занятие в соответствии с Программой не тождественно школьному уроку и не является его аналогом. Содержание занятий учитывает структуру дефекта и те потенциальные речевые возможности ребенка, которые логопед использует в работе.</w:t>
      </w:r>
    </w:p>
    <w:p w:rsidR="00F353B8" w:rsidRPr="00F353B8" w:rsidRDefault="00F353B8" w:rsidP="003311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Вся коррекцио</w:t>
      </w:r>
      <w:r w:rsidR="00C2208A">
        <w:rPr>
          <w:rFonts w:ascii="Times New Roman" w:eastAsia="Calibri" w:hAnsi="Times New Roman" w:cs="Times New Roman"/>
          <w:sz w:val="28"/>
          <w:szCs w:val="28"/>
        </w:rPr>
        <w:t xml:space="preserve">нно-развивающая работа в </w:t>
      </w:r>
      <w:r w:rsidRPr="00F353B8"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="00C2208A">
        <w:rPr>
          <w:rFonts w:ascii="Times New Roman" w:eastAsia="Calibri" w:hAnsi="Times New Roman" w:cs="Times New Roman"/>
          <w:sz w:val="28"/>
          <w:szCs w:val="28"/>
        </w:rPr>
        <w:t xml:space="preserve"> к школе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логопедической группе делится по форме проведения на </w:t>
      </w: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>подгрупповую</w:t>
      </w:r>
      <w:proofErr w:type="gram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и индивидуальную.       Продолжительность  непосредственно-образовательной деятельности </w:t>
      </w:r>
      <w:r w:rsidR="000C6AED">
        <w:rPr>
          <w:rFonts w:ascii="Times New Roman" w:eastAsia="Calibri" w:hAnsi="Times New Roman" w:cs="Times New Roman"/>
          <w:sz w:val="28"/>
          <w:szCs w:val="28"/>
        </w:rPr>
        <w:t xml:space="preserve">(подгрупповое занятие) в </w:t>
      </w:r>
      <w:r w:rsidRPr="00F353B8">
        <w:rPr>
          <w:rFonts w:ascii="Times New Roman" w:eastAsia="Calibri" w:hAnsi="Times New Roman" w:cs="Times New Roman"/>
          <w:sz w:val="28"/>
          <w:szCs w:val="28"/>
        </w:rPr>
        <w:t>подготовительной группе составляет 25</w:t>
      </w:r>
      <w:r w:rsidR="000C6AED">
        <w:rPr>
          <w:rFonts w:ascii="Times New Roman" w:eastAsia="Calibri" w:hAnsi="Times New Roman" w:cs="Times New Roman"/>
          <w:sz w:val="28"/>
          <w:szCs w:val="28"/>
        </w:rPr>
        <w:t>-30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минут, подгруппа состоит из 4х-5ти детей.  На индивидуальные логопедические занятия с каждым ребенком отводится 10-15 минут. Работа проводится с одним воспитанником или малыми подгруппами (по 2-3 человека), в соответствии с речевым дефектом и этапом работы. </w:t>
      </w:r>
    </w:p>
    <w:p w:rsidR="00F353B8" w:rsidRPr="00F353B8" w:rsidRDefault="00F353B8" w:rsidP="003311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079" w:rsidRDefault="000E707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353B8" w:rsidRPr="00F353B8" w:rsidRDefault="00F353B8" w:rsidP="0033117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  <w:r w:rsidR="000E7079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F353B8">
        <w:rPr>
          <w:rFonts w:ascii="Times New Roman" w:eastAsia="Calibri" w:hAnsi="Times New Roman" w:cs="Times New Roman"/>
          <w:b/>
          <w:sz w:val="28"/>
          <w:szCs w:val="28"/>
        </w:rPr>
        <w:t xml:space="preserve"> учителя-логопеда.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Понедельник                                   9.00 - 13.00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Вторник                                           9.00 – 13.00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Среда (первая и третья)                 9.00 – 13.00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Среда (вторая и четвертая)           14.00 – 18.00</w:t>
      </w:r>
      <w:r w:rsidR="000E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Четверг                                              9.00 -13.00</w:t>
      </w:r>
    </w:p>
    <w:p w:rsidR="00C32C5B" w:rsidRDefault="00F353B8" w:rsidP="00C32C5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Пятница                       </w:t>
      </w:r>
      <w:r w:rsidR="00C32C5B">
        <w:rPr>
          <w:rFonts w:ascii="Times New Roman" w:eastAsia="Calibri" w:hAnsi="Times New Roman" w:cs="Times New Roman"/>
          <w:sz w:val="28"/>
          <w:szCs w:val="28"/>
        </w:rPr>
        <w:t xml:space="preserve">                     9.00 -13.00</w:t>
      </w:r>
    </w:p>
    <w:p w:rsidR="000E7079" w:rsidRDefault="000E7079" w:rsidP="00C32C5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E7079" w:rsidRDefault="000E7079" w:rsidP="00C32C5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C0134" w:rsidRDefault="00921097" w:rsidP="00AC013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</w:t>
      </w:r>
      <w:r w:rsidR="000E7079" w:rsidRPr="00AC0134">
        <w:rPr>
          <w:rFonts w:ascii="Times New Roman" w:eastAsia="Calibri" w:hAnsi="Times New Roman" w:cs="Times New Roman"/>
          <w:b/>
          <w:sz w:val="28"/>
          <w:szCs w:val="28"/>
        </w:rPr>
        <w:t>образовательная работа в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«Пчёлки»</w:t>
      </w:r>
      <w:r w:rsidR="000E7079" w:rsidRPr="00AC0134">
        <w:rPr>
          <w:rFonts w:ascii="Times New Roman" w:eastAsia="Calibri" w:hAnsi="Times New Roman" w:cs="Times New Roman"/>
          <w:b/>
          <w:sz w:val="28"/>
          <w:szCs w:val="28"/>
        </w:rPr>
        <w:t xml:space="preserve"> для детей с нарушениями речи в течение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C0134" w:rsidTr="00921097">
        <w:tc>
          <w:tcPr>
            <w:tcW w:w="4785" w:type="dxa"/>
            <w:vAlign w:val="center"/>
          </w:tcPr>
          <w:p w:rsidR="00921097" w:rsidRPr="00921097" w:rsidRDefault="00AC0134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proofErr w:type="spellEnd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spellEnd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0134" w:rsidRPr="00921097" w:rsidRDefault="00AC0134" w:rsidP="00921097">
            <w:pPr>
              <w:rPr>
                <w:rFonts w:ascii="Times New Roman" w:hAnsi="Times New Roman"/>
                <w:sz w:val="28"/>
                <w:szCs w:val="28"/>
              </w:rPr>
            </w:pPr>
            <w:r w:rsidRPr="00921097">
              <w:rPr>
                <w:rFonts w:ascii="Times New Roman" w:hAnsi="Times New Roman"/>
                <w:sz w:val="28"/>
                <w:szCs w:val="28"/>
              </w:rPr>
              <w:t xml:space="preserve">С 08.00 </w:t>
            </w:r>
            <w:proofErr w:type="spellStart"/>
            <w:r w:rsidRPr="0092109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921097">
              <w:rPr>
                <w:rFonts w:ascii="Times New Roman" w:hAnsi="Times New Roman"/>
                <w:sz w:val="28"/>
                <w:szCs w:val="28"/>
              </w:rPr>
              <w:t xml:space="preserve"> 09.00</w:t>
            </w:r>
          </w:p>
        </w:tc>
        <w:tc>
          <w:tcPr>
            <w:tcW w:w="4786" w:type="dxa"/>
            <w:vAlign w:val="center"/>
          </w:tcPr>
          <w:p w:rsidR="00921097" w:rsidRDefault="00921097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0134" w:rsidRDefault="00AC0134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134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воспитателя с ребенком; работа по развитию физиологического и речевого дыхания, мелкой и артикуляционной моторики.</w:t>
            </w:r>
          </w:p>
          <w:p w:rsidR="00921097" w:rsidRPr="00AC0134" w:rsidRDefault="00921097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C0134" w:rsidTr="00921097">
        <w:tc>
          <w:tcPr>
            <w:tcW w:w="4785" w:type="dxa"/>
            <w:vAlign w:val="center"/>
          </w:tcPr>
          <w:p w:rsidR="00921097" w:rsidRPr="00921097" w:rsidRDefault="00AC0134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10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Второй блок </w:t>
            </w:r>
          </w:p>
          <w:p w:rsidR="00AC0134" w:rsidRPr="00AC0134" w:rsidRDefault="006C2CF4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09.00 до 13.00</w:t>
            </w:r>
          </w:p>
        </w:tc>
        <w:tc>
          <w:tcPr>
            <w:tcW w:w="4786" w:type="dxa"/>
            <w:vAlign w:val="center"/>
          </w:tcPr>
          <w:p w:rsidR="00921097" w:rsidRDefault="00921097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0134" w:rsidRDefault="00AC0134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AC0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епосредственная образовательная деятельность с квалифицированной коррекцией недостатков речевого развития детей, которая организуется в форме игровых занятий; совместная деятельность педагога с ребенком; индивидуальная работа </w:t>
            </w:r>
            <w:r w:rsidR="00921097">
              <w:rPr>
                <w:rFonts w:ascii="Times New Roman" w:hAnsi="Times New Roman"/>
                <w:sz w:val="28"/>
                <w:szCs w:val="28"/>
                <w:lang w:val="ru-RU"/>
              </w:rPr>
              <w:t>учителя – логопеда с ребёнком; у</w:t>
            </w:r>
            <w:r w:rsidRPr="00AC0134">
              <w:rPr>
                <w:rFonts w:ascii="Times New Roman" w:hAnsi="Times New Roman"/>
                <w:sz w:val="28"/>
                <w:szCs w:val="28"/>
                <w:lang w:val="ru-RU"/>
              </w:rPr>
              <w:t>частие логопеда в режимных моментах.</w:t>
            </w:r>
          </w:p>
          <w:p w:rsidR="00921097" w:rsidRPr="00AC0134" w:rsidRDefault="00921097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C0134" w:rsidTr="00921097">
        <w:tc>
          <w:tcPr>
            <w:tcW w:w="4785" w:type="dxa"/>
            <w:vAlign w:val="center"/>
          </w:tcPr>
          <w:p w:rsidR="00921097" w:rsidRPr="00921097" w:rsidRDefault="00AC0134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proofErr w:type="spellEnd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spellEnd"/>
            <w:r w:rsidRPr="009210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0134" w:rsidRPr="00AC0134" w:rsidRDefault="00AC0134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7079">
              <w:rPr>
                <w:rFonts w:ascii="Times New Roman" w:hAnsi="Times New Roman"/>
                <w:sz w:val="28"/>
                <w:szCs w:val="28"/>
              </w:rPr>
              <w:t xml:space="preserve">С 15.00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 18.00</w:t>
            </w:r>
          </w:p>
        </w:tc>
        <w:tc>
          <w:tcPr>
            <w:tcW w:w="4786" w:type="dxa"/>
            <w:vAlign w:val="center"/>
          </w:tcPr>
          <w:p w:rsidR="00921097" w:rsidRDefault="00921097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0134" w:rsidRDefault="00921097" w:rsidP="009210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AC0134" w:rsidRPr="00AC0134">
              <w:rPr>
                <w:rFonts w:ascii="Times New Roman" w:hAnsi="Times New Roman"/>
                <w:sz w:val="28"/>
                <w:szCs w:val="28"/>
                <w:lang w:val="ru-RU"/>
              </w:rPr>
              <w:t>оррекционная, развивающая деятельность детей с педагогами, осуществляющими образовательный процесс; самостоятельная деятельность детей и их совместная деятельность с воспитателем.</w:t>
            </w:r>
          </w:p>
          <w:p w:rsidR="00921097" w:rsidRPr="00AC0134" w:rsidRDefault="00921097" w:rsidP="009210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C0134" w:rsidRPr="00AC0134" w:rsidRDefault="00AC0134" w:rsidP="00AC013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134" w:rsidRDefault="000E7079" w:rsidP="00AC013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1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коррекционной работы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3778"/>
        <w:gridCol w:w="2282"/>
      </w:tblGrid>
      <w:tr w:rsidR="00921097" w:rsidTr="00D338C8">
        <w:tc>
          <w:tcPr>
            <w:tcW w:w="498" w:type="dxa"/>
            <w:vAlign w:val="center"/>
          </w:tcPr>
          <w:p w:rsidR="00921097" w:rsidRPr="00D338C8" w:rsidRDefault="00921097" w:rsidP="00D33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vAlign w:val="center"/>
          </w:tcPr>
          <w:p w:rsidR="00921097" w:rsidRPr="00D338C8" w:rsidRDefault="00921097" w:rsidP="00D33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коррекционной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779" w:type="dxa"/>
            <w:vAlign w:val="center"/>
          </w:tcPr>
          <w:p w:rsidR="00921097" w:rsidRPr="00D338C8" w:rsidRDefault="00921097" w:rsidP="00D33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282" w:type="dxa"/>
            <w:vAlign w:val="center"/>
          </w:tcPr>
          <w:p w:rsidR="00921097" w:rsidRPr="00D338C8" w:rsidRDefault="00921097" w:rsidP="00D33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Кто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проводит</w:t>
            </w:r>
            <w:proofErr w:type="spellEnd"/>
          </w:p>
        </w:tc>
      </w:tr>
      <w:tr w:rsidR="00921097" w:rsidTr="00D338C8">
        <w:tc>
          <w:tcPr>
            <w:tcW w:w="498" w:type="dxa"/>
            <w:vAlign w:val="center"/>
          </w:tcPr>
          <w:p w:rsidR="00921097" w:rsidRPr="00D338C8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7079">
              <w:rPr>
                <w:rFonts w:ascii="Times New Roman" w:hAnsi="Times New Roman"/>
                <w:sz w:val="28"/>
                <w:szCs w:val="28"/>
              </w:rPr>
              <w:t>1</w:t>
            </w:r>
            <w:r w:rsidR="00D338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12" w:type="dxa"/>
            <w:vAlign w:val="center"/>
          </w:tcPr>
          <w:p w:rsidR="00921097" w:rsidRPr="00D338C8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Индивидуальные логопедические занятия с детьми</w:t>
            </w:r>
          </w:p>
        </w:tc>
        <w:tc>
          <w:tcPr>
            <w:tcW w:w="3779" w:type="dxa"/>
            <w:vAlign w:val="center"/>
          </w:tcPr>
          <w:p w:rsidR="00921097" w:rsidRPr="00921097" w:rsidRDefault="00D338C8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Коррекция</w:t>
            </w:r>
            <w:r w:rsidR="00921097" w:rsidRPr="009210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нарушений звукопроизношения (например, автоматизация звуков) и закрепление полученных навыков в свободной речи.</w:t>
            </w:r>
          </w:p>
        </w:tc>
        <w:tc>
          <w:tcPr>
            <w:tcW w:w="2282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proofErr w:type="spellEnd"/>
          </w:p>
        </w:tc>
      </w:tr>
      <w:tr w:rsidR="00921097" w:rsidTr="00D338C8">
        <w:tc>
          <w:tcPr>
            <w:tcW w:w="498" w:type="dxa"/>
            <w:vAlign w:val="center"/>
          </w:tcPr>
          <w:p w:rsidR="00921097" w:rsidRPr="00D338C8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7079">
              <w:rPr>
                <w:rFonts w:ascii="Times New Roman" w:hAnsi="Times New Roman"/>
                <w:sz w:val="28"/>
                <w:szCs w:val="28"/>
              </w:rPr>
              <w:t>2</w:t>
            </w:r>
            <w:r w:rsidR="00D338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12" w:type="dxa"/>
            <w:vAlign w:val="center"/>
          </w:tcPr>
          <w:p w:rsidR="00921097" w:rsidRPr="00D338C8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Подгрупповые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логопедические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779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1097">
              <w:rPr>
                <w:rFonts w:ascii="Times New Roman" w:hAnsi="Times New Roman"/>
                <w:sz w:val="28"/>
                <w:szCs w:val="28"/>
                <w:lang w:val="ru-RU"/>
              </w:rPr>
              <w:t>Поэтапная коррекция фонетико-фонематических, лексико-грамматических нарушений, недостатков связных монологических высказываний, развитие графических навыков и пальцевой моторики.</w:t>
            </w:r>
          </w:p>
        </w:tc>
        <w:tc>
          <w:tcPr>
            <w:tcW w:w="2282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proofErr w:type="spellEnd"/>
          </w:p>
        </w:tc>
      </w:tr>
      <w:tr w:rsidR="00921097" w:rsidTr="00D338C8">
        <w:tc>
          <w:tcPr>
            <w:tcW w:w="498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70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2" w:type="dxa"/>
            <w:vAlign w:val="center"/>
          </w:tcPr>
          <w:p w:rsidR="00921097" w:rsidRPr="00D338C8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Интегрированные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spellEnd"/>
            <w:r w:rsidRPr="00D338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38C8" w:rsidRPr="00D33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10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чувства языка, умения вслушиваться в обращенную речь и понимать её. </w:t>
            </w:r>
            <w:r w:rsidRPr="00857F59">
              <w:rPr>
                <w:rFonts w:ascii="Times New Roman" w:hAnsi="Times New Roman"/>
                <w:sz w:val="28"/>
                <w:szCs w:val="28"/>
                <w:lang w:val="ru-RU"/>
              </w:rPr>
              <w:t>Уточнение, расширение и активизация словаря, постепенная отработка грамматических категорий с предъявлением требования их правильного фонетического оформления. Воспитание интереса к публичному рассказыванию. Развитие правильной (адекватной) языковой организации рассказа.</w:t>
            </w:r>
          </w:p>
        </w:tc>
        <w:tc>
          <w:tcPr>
            <w:tcW w:w="2282" w:type="dxa"/>
            <w:vAlign w:val="center"/>
          </w:tcPr>
          <w:p w:rsidR="00921097" w:rsidRPr="00921097" w:rsidRDefault="00921097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21097" w:rsidTr="00D338C8">
        <w:tc>
          <w:tcPr>
            <w:tcW w:w="498" w:type="dxa"/>
            <w:vAlign w:val="center"/>
          </w:tcPr>
          <w:p w:rsidR="00921097" w:rsidRPr="00D338C8" w:rsidRDefault="00D338C8" w:rsidP="00D33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8C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12" w:type="dxa"/>
            <w:vAlign w:val="center"/>
          </w:tcPr>
          <w:p w:rsidR="00921097" w:rsidRPr="00D338C8" w:rsidRDefault="00D338C8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Коррекционн</w:t>
            </w:r>
            <w:proofErr w:type="gramStart"/>
            <w:r w:rsidRPr="00D33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33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образовательная деятельность в ходе режимных моментов</w:t>
            </w:r>
          </w:p>
        </w:tc>
        <w:tc>
          <w:tcPr>
            <w:tcW w:w="3779" w:type="dxa"/>
            <w:vAlign w:val="center"/>
          </w:tcPr>
          <w:p w:rsidR="00921097" w:rsidRPr="00921097" w:rsidRDefault="00D338C8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понимания речи в ситуации. </w:t>
            </w:r>
            <w:r w:rsidRPr="00857F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проявлений ответной реакции у ребенка.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приемов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способствующих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актуализации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07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0E70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  <w:vAlign w:val="center"/>
          </w:tcPr>
          <w:p w:rsidR="00921097" w:rsidRPr="00921097" w:rsidRDefault="00D338C8" w:rsidP="00D338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C8">
              <w:rPr>
                <w:rFonts w:ascii="Times New Roman" w:hAnsi="Times New Roman"/>
                <w:sz w:val="28"/>
                <w:szCs w:val="28"/>
                <w:lang w:val="ru-RU"/>
              </w:rPr>
              <w:t>Учитель-логопед, воспитатели, специалисты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</w:p>
        </w:tc>
      </w:tr>
    </w:tbl>
    <w:p w:rsidR="00921097" w:rsidRPr="00AC0134" w:rsidRDefault="00921097" w:rsidP="00AC013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079" w:rsidRDefault="000E7079" w:rsidP="00C32C5B">
      <w:pPr>
        <w:ind w:firstLine="708"/>
        <w:rPr>
          <w:rFonts w:ascii="Times New Roman" w:eastAsia="Calibri" w:hAnsi="Times New Roman" w:cs="Times New Roman"/>
          <w:sz w:val="28"/>
          <w:szCs w:val="28"/>
        </w:rPr>
        <w:sectPr w:rsidR="000E7079" w:rsidSect="004355CF">
          <w:footerReference w:type="default" r:id="rId8"/>
          <w:footerReference w:type="first" r:id="rId9"/>
          <w:pgSz w:w="11906" w:h="16838" w:code="9"/>
          <w:pgMar w:top="709" w:right="851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C32C5B" w:rsidRPr="00F200E1" w:rsidRDefault="00C32C5B" w:rsidP="00C32C5B">
      <w:pPr>
        <w:shd w:val="clear" w:color="auto" w:fill="FFFFFF"/>
        <w:spacing w:after="360" w:line="240" w:lineRule="auto"/>
        <w:ind w:right="-1559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F20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Режим двигательной активности детей подготовительной к школе группы 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 </w:t>
      </w:r>
      <w:r w:rsidRPr="00F20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Пчелка</w:t>
      </w:r>
      <w:r w:rsidRPr="00F20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ГБДОУ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30 на 2015-2016 учебный </w:t>
      </w:r>
      <w:r w:rsidRPr="00F20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год.</w:t>
      </w: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1417"/>
        <w:gridCol w:w="1276"/>
        <w:gridCol w:w="1276"/>
        <w:gridCol w:w="1351"/>
        <w:gridCol w:w="66"/>
        <w:gridCol w:w="1418"/>
      </w:tblGrid>
      <w:tr w:rsidR="00C32C5B" w:rsidRPr="00EA2259" w:rsidTr="000E7079"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32C5B" w:rsidRPr="00EB5D93" w:rsidRDefault="00C32C5B" w:rsidP="00AC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  <w:p w:rsidR="00C32C5B" w:rsidRPr="00EB5D93" w:rsidRDefault="00C32C5B" w:rsidP="00AC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2C5B" w:rsidRPr="00EB5D93" w:rsidRDefault="00C32C5B" w:rsidP="00AC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2C5B" w:rsidRPr="00EB5D93" w:rsidRDefault="00C32C5B" w:rsidP="00AC1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2C5B" w:rsidRPr="00EB5D93" w:rsidRDefault="00C32C5B" w:rsidP="00AC1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2C5B" w:rsidRPr="00EB5D93" w:rsidRDefault="00C32C5B" w:rsidP="00AC1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9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5B" w:rsidRPr="00EB5D93" w:rsidRDefault="00C32C5B" w:rsidP="00AC1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32C5B" w:rsidRPr="00EA2259" w:rsidTr="00C32C5B">
        <w:trPr>
          <w:trHeight w:val="150"/>
        </w:trPr>
        <w:tc>
          <w:tcPr>
            <w:tcW w:w="150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1половина дня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Самостоятельная двигательная активность в помещении в течение </w:t>
            </w:r>
          </w:p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половины дня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 в зале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32C5B" w:rsidRPr="00EA2259" w:rsidTr="00C32C5B">
        <w:trPr>
          <w:trHeight w:val="165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 на улице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в зале в комплексе с водно-галечной дорожкой </w:t>
            </w:r>
          </w:p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«Тропа здоровья»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 активность на музыке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середине статического занятия в зависимости от вида </w:t>
            </w:r>
            <w:proofErr w:type="gramEnd"/>
          </w:p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содержания)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3+3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Динамические паузы между занятиями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и упражнения на прогулке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двигательная деятельность на прогулке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C32C5B" w:rsidRPr="00EA2259" w:rsidTr="00C32C5B">
        <w:trPr>
          <w:trHeight w:val="150"/>
        </w:trPr>
        <w:tc>
          <w:tcPr>
            <w:tcW w:w="150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Лечебно-ортопедическая дорожка, воздушные ванны, бодрящая гимнастика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 активность на музыке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Самостоятельная двигательная деятельность в помещении в течение </w:t>
            </w:r>
          </w:p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половины дня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и упражнения на прогулке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32C5B" w:rsidRPr="00EA2259" w:rsidTr="00C32C5B">
        <w:trPr>
          <w:trHeight w:val="15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двигательная деятельность на прогулке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C32C5B" w:rsidRPr="00EA2259" w:rsidTr="00C32C5B">
        <w:trPr>
          <w:trHeight w:val="870"/>
        </w:trPr>
        <w:tc>
          <w:tcPr>
            <w:tcW w:w="8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ИТОГО: продолжительность двигательной активности в течени</w:t>
            </w:r>
            <w:proofErr w:type="gramStart"/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час 8мин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  <w:p w:rsidR="00C32C5B" w:rsidRPr="00EB5D93" w:rsidRDefault="00C32C5B" w:rsidP="00AC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час 58мин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час 8мин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 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5час 38мин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  <w:p w:rsidR="00C32C5B" w:rsidRPr="00EB5D93" w:rsidRDefault="00C32C5B" w:rsidP="00AC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час 58мин</w:t>
            </w:r>
          </w:p>
        </w:tc>
      </w:tr>
      <w:tr w:rsidR="00C32C5B" w:rsidRPr="00EA2259" w:rsidTr="00C32C5B">
        <w:trPr>
          <w:trHeight w:val="150"/>
        </w:trPr>
        <w:tc>
          <w:tcPr>
            <w:tcW w:w="150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32C5B" w:rsidRPr="00EB5D93" w:rsidRDefault="00C32C5B" w:rsidP="00AC120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Среднее значение продолжительности двигательной активности в течение недели 310 мин = 5час.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5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</w:tc>
      </w:tr>
    </w:tbl>
    <w:p w:rsidR="00C32C5B" w:rsidRDefault="00C32C5B" w:rsidP="00C32C5B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5B" w:rsidRPr="00C32C5B" w:rsidRDefault="00C32C5B" w:rsidP="00C32C5B">
      <w:pPr>
        <w:rPr>
          <w:rFonts w:ascii="Times New Roman" w:eastAsia="Calibri" w:hAnsi="Times New Roman" w:cs="Times New Roman"/>
          <w:sz w:val="28"/>
          <w:szCs w:val="28"/>
        </w:rPr>
        <w:sectPr w:rsidR="00C32C5B" w:rsidRPr="00C32C5B" w:rsidSect="00C32C5B">
          <w:pgSz w:w="16838" w:h="11906" w:orient="landscape"/>
          <w:pgMar w:top="1135" w:right="709" w:bottom="851" w:left="1134" w:header="708" w:footer="708" w:gutter="0"/>
          <w:pgNumType w:fmt="numberInDash" w:start="0"/>
          <w:cols w:space="708"/>
          <w:titlePg/>
          <w:docGrid w:linePitch="360"/>
        </w:sectPr>
      </w:pPr>
    </w:p>
    <w:p w:rsidR="002A221F" w:rsidRPr="002A221F" w:rsidRDefault="002A221F" w:rsidP="002A22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2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коррекционно-развивающей среды</w:t>
      </w:r>
    </w:p>
    <w:p w:rsidR="002A221F" w:rsidRPr="002A221F" w:rsidRDefault="002A221F" w:rsidP="002A22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21F">
        <w:rPr>
          <w:rFonts w:ascii="Times New Roman" w:eastAsia="Calibri" w:hAnsi="Times New Roman" w:cs="Times New Roman"/>
          <w:b/>
          <w:sz w:val="28"/>
          <w:szCs w:val="28"/>
        </w:rPr>
        <w:t>логопедического кабинета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>На развитие речи дошкольника большое влияние оказывают окружающее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его пространство, среда, в которой он находится большую часть времени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которая стимулирует развитие лич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ности, инициативности, помогает </w:t>
      </w:r>
      <w:r w:rsidRPr="002A221F">
        <w:rPr>
          <w:rFonts w:ascii="Times New Roman" w:eastAsia="Calibri" w:hAnsi="Times New Roman" w:cs="Times New Roman"/>
          <w:sz w:val="28"/>
          <w:szCs w:val="28"/>
        </w:rPr>
        <w:t>обрести уверенность в себе. Она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олжна представлять собой хорошо </w:t>
      </w:r>
      <w:r w:rsidRPr="002A221F">
        <w:rPr>
          <w:rFonts w:ascii="Times New Roman" w:eastAsia="Calibri" w:hAnsi="Times New Roman" w:cs="Times New Roman"/>
          <w:sz w:val="28"/>
          <w:szCs w:val="28"/>
        </w:rPr>
        <w:t>оборудованное пространство. Для детей с нарушениями речи такой средой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является логопедический кабинет.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>Кабинет представляет собой специал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 оборудованное помещение для </w:t>
      </w:r>
      <w:r w:rsidRPr="002A221F">
        <w:rPr>
          <w:rFonts w:ascii="Times New Roman" w:eastAsia="Calibri" w:hAnsi="Times New Roman" w:cs="Times New Roman"/>
          <w:sz w:val="28"/>
          <w:szCs w:val="28"/>
        </w:rPr>
        <w:t>подгрупповых и индивидуальных заняти</w:t>
      </w:r>
      <w:r>
        <w:rPr>
          <w:rFonts w:ascii="Times New Roman" w:eastAsia="Calibri" w:hAnsi="Times New Roman" w:cs="Times New Roman"/>
          <w:sz w:val="28"/>
          <w:szCs w:val="28"/>
        </w:rPr>
        <w:t>й с детьми. Он оснащен наглядно-</w:t>
      </w:r>
      <w:r w:rsidRPr="002A221F">
        <w:rPr>
          <w:rFonts w:ascii="Times New Roman" w:eastAsia="Calibri" w:hAnsi="Times New Roman" w:cs="Times New Roman"/>
          <w:sz w:val="28"/>
          <w:szCs w:val="28"/>
        </w:rPr>
        <w:t>дидактическим материалом, мебелью. Имеется дополнительное освещение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над настенным зеркалом, пожарная сигнализация. Предметно-развивающая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среда логопедического кабинета создана в соответствии с СанПиН и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и направлена на зону ближайшего развития.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>Предметно-развивающая среда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ганизована в соответствие со 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следующими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принципами</w:t>
      </w:r>
      <w:r w:rsidRPr="002A22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221F" w:rsidRPr="002A221F" w:rsidRDefault="002A221F" w:rsidP="00901D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>-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доступности</w:t>
      </w:r>
      <w:r w:rsidRPr="002A221F">
        <w:rPr>
          <w:rFonts w:ascii="Times New Roman" w:eastAsia="Calibri" w:hAnsi="Times New Roman" w:cs="Times New Roman"/>
          <w:sz w:val="28"/>
          <w:szCs w:val="28"/>
        </w:rPr>
        <w:t>: расположение матер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иала для самостоятельных игр на </w:t>
      </w:r>
      <w:r w:rsidRPr="002A221F">
        <w:rPr>
          <w:rFonts w:ascii="Times New Roman" w:eastAsia="Calibri" w:hAnsi="Times New Roman" w:cs="Times New Roman"/>
          <w:sz w:val="28"/>
          <w:szCs w:val="28"/>
        </w:rPr>
        <w:t>нижних открытых полках, материа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ла и документации логопеда – на  </w:t>
      </w:r>
      <w:r w:rsidRPr="002A221F">
        <w:rPr>
          <w:rFonts w:ascii="Times New Roman" w:eastAsia="Calibri" w:hAnsi="Times New Roman" w:cs="Times New Roman"/>
          <w:sz w:val="28"/>
          <w:szCs w:val="28"/>
        </w:rPr>
        <w:t>верхних закрытых полках;</w:t>
      </w:r>
    </w:p>
    <w:p w:rsidR="002A221F" w:rsidRPr="002A221F" w:rsidRDefault="002A221F" w:rsidP="00901D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системности</w:t>
      </w:r>
      <w:r w:rsidRPr="002A221F">
        <w:rPr>
          <w:rFonts w:ascii="Times New Roman" w:eastAsia="Calibri" w:hAnsi="Times New Roman" w:cs="Times New Roman"/>
          <w:sz w:val="28"/>
          <w:szCs w:val="28"/>
        </w:rPr>
        <w:t>: весь материал система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тизируется по разделам; </w:t>
      </w:r>
      <w:proofErr w:type="spellStart"/>
      <w:r w:rsidR="00901D6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2A221F">
        <w:rPr>
          <w:rFonts w:ascii="Times New Roman" w:eastAsia="Calibri" w:hAnsi="Times New Roman" w:cs="Times New Roman"/>
          <w:sz w:val="28"/>
          <w:szCs w:val="28"/>
        </w:rPr>
        <w:t>разделу</w:t>
      </w:r>
      <w:proofErr w:type="spellEnd"/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 отводится отдельная по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лка; имеется паспорт кабинета </w:t>
      </w:r>
      <w:proofErr w:type="spellStart"/>
      <w:r w:rsidR="00901D6E">
        <w:rPr>
          <w:rFonts w:ascii="Times New Roman" w:eastAsia="Calibri" w:hAnsi="Times New Roman" w:cs="Times New Roman"/>
          <w:sz w:val="28"/>
          <w:szCs w:val="28"/>
        </w:rPr>
        <w:t>с</w:t>
      </w:r>
      <w:r w:rsidRPr="002A221F">
        <w:rPr>
          <w:rFonts w:ascii="Times New Roman" w:eastAsia="Calibri" w:hAnsi="Times New Roman" w:cs="Times New Roman"/>
          <w:sz w:val="28"/>
          <w:szCs w:val="28"/>
        </w:rPr>
        <w:t>перечислением</w:t>
      </w:r>
      <w:proofErr w:type="spellEnd"/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 всего оборудования;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A221F">
        <w:rPr>
          <w:rFonts w:ascii="Times New Roman" w:eastAsia="Calibri" w:hAnsi="Times New Roman" w:cs="Times New Roman"/>
          <w:b/>
          <w:sz w:val="28"/>
          <w:szCs w:val="28"/>
        </w:rPr>
        <w:t>здоровьесбережения</w:t>
      </w:r>
      <w:proofErr w:type="spellEnd"/>
      <w:r w:rsidRPr="002A221F">
        <w:rPr>
          <w:rFonts w:ascii="Times New Roman" w:eastAsia="Calibri" w:hAnsi="Times New Roman" w:cs="Times New Roman"/>
          <w:sz w:val="28"/>
          <w:szCs w:val="28"/>
        </w:rPr>
        <w:t>: имеется основное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дополнительное освещение над </w:t>
      </w:r>
      <w:r w:rsidRPr="002A221F">
        <w:rPr>
          <w:rFonts w:ascii="Times New Roman" w:eastAsia="Calibri" w:hAnsi="Times New Roman" w:cs="Times New Roman"/>
          <w:sz w:val="28"/>
          <w:szCs w:val="28"/>
        </w:rPr>
        <w:t>зеркалом; проведена пожарная сигнали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зация; столы и стулья для детей 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proofErr w:type="spellStart"/>
      <w:r w:rsidRPr="002A221F">
        <w:rPr>
          <w:rFonts w:ascii="Times New Roman" w:eastAsia="Calibri" w:hAnsi="Times New Roman" w:cs="Times New Roman"/>
          <w:sz w:val="28"/>
          <w:szCs w:val="28"/>
        </w:rPr>
        <w:t>регулирующиеся</w:t>
      </w:r>
      <w:proofErr w:type="spellEnd"/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 по высоте н</w:t>
      </w:r>
      <w:r>
        <w:rPr>
          <w:rFonts w:ascii="Times New Roman" w:eastAsia="Calibri" w:hAnsi="Times New Roman" w:cs="Times New Roman"/>
          <w:sz w:val="28"/>
          <w:szCs w:val="28"/>
        </w:rPr>
        <w:t>ожки; стены кабинета окрашены в теплый спокойный цвет; мебель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 светлых, пастельных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оттенков; для игр на полу имеются дополнительные подушечки;</w:t>
      </w:r>
    </w:p>
    <w:p w:rsid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вариативности</w:t>
      </w:r>
      <w:r w:rsidRPr="002A221F">
        <w:rPr>
          <w:rFonts w:ascii="Times New Roman" w:eastAsia="Calibri" w:hAnsi="Times New Roman" w:cs="Times New Roman"/>
          <w:sz w:val="28"/>
          <w:szCs w:val="28"/>
        </w:rPr>
        <w:t>: наглядно-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методический материал и пособия </w:t>
      </w:r>
      <w:r w:rsidRPr="002A221F">
        <w:rPr>
          <w:rFonts w:ascii="Times New Roman" w:eastAsia="Calibri" w:hAnsi="Times New Roman" w:cs="Times New Roman"/>
          <w:sz w:val="28"/>
          <w:szCs w:val="28"/>
        </w:rPr>
        <w:t>вариативны (в зависимости от возраст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детей, задач обучения), могут </w:t>
      </w:r>
      <w:r w:rsidRPr="002A221F">
        <w:rPr>
          <w:rFonts w:ascii="Times New Roman" w:eastAsia="Calibri" w:hAnsi="Times New Roman" w:cs="Times New Roman"/>
          <w:sz w:val="28"/>
          <w:szCs w:val="28"/>
        </w:rPr>
        <w:t>вноситься и убираться благодаря присп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особлениям из липучек, магнитов </w:t>
      </w:r>
      <w:r w:rsidRPr="002A221F">
        <w:rPr>
          <w:rFonts w:ascii="Times New Roman" w:eastAsia="Calibri" w:hAnsi="Times New Roman" w:cs="Times New Roman"/>
          <w:sz w:val="28"/>
          <w:szCs w:val="28"/>
        </w:rPr>
        <w:t>и пр.).</w:t>
      </w:r>
    </w:p>
    <w:p w:rsidR="00901D6E" w:rsidRDefault="00901D6E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6E" w:rsidRDefault="00901D6E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6E" w:rsidRPr="002A221F" w:rsidRDefault="00C96EB4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502920</wp:posOffset>
                </wp:positionV>
                <wp:extent cx="482600" cy="292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B4" w:rsidRDefault="00C96EB4">
                            <w:r>
                              <w:t>-47-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9.95pt;margin-top:39.6pt;width:3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" fillcolor="white [3201]" stroked="f" strokeweight=".5pt">
                <v:textbox>
                  <w:txbxContent>
                    <w:p w:rsidR="00C96EB4" w:rsidRDefault="00C96EB4">
                      <w:r>
                        <w:t>-47-</w:t>
                      </w:r>
                    </w:p>
                  </w:txbxContent>
                </v:textbox>
              </v:shape>
            </w:pict>
          </mc:Fallback>
        </mc:AlternateConten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оснащению и применению кабинет разделен на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зоны</w:t>
      </w:r>
      <w:r w:rsidRPr="002A22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индивидуальной работы</w:t>
      </w:r>
      <w:r w:rsidRPr="002A221F">
        <w:rPr>
          <w:rFonts w:ascii="Times New Roman" w:eastAsia="Calibri" w:hAnsi="Times New Roman" w:cs="Times New Roman"/>
          <w:sz w:val="28"/>
          <w:szCs w:val="28"/>
        </w:rPr>
        <w:t>: находит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 наиболее освещенном месте, свет </w:t>
      </w:r>
      <w:r w:rsidRPr="002A221F">
        <w:rPr>
          <w:rFonts w:ascii="Times New Roman" w:eastAsia="Calibri" w:hAnsi="Times New Roman" w:cs="Times New Roman"/>
          <w:sz w:val="28"/>
          <w:szCs w:val="28"/>
        </w:rPr>
        <w:t>падает слева. На стене зеркало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дополнительной подсветкой </w:t>
      </w:r>
      <w:r w:rsidR="00901D6E">
        <w:rPr>
          <w:rFonts w:ascii="Times New Roman" w:eastAsia="Calibri" w:hAnsi="Times New Roman" w:cs="Times New Roman"/>
          <w:sz w:val="28"/>
          <w:szCs w:val="28"/>
        </w:rPr>
        <w:t>размером 50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*70, закрывающееся </w:t>
      </w:r>
      <w:r>
        <w:rPr>
          <w:rFonts w:ascii="Times New Roman" w:eastAsia="Calibri" w:hAnsi="Times New Roman" w:cs="Times New Roman"/>
          <w:sz w:val="28"/>
          <w:szCs w:val="28"/>
        </w:rPr>
        <w:t>шторкой</w:t>
      </w:r>
      <w:r w:rsidRPr="002A221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закрытом контейнере хранится </w:t>
      </w:r>
      <w:r w:rsidRPr="002A221F">
        <w:rPr>
          <w:rFonts w:ascii="Times New Roman" w:eastAsia="Calibri" w:hAnsi="Times New Roman" w:cs="Times New Roman"/>
          <w:sz w:val="28"/>
          <w:szCs w:val="28"/>
        </w:rPr>
        <w:t>инструментарий для постановки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звуков (зонды логопедические и </w:t>
      </w:r>
      <w:r w:rsidRPr="002A221F">
        <w:rPr>
          <w:rFonts w:ascii="Times New Roman" w:eastAsia="Calibri" w:hAnsi="Times New Roman" w:cs="Times New Roman"/>
          <w:sz w:val="28"/>
          <w:szCs w:val="28"/>
        </w:rPr>
        <w:t>массажные, шпатели, вата, спирт, салфетки и т.п.);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подгрупповых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здесь расположены настенная 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столы стулья, </w:t>
      </w:r>
      <w:r w:rsidRPr="002A221F">
        <w:rPr>
          <w:rFonts w:ascii="Times New Roman" w:eastAsia="Calibri" w:hAnsi="Times New Roman" w:cs="Times New Roman"/>
          <w:sz w:val="28"/>
          <w:szCs w:val="28"/>
        </w:rPr>
        <w:t>настенные замки синего, красного, зеленого цветов для изучения звуков,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звукового а</w:t>
      </w:r>
      <w:r>
        <w:rPr>
          <w:rFonts w:ascii="Times New Roman" w:eastAsia="Calibri" w:hAnsi="Times New Roman" w:cs="Times New Roman"/>
          <w:sz w:val="28"/>
          <w:szCs w:val="28"/>
        </w:rPr>
        <w:t>нализа и синтеза</w:t>
      </w:r>
      <w:r w:rsidRPr="002A22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21F" w:rsidRPr="002A221F" w:rsidRDefault="002A221F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1F">
        <w:rPr>
          <w:rFonts w:ascii="Times New Roman" w:eastAsia="Calibri" w:hAnsi="Times New Roman" w:cs="Times New Roman"/>
          <w:b/>
          <w:sz w:val="28"/>
          <w:szCs w:val="28"/>
        </w:rPr>
        <w:t>хранения наглядно-дидактических пособий и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находится на </w:t>
      </w:r>
      <w:r w:rsidRPr="002A221F">
        <w:rPr>
          <w:rFonts w:ascii="Times New Roman" w:eastAsia="Calibri" w:hAnsi="Times New Roman" w:cs="Times New Roman"/>
          <w:sz w:val="28"/>
          <w:szCs w:val="28"/>
        </w:rPr>
        <w:t>верхних и закрытых полках шкафов. Весь материал систематизирован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разделам: фонетика, лексика, грамматика, связная речь, обучение грамоте.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Имеется достаточное количество специальной литературы по всем речевым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>нарушениям; нормативные документы;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для обучения детей с </w:t>
      </w:r>
      <w:r w:rsidRPr="002A221F">
        <w:rPr>
          <w:rFonts w:ascii="Times New Roman" w:eastAsia="Calibri" w:hAnsi="Times New Roman" w:cs="Times New Roman"/>
          <w:sz w:val="28"/>
          <w:szCs w:val="28"/>
        </w:rPr>
        <w:t>разными речевыми недостатками;</w:t>
      </w:r>
    </w:p>
    <w:p w:rsidR="00901D6E" w:rsidRPr="002A221F" w:rsidRDefault="002A221F" w:rsidP="00901D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1F">
        <w:rPr>
          <w:rFonts w:ascii="Times New Roman" w:eastAsia="Calibri" w:hAnsi="Times New Roman" w:cs="Times New Roman"/>
          <w:sz w:val="28"/>
          <w:szCs w:val="28"/>
        </w:rPr>
        <w:t>Рабочее место учителя-логопед</w:t>
      </w:r>
      <w:r w:rsidR="00901D6E">
        <w:rPr>
          <w:rFonts w:ascii="Times New Roman" w:eastAsia="Calibri" w:hAnsi="Times New Roman" w:cs="Times New Roman"/>
          <w:sz w:val="28"/>
          <w:szCs w:val="28"/>
        </w:rPr>
        <w:t xml:space="preserve">а оборудовано столом, стулом. </w:t>
      </w:r>
    </w:p>
    <w:p w:rsidR="00071B0A" w:rsidRPr="002A221F" w:rsidRDefault="00071B0A" w:rsidP="00071B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B0A">
        <w:rPr>
          <w:rFonts w:ascii="Times New Roman" w:eastAsia="Calibri" w:hAnsi="Times New Roman" w:cs="Times New Roman"/>
          <w:sz w:val="28"/>
          <w:szCs w:val="28"/>
        </w:rPr>
        <w:t>В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организован «уголок логопеда» (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сенсомоторная зона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который </w:t>
      </w:r>
      <w:r w:rsidRPr="002A221F">
        <w:rPr>
          <w:rFonts w:ascii="Times New Roman" w:eastAsia="Calibri" w:hAnsi="Times New Roman" w:cs="Times New Roman"/>
          <w:sz w:val="28"/>
          <w:szCs w:val="28"/>
        </w:rPr>
        <w:t>находится в 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упном для детей месте.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Pr="002A221F">
        <w:rPr>
          <w:rFonts w:ascii="Times New Roman" w:eastAsia="Calibri" w:hAnsi="Times New Roman" w:cs="Times New Roman"/>
          <w:sz w:val="28"/>
          <w:szCs w:val="28"/>
        </w:rPr>
        <w:t>материал для самостоятельных игр на развитие мелкой моторики, дыхания;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 w:cs="Times New Roman"/>
          <w:sz w:val="28"/>
          <w:szCs w:val="28"/>
        </w:rPr>
        <w:t xml:space="preserve">мозаики, шнуровки, </w:t>
      </w:r>
      <w:proofErr w:type="spellStart"/>
      <w:r w:rsidRPr="002A221F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2A221F">
        <w:rPr>
          <w:rFonts w:ascii="Times New Roman" w:eastAsia="Calibri" w:hAnsi="Times New Roman" w:cs="Times New Roman"/>
          <w:sz w:val="28"/>
          <w:szCs w:val="28"/>
        </w:rPr>
        <w:t>, кубики, пирамидки, прищепки, бусы, вертушки,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настольно-печатные игры. </w:t>
      </w:r>
      <w:proofErr w:type="gramEnd"/>
    </w:p>
    <w:p w:rsidR="00D338C8" w:rsidRPr="00071B0A" w:rsidRDefault="00D338C8" w:rsidP="002A22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EF2B70" w:rsidP="001355A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</w:t>
      </w:r>
      <w:r w:rsidR="00F353B8" w:rsidRPr="00F353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53B8" w:rsidRPr="00F353B8" w:rsidRDefault="00F353B8" w:rsidP="002A221F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1. 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, О П.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>, Г. Г. Го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softHyphen/>
        <w:t>лубева и др. Под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>ед. проф. Л. В Лопатиной. — СПб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2014. </w:t>
      </w:r>
    </w:p>
    <w:p w:rsidR="00F353B8" w:rsidRPr="00F353B8" w:rsidRDefault="00F353B8" w:rsidP="002A221F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Нищева Н.В. 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учителя-логопеда: методическое пособие. – СПб: ООО «ИЗДАТЕЛЬСТВО «ДЕТСТВО-ПРЕСС», 2014. </w:t>
      </w:r>
    </w:p>
    <w:p w:rsidR="00F353B8" w:rsidRPr="00F353B8" w:rsidRDefault="00C96EB4" w:rsidP="002A221F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52F7" wp14:editId="23DBAADE">
                <wp:simplePos x="0" y="0"/>
                <wp:positionH relativeFrom="column">
                  <wp:posOffset>2640965</wp:posOffset>
                </wp:positionH>
                <wp:positionV relativeFrom="paragraph">
                  <wp:posOffset>864870</wp:posOffset>
                </wp:positionV>
                <wp:extent cx="482600" cy="292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EB4" w:rsidRDefault="00C96EB4" w:rsidP="00C96EB4">
                            <w:r>
                              <w:t>-48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07.95pt;margin-top:68.1pt;width:38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" fillcolor="window" stroked="f" strokeweight=".5pt">
                <v:textbox>
                  <w:txbxContent>
                    <w:p w:rsidR="00C96EB4" w:rsidRDefault="00C96EB4" w:rsidP="00C96EB4">
                      <w:r>
                        <w:t>-48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353B8" w:rsidRPr="00F353B8">
        <w:rPr>
          <w:rFonts w:ascii="Times New Roman" w:eastAsia="Times New Roman" w:hAnsi="Times New Roman" w:cs="Times New Roman"/>
          <w:sz w:val="28"/>
          <w:szCs w:val="28"/>
        </w:rPr>
        <w:t xml:space="preserve">3. Нищева Н.В. 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лет. – СПБ, 2014. 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lastRenderedPageBreak/>
        <w:t>4. Азова Е.А., О.О. Чернова. Домашняя логопедическая тетрадь. Учим звуки. (9 выпусков) – М.: Сфера, 2010.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F353B8"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Е.Н. «Развиваем связную речь у детей 5 – 6 лет с ОНР» (3 альбома). – М.: Гном, 2014.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353B8"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Н.Е. «Развиваем связную речь у детей 6 – 7 лет с ОНР» (3 альбома). – М.: Гном, 2014.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7. Бабина Г.В., </w:t>
      </w:r>
      <w:proofErr w:type="spellStart"/>
      <w:r w:rsidRPr="00F353B8">
        <w:rPr>
          <w:rFonts w:ascii="Times New Roman" w:eastAsia="Calibri" w:hAnsi="Times New Roman" w:cs="Times New Roman"/>
          <w:sz w:val="28"/>
          <w:szCs w:val="28"/>
        </w:rPr>
        <w:t>Сафонкина</w:t>
      </w:r>
      <w:proofErr w:type="spellEnd"/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Н.Ю. «Альбом для обследования восприятия и произнесения слов различной слоговой сложности». </w:t>
      </w:r>
      <w:proofErr w:type="gramStart"/>
      <w:r w:rsidRPr="00F353B8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F353B8">
        <w:rPr>
          <w:rFonts w:ascii="Times New Roman" w:eastAsia="Calibri" w:hAnsi="Times New Roman" w:cs="Times New Roman"/>
          <w:sz w:val="28"/>
          <w:szCs w:val="28"/>
        </w:rPr>
        <w:t>.: Книголюб,  2005.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353B8">
        <w:rPr>
          <w:rFonts w:ascii="Times New Roman" w:eastAsia="Calibri" w:hAnsi="Times New Roman" w:cs="Times New Roman"/>
          <w:bCs/>
          <w:sz w:val="28"/>
          <w:szCs w:val="28"/>
        </w:rPr>
        <w:t>Большакова С. Е.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53B8">
        <w:rPr>
          <w:rFonts w:ascii="Times New Roman" w:eastAsia="Calibri" w:hAnsi="Times New Roman" w:cs="Times New Roman"/>
          <w:sz w:val="28"/>
          <w:szCs w:val="28"/>
        </w:rPr>
        <w:t>Преодоление нарушений слоговой структуры слова у детей:  Методическое пособие.  — М.: ТЦ Сфера, 2007.</w:t>
      </w:r>
    </w:p>
    <w:p w:rsidR="00F353B8" w:rsidRP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9. Большакова С.Е. Формируем слоговую структуру слова: Дидактическое пособие. М.: ТЦ Сфера, 2007.</w:t>
      </w:r>
    </w:p>
    <w:p w:rsidR="00F353B8" w:rsidRDefault="00F353B8" w:rsidP="002A221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10. Жихарева Ю.Б. «Домашняя тетрадь для логопедических занятий с детьми» (9 выпусков). – М.: Гуманитарный издательский центр «ВЛАДОС», 2014.</w:t>
      </w:r>
    </w:p>
    <w:p w:rsidR="00DB2FA7" w:rsidRPr="00DB2FA7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Кислова Т.Р. </w:t>
      </w:r>
      <w:r w:rsidRPr="00DB2FA7">
        <w:rPr>
          <w:rFonts w:ascii="Times New Roman" w:eastAsia="Calibri" w:hAnsi="Times New Roman" w:cs="Times New Roman"/>
          <w:sz w:val="28"/>
          <w:szCs w:val="28"/>
        </w:rPr>
        <w:t>"По дороге к Азбуке. Пособие по речевому развитию детей. В 5-ти частях. Часть 5"</w:t>
      </w:r>
    </w:p>
    <w:p w:rsidR="00F353B8" w:rsidRPr="00F353B8" w:rsidRDefault="00F353B8" w:rsidP="0033117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8">
        <w:rPr>
          <w:rFonts w:ascii="Times New Roman" w:eastAsia="Calibri" w:hAnsi="Times New Roman" w:cs="Times New Roman"/>
          <w:sz w:val="28"/>
          <w:szCs w:val="28"/>
        </w:rPr>
        <w:t>1</w:t>
      </w:r>
      <w:r w:rsidR="00DB2FA7">
        <w:rPr>
          <w:rFonts w:ascii="Times New Roman" w:eastAsia="Calibri" w:hAnsi="Times New Roman" w:cs="Times New Roman"/>
          <w:sz w:val="28"/>
          <w:szCs w:val="28"/>
        </w:rPr>
        <w:t>2</w:t>
      </w:r>
      <w:r w:rsidRPr="00F353B8">
        <w:rPr>
          <w:rFonts w:ascii="Times New Roman" w:eastAsia="Calibri" w:hAnsi="Times New Roman" w:cs="Times New Roman"/>
          <w:sz w:val="28"/>
          <w:szCs w:val="28"/>
        </w:rPr>
        <w:t xml:space="preserve">. Комарова Л.А. «Автоматизация звуков в игровых упражнениях» (9 выпусков). – М.: </w:t>
      </w:r>
      <w:r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«Издательство ГНОМ и Д», 2014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353B8" w:rsidRPr="00F353B8">
        <w:rPr>
          <w:rFonts w:ascii="Times New Roman" w:eastAsia="Calibri" w:hAnsi="Times New Roman" w:cs="Times New Roman"/>
          <w:sz w:val="28"/>
          <w:szCs w:val="28"/>
        </w:rPr>
        <w:t>. Лопатина Л.В. Позднякова Л.А.  Логопедическая работа по развитию интонационной выразительности речи дошкольников с речевыми нарушениями: Учебно-методическое пособие. – СПб</w:t>
      </w:r>
      <w:proofErr w:type="gramStart"/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ЦДК проф. Л.Б. </w:t>
      </w:r>
      <w:proofErr w:type="spellStart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, 2010. </w:t>
      </w:r>
    </w:p>
    <w:p w:rsidR="00F353B8" w:rsidRPr="00F353B8" w:rsidRDefault="00DB2FA7" w:rsidP="0033117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. Ткаченко Т.А. Формирование и развитие связной </w:t>
      </w:r>
      <w:proofErr w:type="spellStart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Start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льбом</w:t>
      </w:r>
      <w:proofErr w:type="spellEnd"/>
      <w:r w:rsidR="00F353B8" w:rsidRPr="00F353B8">
        <w:rPr>
          <w:rFonts w:ascii="Times New Roman" w:eastAsia="Calibri" w:hAnsi="Times New Roman" w:cs="Times New Roman"/>
          <w:sz w:val="28"/>
          <w:szCs w:val="28"/>
        </w:rPr>
        <w:t xml:space="preserve"> дошкольника. Схемы для составления дошкольниками описательных  и сравнительных рассказов.</w:t>
      </w:r>
      <w:proofErr w:type="gramStart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="00F353B8" w:rsidRPr="00F353B8">
        <w:rPr>
          <w:rFonts w:ascii="Times New Roman" w:eastAsia="Calibri" w:hAnsi="Times New Roman" w:cs="Times New Roman"/>
          <w:sz w:val="28"/>
          <w:szCs w:val="28"/>
        </w:rPr>
        <w:t>.: Гном и Д, 2005.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 В.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Речевая карта ребенка с общим недоразвитием речи (с 4 до 7 лет)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2013.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 В.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Картинный материал к речевой карте ребенка с общим недоразвитием речи (с 4 до 7 лет)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2013.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 В</w:t>
      </w:r>
      <w:r w:rsidR="00F353B8" w:rsidRPr="00F353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Современная система коррекционной работы в логопедической группе для детей с общим недоразвитием речи — СПб.: «ИЗДАТЕЛЬСТВО «ДЕТСТВ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ПРЕСС», 2013.</w:t>
      </w:r>
    </w:p>
    <w:p w:rsidR="00F353B8" w:rsidRPr="00F353B8" w:rsidRDefault="00C96EB4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D1C43" wp14:editId="4791F581">
                <wp:simplePos x="0" y="0"/>
                <wp:positionH relativeFrom="column">
                  <wp:posOffset>2691765</wp:posOffset>
                </wp:positionH>
                <wp:positionV relativeFrom="paragraph">
                  <wp:posOffset>1226820</wp:posOffset>
                </wp:positionV>
                <wp:extent cx="482600" cy="2921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EB4" w:rsidRDefault="00C96EB4" w:rsidP="00C96EB4">
                            <w:r>
                              <w:t>-49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11.95pt;margin-top:96.6pt;width:38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" fillcolor="window" stroked="f" strokeweight=".5pt">
                <v:textbox>
                  <w:txbxContent>
                    <w:p w:rsidR="00C96EB4" w:rsidRDefault="00C96EB4" w:rsidP="00C96EB4">
                      <w:r>
                        <w:t>-49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B2F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Н.В.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Конспекты подгрупповых логопедических занятий в старшей группе для детей с ОНР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2013.</w:t>
      </w:r>
      <w:r w:rsidRPr="00C96E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Н.В.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Конспекты подгрупповых логопедических занятий в подготовительной группе для детей с ОНР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2013.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3B8" w:rsidRPr="00F353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Нищева Н. В</w:t>
      </w:r>
      <w:r w:rsidR="00F353B8" w:rsidRPr="00F353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Тетрадь по обучению грамоте детей дошкольного возраста № 1,2,3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2013.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Нищева Н. В. Родителям о речи ребенка — СПб.: «ИЗДАТЕЛЬСТВО «ДЕТСТВ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ПРЕСС», 2012.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НищеваН</w:t>
      </w:r>
      <w:proofErr w:type="spell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В. Если ребенок плохо говорит... —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ДЕТСТВО-ПРЕСС, 2012.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Т.С., </w:t>
      </w:r>
      <w:proofErr w:type="spell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Османова</w:t>
      </w:r>
      <w:proofErr w:type="spell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Г.А. «Вводим звуки в речь. Картотека заданий» (5 выпусков). – СПб</w:t>
      </w:r>
      <w:proofErr w:type="gram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Издательство КАРО», 2008</w:t>
      </w:r>
    </w:p>
    <w:p w:rsidR="00F353B8" w:rsidRPr="00F353B8" w:rsidRDefault="00DB2FA7" w:rsidP="0033117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Теремкова</w:t>
      </w:r>
      <w:proofErr w:type="spellEnd"/>
      <w:r w:rsidR="00F353B8" w:rsidRPr="00F35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Н.Е. «Логопедические домашние задания для детей 5 – 7 лет с ОНР» (4 альбома) – М.: «Издательство ГНОМ и Д», 2006</w:t>
      </w: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F353B8" w:rsidP="003311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F353B8" w:rsidP="00331176">
      <w:pPr>
        <w:spacing w:before="100" w:beforeAutospacing="1" w:after="100" w:afterAutospacing="1"/>
        <w:ind w:firstLine="709"/>
        <w:jc w:val="both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F353B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3B8" w:rsidRPr="00F353B8" w:rsidRDefault="00C96EB4" w:rsidP="0033117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0BC44" wp14:editId="1373356D">
                <wp:simplePos x="0" y="0"/>
                <wp:positionH relativeFrom="column">
                  <wp:posOffset>2729865</wp:posOffset>
                </wp:positionH>
                <wp:positionV relativeFrom="paragraph">
                  <wp:posOffset>3877310</wp:posOffset>
                </wp:positionV>
                <wp:extent cx="482600" cy="2921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EB4" w:rsidRDefault="00C96EB4" w:rsidP="00C96EB4">
                            <w:r>
                              <w:t>-50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14.95pt;margin-top:305.3pt;width:38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" fillcolor="window" stroked="f" strokeweight=".5pt">
                <v:textbox>
                  <w:txbxContent>
                    <w:p w:rsidR="00C96EB4" w:rsidRDefault="00C96EB4" w:rsidP="00C96EB4">
                      <w:r>
                        <w:t>-50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353B8" w:rsidRPr="00F353B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353B8" w:rsidRPr="00F353B8" w:rsidRDefault="00F353B8" w:rsidP="003311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3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F353B8" w:rsidRPr="00F353B8" w:rsidRDefault="00F353B8" w:rsidP="0033117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1. 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, О П.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>, Г. Г. Го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softHyphen/>
        <w:t>лубева и др. Под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>ед. проф. Л. В Лопатиной. — СПб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2014. — 448 с. </w:t>
      </w:r>
    </w:p>
    <w:p w:rsidR="00F353B8" w:rsidRPr="00F353B8" w:rsidRDefault="00F353B8" w:rsidP="0033117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2. Нищева Н.В. 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учителя-логопеда: методическое пособие. – СПб: ООО «ИЗДАТЕЛЬСТВО «ДЕТСТВО-ПРЕСС», 2014. — 192 с. </w:t>
      </w:r>
    </w:p>
    <w:p w:rsidR="00F353B8" w:rsidRPr="00F353B8" w:rsidRDefault="00F353B8" w:rsidP="0033117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3. Нищева Н.В. 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лет. – СПБ, 2014. — 203 с. </w:t>
      </w:r>
    </w:p>
    <w:p w:rsidR="00F353B8" w:rsidRPr="00F353B8" w:rsidRDefault="00C96EB4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353B8" w:rsidRPr="00F353B8" w:rsidSect="00C32C5B">
          <w:pgSz w:w="11906" w:h="16838"/>
          <w:pgMar w:top="709" w:right="851" w:bottom="1134" w:left="1701" w:header="708" w:footer="708" w:gutter="0"/>
          <w:pgNumType w:fmt="numberInDash" w:start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E90D2" wp14:editId="7F5693AA">
                <wp:simplePos x="0" y="0"/>
                <wp:positionH relativeFrom="column">
                  <wp:posOffset>2780665</wp:posOffset>
                </wp:positionH>
                <wp:positionV relativeFrom="paragraph">
                  <wp:posOffset>5866130</wp:posOffset>
                </wp:positionV>
                <wp:extent cx="482600" cy="2921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EB4" w:rsidRDefault="007C67FC" w:rsidP="00C96EB4">
                            <w:r>
                              <w:t>-51</w:t>
                            </w:r>
                            <w:r w:rsidR="00C96EB4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18.95pt;margin-top:461.9pt;width:38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" fillcolor="window" stroked="f" strokeweight=".5pt">
                <v:textbox>
                  <w:txbxContent>
                    <w:p w:rsidR="00C96EB4" w:rsidRDefault="007C67FC" w:rsidP="00C96EB4">
                      <w:r>
                        <w:t>-51</w:t>
                      </w:r>
                      <w:r w:rsidR="00C96EB4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F353B8" w:rsidRPr="00F353B8" w:rsidRDefault="00F353B8" w:rsidP="003311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EE" w:rsidRDefault="00956DEE" w:rsidP="00331176"/>
    <w:sectPr w:rsidR="00956DEE" w:rsidSect="00C96EB4">
      <w:pgSz w:w="11906" w:h="16838"/>
      <w:pgMar w:top="709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A" w:rsidRDefault="0079493A" w:rsidP="00CB2228">
      <w:pPr>
        <w:spacing w:after="0" w:line="240" w:lineRule="auto"/>
      </w:pPr>
      <w:r>
        <w:separator/>
      </w:r>
    </w:p>
  </w:endnote>
  <w:endnote w:type="continuationSeparator" w:id="0">
    <w:p w:rsidR="0079493A" w:rsidRDefault="0079493A" w:rsidP="00CB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136723"/>
      <w:docPartObj>
        <w:docPartGallery w:val="Page Numbers (Bottom of Page)"/>
        <w:docPartUnique/>
      </w:docPartObj>
    </w:sdtPr>
    <w:sdtContent>
      <w:p w:rsidR="00494EF9" w:rsidRDefault="00494E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45D">
          <w:rPr>
            <w:noProof/>
          </w:rPr>
          <w:t>- 1 -</w:t>
        </w:r>
        <w:r>
          <w:fldChar w:fldCharType="end"/>
        </w:r>
      </w:p>
    </w:sdtContent>
  </w:sdt>
  <w:p w:rsidR="00494EF9" w:rsidRDefault="00494E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4" w:rsidRDefault="00C96EB4" w:rsidP="00C96EB4">
    <w:pPr>
      <w:pStyle w:val="a7"/>
      <w:jc w:val="center"/>
    </w:pPr>
    <w:r>
      <w:t>-46-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A" w:rsidRDefault="0079493A" w:rsidP="00CB2228">
      <w:pPr>
        <w:spacing w:after="0" w:line="240" w:lineRule="auto"/>
      </w:pPr>
      <w:r>
        <w:separator/>
      </w:r>
    </w:p>
  </w:footnote>
  <w:footnote w:type="continuationSeparator" w:id="0">
    <w:p w:rsidR="0079493A" w:rsidRDefault="0079493A" w:rsidP="00CB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8056D9"/>
    <w:multiLevelType w:val="hybridMultilevel"/>
    <w:tmpl w:val="9DAE9088"/>
    <w:lvl w:ilvl="0" w:tplc="95C40E2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2E367B3"/>
    <w:multiLevelType w:val="hybridMultilevel"/>
    <w:tmpl w:val="B50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62CAC"/>
    <w:multiLevelType w:val="hybridMultilevel"/>
    <w:tmpl w:val="8D207714"/>
    <w:lvl w:ilvl="0" w:tplc="F0D6DC7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79464BE"/>
    <w:multiLevelType w:val="hybridMultilevel"/>
    <w:tmpl w:val="0F601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837AD"/>
    <w:multiLevelType w:val="hybridMultilevel"/>
    <w:tmpl w:val="7328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0C4C"/>
    <w:multiLevelType w:val="hybridMultilevel"/>
    <w:tmpl w:val="2CEC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B3766"/>
    <w:multiLevelType w:val="hybridMultilevel"/>
    <w:tmpl w:val="F870A5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2204EE"/>
    <w:multiLevelType w:val="multilevel"/>
    <w:tmpl w:val="9FFE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4585C"/>
    <w:multiLevelType w:val="multilevel"/>
    <w:tmpl w:val="108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E5894"/>
    <w:multiLevelType w:val="hybridMultilevel"/>
    <w:tmpl w:val="2DB6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14B03"/>
    <w:multiLevelType w:val="hybridMultilevel"/>
    <w:tmpl w:val="103C1B96"/>
    <w:lvl w:ilvl="0" w:tplc="9FC002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8BB"/>
    <w:multiLevelType w:val="hybridMultilevel"/>
    <w:tmpl w:val="18E0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63CA0"/>
    <w:multiLevelType w:val="hybridMultilevel"/>
    <w:tmpl w:val="B548067A"/>
    <w:lvl w:ilvl="0" w:tplc="09101D8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470CA"/>
    <w:multiLevelType w:val="hybridMultilevel"/>
    <w:tmpl w:val="567E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63EF3"/>
    <w:multiLevelType w:val="hybridMultilevel"/>
    <w:tmpl w:val="A4FCF150"/>
    <w:lvl w:ilvl="0" w:tplc="10DE7B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71D17A0"/>
    <w:multiLevelType w:val="hybridMultilevel"/>
    <w:tmpl w:val="AB5804AC"/>
    <w:lvl w:ilvl="0" w:tplc="4462D47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3528B"/>
    <w:multiLevelType w:val="hybridMultilevel"/>
    <w:tmpl w:val="FD16D956"/>
    <w:lvl w:ilvl="0" w:tplc="CD247B2E">
      <w:start w:val="1"/>
      <w:numFmt w:val="decimal"/>
      <w:lvlText w:val="%1."/>
      <w:lvlJc w:val="left"/>
      <w:pPr>
        <w:tabs>
          <w:tab w:val="num" w:pos="801"/>
        </w:tabs>
        <w:ind w:left="80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4BB0995"/>
    <w:multiLevelType w:val="hybridMultilevel"/>
    <w:tmpl w:val="E1B6C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774B"/>
    <w:multiLevelType w:val="hybridMultilevel"/>
    <w:tmpl w:val="1292BD48"/>
    <w:lvl w:ilvl="0" w:tplc="FF806D1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>
    <w:nsid w:val="4720575B"/>
    <w:multiLevelType w:val="hybridMultilevel"/>
    <w:tmpl w:val="270E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B53335"/>
    <w:multiLevelType w:val="hybridMultilevel"/>
    <w:tmpl w:val="3C9A6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C691B"/>
    <w:multiLevelType w:val="hybridMultilevel"/>
    <w:tmpl w:val="EDF67626"/>
    <w:lvl w:ilvl="0" w:tplc="E076969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3">
    <w:nsid w:val="544A502A"/>
    <w:multiLevelType w:val="hybridMultilevel"/>
    <w:tmpl w:val="5DA4C3F6"/>
    <w:lvl w:ilvl="0" w:tplc="778CD5B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102EC"/>
    <w:multiLevelType w:val="multilevel"/>
    <w:tmpl w:val="A35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7674F"/>
    <w:multiLevelType w:val="hybridMultilevel"/>
    <w:tmpl w:val="36E0BAAE"/>
    <w:lvl w:ilvl="0" w:tplc="B02AB570">
      <w:start w:val="1"/>
      <w:numFmt w:val="decimal"/>
      <w:lvlText w:val="%1."/>
      <w:lvlJc w:val="left"/>
      <w:pPr>
        <w:tabs>
          <w:tab w:val="num" w:pos="825"/>
        </w:tabs>
        <w:ind w:left="82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602B0B89"/>
    <w:multiLevelType w:val="hybridMultilevel"/>
    <w:tmpl w:val="E75090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222455"/>
    <w:multiLevelType w:val="hybridMultilevel"/>
    <w:tmpl w:val="D26AD7F6"/>
    <w:lvl w:ilvl="0" w:tplc="FD0A343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B2B58"/>
    <w:multiLevelType w:val="hybridMultilevel"/>
    <w:tmpl w:val="F2D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62E01"/>
    <w:multiLevelType w:val="hybridMultilevel"/>
    <w:tmpl w:val="2C04E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17E91"/>
    <w:multiLevelType w:val="hybridMultilevel"/>
    <w:tmpl w:val="E64A28BE"/>
    <w:lvl w:ilvl="0" w:tplc="E200D6F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74617E4F"/>
    <w:multiLevelType w:val="hybridMultilevel"/>
    <w:tmpl w:val="B74445FC"/>
    <w:lvl w:ilvl="0" w:tplc="60A047C4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E0228"/>
    <w:multiLevelType w:val="hybridMultilevel"/>
    <w:tmpl w:val="A5007D7E"/>
    <w:lvl w:ilvl="0" w:tplc="727A25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766B3CA3"/>
    <w:multiLevelType w:val="multilevel"/>
    <w:tmpl w:val="0E7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81D95"/>
    <w:multiLevelType w:val="hybridMultilevel"/>
    <w:tmpl w:val="DE9CA8F4"/>
    <w:lvl w:ilvl="0" w:tplc="A634BF20">
      <w:start w:val="1"/>
      <w:numFmt w:val="decimal"/>
      <w:lvlText w:val="%1."/>
      <w:lvlJc w:val="left"/>
      <w:pPr>
        <w:tabs>
          <w:tab w:val="num" w:pos="873"/>
        </w:tabs>
        <w:ind w:left="87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9A0376A"/>
    <w:multiLevelType w:val="hybridMultilevel"/>
    <w:tmpl w:val="B71EB306"/>
    <w:lvl w:ilvl="0" w:tplc="5F8C0E1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64806"/>
    <w:multiLevelType w:val="multilevel"/>
    <w:tmpl w:val="90E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24"/>
  </w:num>
  <w:num w:numId="5">
    <w:abstractNumId w:val="36"/>
  </w:num>
  <w:num w:numId="6">
    <w:abstractNumId w:val="9"/>
  </w:num>
  <w:num w:numId="7">
    <w:abstractNumId w:val="8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34"/>
  </w:num>
  <w:num w:numId="16">
    <w:abstractNumId w:val="16"/>
  </w:num>
  <w:num w:numId="17">
    <w:abstractNumId w:val="11"/>
  </w:num>
  <w:num w:numId="18">
    <w:abstractNumId w:val="10"/>
  </w:num>
  <w:num w:numId="19">
    <w:abstractNumId w:val="27"/>
  </w:num>
  <w:num w:numId="20">
    <w:abstractNumId w:val="23"/>
  </w:num>
  <w:num w:numId="21">
    <w:abstractNumId w:val="14"/>
  </w:num>
  <w:num w:numId="22">
    <w:abstractNumId w:val="6"/>
  </w:num>
  <w:num w:numId="23">
    <w:abstractNumId w:val="2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13"/>
  </w:num>
  <w:num w:numId="29">
    <w:abstractNumId w:val="32"/>
  </w:num>
  <w:num w:numId="30">
    <w:abstractNumId w:val="22"/>
  </w:num>
  <w:num w:numId="31">
    <w:abstractNumId w:val="19"/>
  </w:num>
  <w:num w:numId="32">
    <w:abstractNumId w:val="30"/>
  </w:num>
  <w:num w:numId="33">
    <w:abstractNumId w:val="4"/>
  </w:num>
  <w:num w:numId="34">
    <w:abstractNumId w:val="26"/>
  </w:num>
  <w:num w:numId="35">
    <w:abstractNumId w:val="2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D"/>
    <w:rsid w:val="000023EE"/>
    <w:rsid w:val="000172BB"/>
    <w:rsid w:val="00065D02"/>
    <w:rsid w:val="00071B0A"/>
    <w:rsid w:val="0008024A"/>
    <w:rsid w:val="000857E7"/>
    <w:rsid w:val="000A61A7"/>
    <w:rsid w:val="000C3E24"/>
    <w:rsid w:val="000C6AED"/>
    <w:rsid w:val="000D1F8E"/>
    <w:rsid w:val="000E7079"/>
    <w:rsid w:val="000F1879"/>
    <w:rsid w:val="000F5CE8"/>
    <w:rsid w:val="00124E21"/>
    <w:rsid w:val="0013267E"/>
    <w:rsid w:val="001355AC"/>
    <w:rsid w:val="00145819"/>
    <w:rsid w:val="001553DD"/>
    <w:rsid w:val="00166D95"/>
    <w:rsid w:val="0017644B"/>
    <w:rsid w:val="00176D83"/>
    <w:rsid w:val="001C2A71"/>
    <w:rsid w:val="001C48E4"/>
    <w:rsid w:val="001F5149"/>
    <w:rsid w:val="00202EB3"/>
    <w:rsid w:val="00214D12"/>
    <w:rsid w:val="00224BD3"/>
    <w:rsid w:val="00264398"/>
    <w:rsid w:val="00281900"/>
    <w:rsid w:val="00281AD4"/>
    <w:rsid w:val="002929E8"/>
    <w:rsid w:val="00296FFF"/>
    <w:rsid w:val="002A221F"/>
    <w:rsid w:val="002A614A"/>
    <w:rsid w:val="002E0A39"/>
    <w:rsid w:val="002E4DF6"/>
    <w:rsid w:val="002E583C"/>
    <w:rsid w:val="00321C63"/>
    <w:rsid w:val="003266D0"/>
    <w:rsid w:val="00331176"/>
    <w:rsid w:val="0035279D"/>
    <w:rsid w:val="00376DDD"/>
    <w:rsid w:val="00376E83"/>
    <w:rsid w:val="003774DC"/>
    <w:rsid w:val="003A02FE"/>
    <w:rsid w:val="003D7A88"/>
    <w:rsid w:val="003E020B"/>
    <w:rsid w:val="00406C19"/>
    <w:rsid w:val="00420B23"/>
    <w:rsid w:val="004248C0"/>
    <w:rsid w:val="00431176"/>
    <w:rsid w:val="004355CF"/>
    <w:rsid w:val="00444C15"/>
    <w:rsid w:val="00465A51"/>
    <w:rsid w:val="00475452"/>
    <w:rsid w:val="004934B7"/>
    <w:rsid w:val="00494EF9"/>
    <w:rsid w:val="004A1DCB"/>
    <w:rsid w:val="004B46BF"/>
    <w:rsid w:val="004E7668"/>
    <w:rsid w:val="005422C1"/>
    <w:rsid w:val="00574C0D"/>
    <w:rsid w:val="005B4E76"/>
    <w:rsid w:val="005C617E"/>
    <w:rsid w:val="005E3576"/>
    <w:rsid w:val="00642399"/>
    <w:rsid w:val="006444D8"/>
    <w:rsid w:val="00670855"/>
    <w:rsid w:val="00673212"/>
    <w:rsid w:val="006A50FC"/>
    <w:rsid w:val="006B1DB9"/>
    <w:rsid w:val="006C0177"/>
    <w:rsid w:val="006C2CF4"/>
    <w:rsid w:val="006C48AC"/>
    <w:rsid w:val="006C765B"/>
    <w:rsid w:val="006E69BC"/>
    <w:rsid w:val="006F2270"/>
    <w:rsid w:val="006F276C"/>
    <w:rsid w:val="00746BCD"/>
    <w:rsid w:val="007675EA"/>
    <w:rsid w:val="007707F0"/>
    <w:rsid w:val="00785C88"/>
    <w:rsid w:val="0079493A"/>
    <w:rsid w:val="007A3E98"/>
    <w:rsid w:val="007C67FC"/>
    <w:rsid w:val="007D30C7"/>
    <w:rsid w:val="007D3B82"/>
    <w:rsid w:val="007F421A"/>
    <w:rsid w:val="00811E0D"/>
    <w:rsid w:val="00832745"/>
    <w:rsid w:val="00857F59"/>
    <w:rsid w:val="008A6B16"/>
    <w:rsid w:val="00901D6E"/>
    <w:rsid w:val="00914A36"/>
    <w:rsid w:val="00920B83"/>
    <w:rsid w:val="00921097"/>
    <w:rsid w:val="00921E26"/>
    <w:rsid w:val="00925A8A"/>
    <w:rsid w:val="009531DC"/>
    <w:rsid w:val="00956DEE"/>
    <w:rsid w:val="00982A88"/>
    <w:rsid w:val="00993DA2"/>
    <w:rsid w:val="009A08B9"/>
    <w:rsid w:val="009B5369"/>
    <w:rsid w:val="009C071D"/>
    <w:rsid w:val="009C114D"/>
    <w:rsid w:val="009E5639"/>
    <w:rsid w:val="00A0232A"/>
    <w:rsid w:val="00A27192"/>
    <w:rsid w:val="00A619D4"/>
    <w:rsid w:val="00A7049C"/>
    <w:rsid w:val="00A81472"/>
    <w:rsid w:val="00A9199F"/>
    <w:rsid w:val="00A931CF"/>
    <w:rsid w:val="00AB6907"/>
    <w:rsid w:val="00AC0134"/>
    <w:rsid w:val="00AC1204"/>
    <w:rsid w:val="00AD7E41"/>
    <w:rsid w:val="00AE1C28"/>
    <w:rsid w:val="00AE24B7"/>
    <w:rsid w:val="00AF1AD9"/>
    <w:rsid w:val="00B07B5C"/>
    <w:rsid w:val="00B10C4F"/>
    <w:rsid w:val="00B15F56"/>
    <w:rsid w:val="00B43ECF"/>
    <w:rsid w:val="00B50DAF"/>
    <w:rsid w:val="00B86126"/>
    <w:rsid w:val="00B86B94"/>
    <w:rsid w:val="00BA7EC1"/>
    <w:rsid w:val="00BB4715"/>
    <w:rsid w:val="00BB7930"/>
    <w:rsid w:val="00BF239C"/>
    <w:rsid w:val="00C105E4"/>
    <w:rsid w:val="00C2208A"/>
    <w:rsid w:val="00C2373E"/>
    <w:rsid w:val="00C25867"/>
    <w:rsid w:val="00C31A1A"/>
    <w:rsid w:val="00C32C5B"/>
    <w:rsid w:val="00C65AC1"/>
    <w:rsid w:val="00C75CE8"/>
    <w:rsid w:val="00C96EB4"/>
    <w:rsid w:val="00CB2228"/>
    <w:rsid w:val="00CD5317"/>
    <w:rsid w:val="00CF2366"/>
    <w:rsid w:val="00D3067F"/>
    <w:rsid w:val="00D30E58"/>
    <w:rsid w:val="00D338C8"/>
    <w:rsid w:val="00D5645B"/>
    <w:rsid w:val="00DA551C"/>
    <w:rsid w:val="00DB2FA7"/>
    <w:rsid w:val="00DB4046"/>
    <w:rsid w:val="00DD16A5"/>
    <w:rsid w:val="00DE1EBA"/>
    <w:rsid w:val="00E26114"/>
    <w:rsid w:val="00E32A22"/>
    <w:rsid w:val="00E52857"/>
    <w:rsid w:val="00E77E3E"/>
    <w:rsid w:val="00E91BD9"/>
    <w:rsid w:val="00EA5097"/>
    <w:rsid w:val="00EC68E7"/>
    <w:rsid w:val="00ED3FE6"/>
    <w:rsid w:val="00ED527D"/>
    <w:rsid w:val="00EE0074"/>
    <w:rsid w:val="00EF2B70"/>
    <w:rsid w:val="00EF37A0"/>
    <w:rsid w:val="00EF485F"/>
    <w:rsid w:val="00F02991"/>
    <w:rsid w:val="00F06C58"/>
    <w:rsid w:val="00F10C6F"/>
    <w:rsid w:val="00F1414D"/>
    <w:rsid w:val="00F25DAE"/>
    <w:rsid w:val="00F32EDB"/>
    <w:rsid w:val="00F33001"/>
    <w:rsid w:val="00F353B8"/>
    <w:rsid w:val="00F7195E"/>
    <w:rsid w:val="00F773F7"/>
    <w:rsid w:val="00F840BF"/>
    <w:rsid w:val="00F94635"/>
    <w:rsid w:val="00FA145D"/>
    <w:rsid w:val="00FB36F6"/>
    <w:rsid w:val="00FB6327"/>
    <w:rsid w:val="00FC26CE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353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353B8"/>
  </w:style>
  <w:style w:type="character" w:customStyle="1" w:styleId="10">
    <w:name w:val="Заголовок 1 Знак"/>
    <w:basedOn w:val="a0"/>
    <w:link w:val="1"/>
    <w:uiPriority w:val="9"/>
    <w:rsid w:val="00F353B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table" w:styleId="a3">
    <w:name w:val="Table Grid"/>
    <w:basedOn w:val="a1"/>
    <w:uiPriority w:val="99"/>
    <w:rsid w:val="00F353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53B8"/>
    <w:pPr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3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53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3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53B8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F353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353B8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b">
    <w:name w:val="footnote reference"/>
    <w:uiPriority w:val="99"/>
    <w:semiHidden/>
    <w:unhideWhenUsed/>
    <w:rsid w:val="00F353B8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F353B8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aliases w:val="Интервал 0 pt9"/>
    <w:basedOn w:val="5"/>
    <w:uiPriority w:val="99"/>
    <w:rsid w:val="00F353B8"/>
    <w:rPr>
      <w:rFonts w:ascii="Times New Roman" w:hAnsi="Times New Roman"/>
      <w:i/>
      <w:iCs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B8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i/>
      <w:iCs/>
      <w:sz w:val="19"/>
      <w:szCs w:val="19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353B8"/>
  </w:style>
  <w:style w:type="paragraph" w:customStyle="1" w:styleId="21">
    <w:name w:val="Оглавление 21"/>
    <w:basedOn w:val="a"/>
    <w:next w:val="a"/>
    <w:autoRedefine/>
    <w:uiPriority w:val="39"/>
    <w:semiHidden/>
    <w:unhideWhenUsed/>
    <w:qFormat/>
    <w:rsid w:val="00F353B8"/>
    <w:pPr>
      <w:spacing w:after="100"/>
      <w:ind w:left="22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qFormat/>
    <w:rsid w:val="00F353B8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F353B8"/>
    <w:pPr>
      <w:spacing w:after="100"/>
      <w:ind w:left="440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3B8"/>
    <w:rPr>
      <w:rFonts w:ascii="Tahoma" w:eastAsia="Calibri" w:hAnsi="Tahoma" w:cs="Tahoma"/>
      <w:sz w:val="16"/>
      <w:szCs w:val="16"/>
    </w:rPr>
  </w:style>
  <w:style w:type="character" w:customStyle="1" w:styleId="111">
    <w:name w:val="Заголовок 1 Знак1"/>
    <w:basedOn w:val="a0"/>
    <w:uiPriority w:val="9"/>
    <w:rsid w:val="00F3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353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353B8"/>
  </w:style>
  <w:style w:type="character" w:customStyle="1" w:styleId="10">
    <w:name w:val="Заголовок 1 Знак"/>
    <w:basedOn w:val="a0"/>
    <w:link w:val="1"/>
    <w:uiPriority w:val="9"/>
    <w:rsid w:val="00F353B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table" w:styleId="a3">
    <w:name w:val="Table Grid"/>
    <w:basedOn w:val="a1"/>
    <w:uiPriority w:val="99"/>
    <w:rsid w:val="00F353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53B8"/>
    <w:pPr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3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53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3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53B8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F353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353B8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b">
    <w:name w:val="footnote reference"/>
    <w:uiPriority w:val="99"/>
    <w:semiHidden/>
    <w:unhideWhenUsed/>
    <w:rsid w:val="00F353B8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F353B8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aliases w:val="Интервал 0 pt9"/>
    <w:basedOn w:val="5"/>
    <w:uiPriority w:val="99"/>
    <w:rsid w:val="00F353B8"/>
    <w:rPr>
      <w:rFonts w:ascii="Times New Roman" w:hAnsi="Times New Roman"/>
      <w:i/>
      <w:iCs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B8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i/>
      <w:iCs/>
      <w:sz w:val="19"/>
      <w:szCs w:val="19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353B8"/>
  </w:style>
  <w:style w:type="paragraph" w:customStyle="1" w:styleId="21">
    <w:name w:val="Оглавление 21"/>
    <w:basedOn w:val="a"/>
    <w:next w:val="a"/>
    <w:autoRedefine/>
    <w:uiPriority w:val="39"/>
    <w:semiHidden/>
    <w:unhideWhenUsed/>
    <w:qFormat/>
    <w:rsid w:val="00F353B8"/>
    <w:pPr>
      <w:spacing w:after="100"/>
      <w:ind w:left="22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qFormat/>
    <w:rsid w:val="00F353B8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F353B8"/>
    <w:pPr>
      <w:spacing w:after="100"/>
      <w:ind w:left="440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3B8"/>
    <w:rPr>
      <w:rFonts w:ascii="Tahoma" w:eastAsia="Calibri" w:hAnsi="Tahoma" w:cs="Tahoma"/>
      <w:sz w:val="16"/>
      <w:szCs w:val="16"/>
    </w:rPr>
  </w:style>
  <w:style w:type="character" w:customStyle="1" w:styleId="111">
    <w:name w:val="Заголовок 1 Знак1"/>
    <w:basedOn w:val="a0"/>
    <w:uiPriority w:val="9"/>
    <w:rsid w:val="00F3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53</Pages>
  <Words>12917</Words>
  <Characters>73631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37</cp:revision>
  <dcterms:created xsi:type="dcterms:W3CDTF">2015-09-24T15:43:00Z</dcterms:created>
  <dcterms:modified xsi:type="dcterms:W3CDTF">2016-03-11T11:55:00Z</dcterms:modified>
</cp:coreProperties>
</file>