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5D" w:rsidRDefault="00384D5D" w:rsidP="00384D5D">
      <w:pPr>
        <w:spacing w:after="0" w:line="240" w:lineRule="auto"/>
        <w:jc w:val="center"/>
        <w:rPr>
          <w:b/>
          <w:sz w:val="36"/>
          <w:szCs w:val="36"/>
        </w:rPr>
      </w:pPr>
      <w:r w:rsidRPr="00384D5D">
        <w:rPr>
          <w:b/>
          <w:sz w:val="36"/>
          <w:szCs w:val="36"/>
        </w:rPr>
        <w:t xml:space="preserve">ПЕРЕЧЕНЬ основных правовых актов </w:t>
      </w:r>
    </w:p>
    <w:p w:rsidR="00384D5D" w:rsidRDefault="00384D5D" w:rsidP="00384D5D">
      <w:pPr>
        <w:spacing w:after="0" w:line="240" w:lineRule="auto"/>
        <w:jc w:val="center"/>
        <w:rPr>
          <w:b/>
          <w:sz w:val="36"/>
          <w:szCs w:val="36"/>
        </w:rPr>
      </w:pPr>
      <w:r w:rsidRPr="00384D5D">
        <w:rPr>
          <w:b/>
          <w:sz w:val="36"/>
          <w:szCs w:val="36"/>
        </w:rPr>
        <w:t xml:space="preserve">Российской Федерации и Санкт-Петербурга </w:t>
      </w:r>
    </w:p>
    <w:p w:rsidR="00384D5D" w:rsidRDefault="00384D5D" w:rsidP="00384D5D">
      <w:pPr>
        <w:spacing w:after="0" w:line="240" w:lineRule="auto"/>
        <w:jc w:val="center"/>
        <w:rPr>
          <w:b/>
          <w:sz w:val="36"/>
          <w:szCs w:val="36"/>
        </w:rPr>
      </w:pPr>
      <w:r w:rsidRPr="00384D5D">
        <w:rPr>
          <w:b/>
          <w:sz w:val="36"/>
          <w:szCs w:val="36"/>
        </w:rPr>
        <w:t>о противодействии коррупции</w:t>
      </w:r>
      <w:r>
        <w:rPr>
          <w:b/>
          <w:sz w:val="36"/>
          <w:szCs w:val="36"/>
        </w:rPr>
        <w:t xml:space="preserve"> </w:t>
      </w:r>
    </w:p>
    <w:p w:rsidR="00384D5D" w:rsidRDefault="00384D5D" w:rsidP="00384D5D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доведения для сотрудников </w:t>
      </w:r>
    </w:p>
    <w:p w:rsidR="00384D5D" w:rsidRDefault="00384D5D" w:rsidP="00384D5D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ГБДОУ детский сад № 12 Адмиралтейского района </w:t>
      </w:r>
    </w:p>
    <w:p w:rsidR="00ED6330" w:rsidRDefault="00384D5D" w:rsidP="00384D5D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Санкт-Петербурга</w:t>
      </w:r>
      <w:r w:rsidRPr="00384D5D">
        <w:rPr>
          <w:b/>
          <w:sz w:val="36"/>
          <w:szCs w:val="36"/>
        </w:rPr>
        <w:t>.</w:t>
      </w:r>
    </w:p>
    <w:p w:rsidR="00384D5D" w:rsidRDefault="00384D5D" w:rsidP="00384D5D">
      <w:pPr>
        <w:spacing w:after="0" w:line="240" w:lineRule="auto"/>
        <w:rPr>
          <w:sz w:val="28"/>
          <w:szCs w:val="28"/>
        </w:rPr>
      </w:pPr>
      <w:r w:rsidRPr="00426310">
        <w:rPr>
          <w:sz w:val="28"/>
          <w:szCs w:val="28"/>
        </w:rPr>
        <w:t xml:space="preserve">1. </w:t>
      </w:r>
      <w:r w:rsidRPr="00426310">
        <w:rPr>
          <w:sz w:val="28"/>
          <w:szCs w:val="28"/>
        </w:rPr>
        <w:t>Ф</w:t>
      </w:r>
      <w:r w:rsidRPr="00426310">
        <w:rPr>
          <w:sz w:val="28"/>
          <w:szCs w:val="28"/>
        </w:rPr>
        <w:t>З</w:t>
      </w:r>
      <w:r w:rsidRPr="00426310">
        <w:rPr>
          <w:sz w:val="28"/>
          <w:szCs w:val="28"/>
        </w:rPr>
        <w:t xml:space="preserve"> от 25.12.2008 </w:t>
      </w:r>
      <w:r w:rsidRPr="00426310">
        <w:rPr>
          <w:sz w:val="28"/>
          <w:szCs w:val="28"/>
        </w:rPr>
        <w:t>г</w:t>
      </w:r>
      <w:r w:rsidRPr="00426310">
        <w:rPr>
          <w:sz w:val="28"/>
          <w:szCs w:val="28"/>
        </w:rPr>
        <w:t>.</w:t>
      </w:r>
      <w:r w:rsidRPr="00426310">
        <w:rPr>
          <w:sz w:val="28"/>
          <w:szCs w:val="28"/>
        </w:rPr>
        <w:t xml:space="preserve"> </w:t>
      </w:r>
      <w:r w:rsidRPr="00426310">
        <w:rPr>
          <w:sz w:val="28"/>
          <w:szCs w:val="28"/>
        </w:rPr>
        <w:t xml:space="preserve">№ 273 </w:t>
      </w:r>
      <w:r w:rsidRPr="00426310">
        <w:rPr>
          <w:sz w:val="28"/>
          <w:szCs w:val="28"/>
        </w:rPr>
        <w:t xml:space="preserve"> </w:t>
      </w:r>
      <w:r w:rsidRPr="00426310">
        <w:rPr>
          <w:sz w:val="28"/>
          <w:szCs w:val="28"/>
        </w:rPr>
        <w:t>«О противодействии коррупции»</w:t>
      </w:r>
      <w:r w:rsidRPr="00426310">
        <w:rPr>
          <w:sz w:val="28"/>
          <w:szCs w:val="28"/>
        </w:rPr>
        <w:t>.</w:t>
      </w:r>
      <w:r w:rsidRPr="00426310">
        <w:rPr>
          <w:sz w:val="28"/>
          <w:szCs w:val="28"/>
        </w:rPr>
        <w:t xml:space="preserve"> </w:t>
      </w:r>
    </w:p>
    <w:p w:rsidR="00426310" w:rsidRPr="00426310" w:rsidRDefault="00426310" w:rsidP="00384D5D">
      <w:pPr>
        <w:spacing w:after="0" w:line="240" w:lineRule="auto"/>
        <w:rPr>
          <w:sz w:val="28"/>
          <w:szCs w:val="28"/>
        </w:rPr>
      </w:pPr>
    </w:p>
    <w:p w:rsidR="00384D5D" w:rsidRDefault="00384D5D" w:rsidP="00384D5D">
      <w:pPr>
        <w:spacing w:after="0" w:line="240" w:lineRule="auto"/>
        <w:rPr>
          <w:sz w:val="28"/>
          <w:szCs w:val="28"/>
        </w:rPr>
      </w:pPr>
      <w:r w:rsidRPr="00426310">
        <w:rPr>
          <w:sz w:val="28"/>
          <w:szCs w:val="28"/>
        </w:rPr>
        <w:t xml:space="preserve">2. </w:t>
      </w:r>
      <w:r w:rsidRPr="00426310">
        <w:rPr>
          <w:sz w:val="28"/>
          <w:szCs w:val="28"/>
        </w:rPr>
        <w:t xml:space="preserve">Уголовный </w:t>
      </w:r>
      <w:r w:rsidRPr="00426310">
        <w:rPr>
          <w:sz w:val="28"/>
          <w:szCs w:val="28"/>
        </w:rPr>
        <w:t>К</w:t>
      </w:r>
      <w:r w:rsidRPr="00426310">
        <w:rPr>
          <w:sz w:val="28"/>
          <w:szCs w:val="28"/>
        </w:rPr>
        <w:t xml:space="preserve">одекс РФ </w:t>
      </w:r>
      <w:r w:rsidRPr="00426310">
        <w:rPr>
          <w:sz w:val="28"/>
          <w:szCs w:val="28"/>
        </w:rPr>
        <w:t>с</w:t>
      </w:r>
      <w:r w:rsidRPr="00426310">
        <w:rPr>
          <w:sz w:val="28"/>
          <w:szCs w:val="28"/>
        </w:rPr>
        <w:t>татьи: 159 (часть 3), 159.2. (часть 3), 160 (часть 3), 201, 204, 285, 285.1, 286, 289, 290, 291, 291.1., 292.</w:t>
      </w:r>
    </w:p>
    <w:p w:rsidR="00426310" w:rsidRPr="00426310" w:rsidRDefault="00426310" w:rsidP="00384D5D">
      <w:pPr>
        <w:spacing w:after="0" w:line="240" w:lineRule="auto"/>
        <w:rPr>
          <w:sz w:val="28"/>
          <w:szCs w:val="28"/>
        </w:rPr>
      </w:pPr>
    </w:p>
    <w:p w:rsidR="00384D5D" w:rsidRDefault="00384D5D" w:rsidP="00384D5D">
      <w:pPr>
        <w:spacing w:after="0" w:line="240" w:lineRule="auto"/>
        <w:rPr>
          <w:sz w:val="28"/>
          <w:szCs w:val="28"/>
        </w:rPr>
      </w:pPr>
      <w:r w:rsidRPr="00426310">
        <w:rPr>
          <w:sz w:val="28"/>
          <w:szCs w:val="28"/>
        </w:rPr>
        <w:t xml:space="preserve">3. </w:t>
      </w:r>
      <w:r w:rsidRPr="00426310">
        <w:rPr>
          <w:sz w:val="28"/>
          <w:szCs w:val="28"/>
        </w:rPr>
        <w:t>Кодекс РФ об административных правонарушениях (статьи 15.14.; 19.28.; 19.29.)</w:t>
      </w:r>
    </w:p>
    <w:p w:rsidR="00426310" w:rsidRPr="00426310" w:rsidRDefault="00426310" w:rsidP="00384D5D">
      <w:pPr>
        <w:spacing w:after="0" w:line="240" w:lineRule="auto"/>
        <w:rPr>
          <w:sz w:val="28"/>
          <w:szCs w:val="28"/>
        </w:rPr>
      </w:pPr>
    </w:p>
    <w:p w:rsidR="00384D5D" w:rsidRDefault="00384D5D" w:rsidP="00384D5D">
      <w:pPr>
        <w:spacing w:after="0" w:line="240" w:lineRule="auto"/>
        <w:rPr>
          <w:sz w:val="28"/>
          <w:szCs w:val="28"/>
        </w:rPr>
      </w:pPr>
      <w:r w:rsidRPr="00426310">
        <w:rPr>
          <w:sz w:val="28"/>
          <w:szCs w:val="28"/>
        </w:rPr>
        <w:t xml:space="preserve">4. </w:t>
      </w:r>
      <w:r w:rsidRPr="00426310">
        <w:rPr>
          <w:sz w:val="28"/>
          <w:szCs w:val="28"/>
        </w:rPr>
        <w:t>Закон от 29.10.2008</w:t>
      </w:r>
      <w:r w:rsidRPr="00426310">
        <w:rPr>
          <w:sz w:val="28"/>
          <w:szCs w:val="28"/>
        </w:rPr>
        <w:t xml:space="preserve"> г.</w:t>
      </w:r>
      <w:r w:rsidRPr="00426310">
        <w:rPr>
          <w:sz w:val="28"/>
          <w:szCs w:val="28"/>
        </w:rPr>
        <w:t xml:space="preserve"> № 674-122.</w:t>
      </w:r>
      <w:r w:rsidRPr="00426310">
        <w:rPr>
          <w:sz w:val="28"/>
          <w:szCs w:val="28"/>
        </w:rPr>
        <w:t xml:space="preserve"> </w:t>
      </w:r>
      <w:r w:rsidRPr="00426310">
        <w:rPr>
          <w:sz w:val="28"/>
          <w:szCs w:val="28"/>
        </w:rPr>
        <w:t>«О дополнительных мерах по противодействию коррупции в Санкт-Петербурге»</w:t>
      </w:r>
      <w:r w:rsidRPr="00426310">
        <w:rPr>
          <w:sz w:val="28"/>
          <w:szCs w:val="28"/>
        </w:rPr>
        <w:t>.</w:t>
      </w:r>
      <w:r w:rsidRPr="00426310">
        <w:rPr>
          <w:sz w:val="28"/>
          <w:szCs w:val="28"/>
        </w:rPr>
        <w:t xml:space="preserve"> </w:t>
      </w:r>
    </w:p>
    <w:p w:rsidR="00426310" w:rsidRPr="00426310" w:rsidRDefault="00426310" w:rsidP="00384D5D">
      <w:pPr>
        <w:spacing w:after="0" w:line="240" w:lineRule="auto"/>
        <w:rPr>
          <w:sz w:val="28"/>
          <w:szCs w:val="28"/>
        </w:rPr>
      </w:pPr>
    </w:p>
    <w:p w:rsidR="00384D5D" w:rsidRDefault="00384D5D" w:rsidP="00384D5D">
      <w:pPr>
        <w:spacing w:after="0" w:line="240" w:lineRule="auto"/>
        <w:rPr>
          <w:sz w:val="28"/>
          <w:szCs w:val="28"/>
        </w:rPr>
      </w:pPr>
      <w:r w:rsidRPr="00426310">
        <w:rPr>
          <w:sz w:val="28"/>
          <w:szCs w:val="28"/>
        </w:rPr>
        <w:t xml:space="preserve">5. </w:t>
      </w:r>
      <w:r w:rsidRPr="00426310">
        <w:rPr>
          <w:sz w:val="28"/>
          <w:szCs w:val="28"/>
        </w:rPr>
        <w:t>Постановление Правительства Санкт-Петербурга от 17.02.2009 № 156.</w:t>
      </w:r>
      <w:r w:rsidRPr="00426310">
        <w:rPr>
          <w:sz w:val="28"/>
          <w:szCs w:val="28"/>
        </w:rPr>
        <w:t xml:space="preserve"> </w:t>
      </w:r>
      <w:r w:rsidRPr="00426310">
        <w:rPr>
          <w:sz w:val="28"/>
          <w:szCs w:val="28"/>
        </w:rPr>
        <w:t>«Об особенностях рассмотрения исполнительными органами государственной власти Санкт-Петербурга обращений граждан о коррупции»</w:t>
      </w:r>
      <w:r w:rsidRPr="00426310">
        <w:rPr>
          <w:sz w:val="28"/>
          <w:szCs w:val="28"/>
        </w:rPr>
        <w:t>.</w:t>
      </w:r>
      <w:r w:rsidRPr="00426310">
        <w:rPr>
          <w:sz w:val="28"/>
          <w:szCs w:val="28"/>
        </w:rPr>
        <w:t xml:space="preserve"> </w:t>
      </w:r>
    </w:p>
    <w:p w:rsidR="00426310" w:rsidRPr="00426310" w:rsidRDefault="00426310" w:rsidP="00384D5D">
      <w:pPr>
        <w:spacing w:after="0" w:line="240" w:lineRule="auto"/>
        <w:rPr>
          <w:sz w:val="28"/>
          <w:szCs w:val="28"/>
        </w:rPr>
      </w:pPr>
    </w:p>
    <w:p w:rsidR="00384D5D" w:rsidRDefault="00384D5D" w:rsidP="00384D5D">
      <w:pPr>
        <w:spacing w:after="0" w:line="240" w:lineRule="auto"/>
        <w:rPr>
          <w:sz w:val="28"/>
          <w:szCs w:val="28"/>
        </w:rPr>
      </w:pPr>
      <w:r w:rsidRPr="00426310">
        <w:rPr>
          <w:sz w:val="28"/>
          <w:szCs w:val="28"/>
        </w:rPr>
        <w:t xml:space="preserve">6. </w:t>
      </w:r>
      <w:r w:rsidR="00426310" w:rsidRPr="00426310">
        <w:rPr>
          <w:sz w:val="28"/>
          <w:szCs w:val="28"/>
        </w:rPr>
        <w:t xml:space="preserve">Распоряжение комитета по вопросам законности, правопорядка и безопасности от 15.10.2009 г. № 182-р. «Об утверждении Положения о порядке </w:t>
      </w:r>
      <w:proofErr w:type="gramStart"/>
      <w:r w:rsidR="00426310" w:rsidRPr="00426310">
        <w:rPr>
          <w:sz w:val="28"/>
          <w:szCs w:val="28"/>
        </w:rPr>
        <w:t>контроля за</w:t>
      </w:r>
      <w:proofErr w:type="gramEnd"/>
      <w:r w:rsidR="00426310" w:rsidRPr="00426310">
        <w:rPr>
          <w:sz w:val="28"/>
          <w:szCs w:val="28"/>
        </w:rPr>
        <w:t xml:space="preserve"> выполнением программ противодействия коррупции в исполнительных органах государственной власти Санкт-Петербурга, за исключением Администрации Губернатора Санкт-Петербурга». </w:t>
      </w:r>
    </w:p>
    <w:p w:rsidR="00426310" w:rsidRPr="00426310" w:rsidRDefault="00426310" w:rsidP="00384D5D">
      <w:pPr>
        <w:spacing w:after="0" w:line="240" w:lineRule="auto"/>
        <w:rPr>
          <w:sz w:val="28"/>
          <w:szCs w:val="28"/>
        </w:rPr>
      </w:pPr>
    </w:p>
    <w:p w:rsidR="00337EBB" w:rsidRDefault="00337EBB" w:rsidP="00337EBB">
      <w:pPr>
        <w:spacing w:after="0" w:line="240" w:lineRule="auto"/>
        <w:rPr>
          <w:sz w:val="28"/>
          <w:szCs w:val="28"/>
        </w:rPr>
      </w:pPr>
      <w:r w:rsidRPr="00426310">
        <w:rPr>
          <w:sz w:val="28"/>
          <w:szCs w:val="28"/>
        </w:rPr>
        <w:t>7</w:t>
      </w:r>
      <w:r w:rsidR="007A5084" w:rsidRPr="00426310">
        <w:rPr>
          <w:sz w:val="28"/>
          <w:szCs w:val="28"/>
        </w:rPr>
        <w:t xml:space="preserve">. </w:t>
      </w:r>
      <w:r w:rsidR="00426310" w:rsidRPr="00426310">
        <w:rPr>
          <w:sz w:val="28"/>
          <w:szCs w:val="28"/>
        </w:rPr>
        <w:t>Постановление Правительства Санкт-Петербурга от 17.12.2009 г. № 1448  «О порядке проведения антикоррупционного мониторинга в Санкт-Петербурге».</w:t>
      </w:r>
    </w:p>
    <w:p w:rsidR="00426310" w:rsidRPr="00426310" w:rsidRDefault="00426310" w:rsidP="00337EBB">
      <w:pPr>
        <w:spacing w:after="0" w:line="240" w:lineRule="auto"/>
        <w:rPr>
          <w:sz w:val="28"/>
          <w:szCs w:val="28"/>
        </w:rPr>
      </w:pPr>
    </w:p>
    <w:p w:rsidR="00384D5D" w:rsidRDefault="00337EBB" w:rsidP="00384D5D">
      <w:pPr>
        <w:spacing w:after="0" w:line="240" w:lineRule="auto"/>
        <w:rPr>
          <w:sz w:val="28"/>
          <w:szCs w:val="28"/>
        </w:rPr>
      </w:pPr>
      <w:r w:rsidRPr="00426310">
        <w:rPr>
          <w:sz w:val="28"/>
          <w:szCs w:val="28"/>
        </w:rPr>
        <w:t>8</w:t>
      </w:r>
      <w:r w:rsidRPr="00426310">
        <w:rPr>
          <w:sz w:val="28"/>
          <w:szCs w:val="28"/>
        </w:rPr>
        <w:t xml:space="preserve">. </w:t>
      </w:r>
      <w:r w:rsidR="00426310" w:rsidRPr="00426310">
        <w:rPr>
          <w:sz w:val="28"/>
          <w:szCs w:val="28"/>
        </w:rPr>
        <w:t xml:space="preserve">Утверждена Указом Президента РФ от 13.04.2010 г. № 460 «Национальная стратегия противодействия коррупции». </w:t>
      </w:r>
    </w:p>
    <w:p w:rsidR="00426310" w:rsidRPr="00426310" w:rsidRDefault="00426310" w:rsidP="00384D5D">
      <w:pPr>
        <w:spacing w:after="0" w:line="240" w:lineRule="auto"/>
        <w:rPr>
          <w:sz w:val="28"/>
          <w:szCs w:val="28"/>
        </w:rPr>
      </w:pPr>
    </w:p>
    <w:p w:rsidR="00337EBB" w:rsidRDefault="00337EBB" w:rsidP="00384D5D">
      <w:pPr>
        <w:spacing w:after="0" w:line="240" w:lineRule="auto"/>
        <w:rPr>
          <w:sz w:val="28"/>
          <w:szCs w:val="28"/>
        </w:rPr>
      </w:pPr>
      <w:r w:rsidRPr="00426310">
        <w:rPr>
          <w:sz w:val="28"/>
          <w:szCs w:val="28"/>
        </w:rPr>
        <w:t xml:space="preserve">9. </w:t>
      </w:r>
      <w:r w:rsidR="00426310" w:rsidRPr="00426310">
        <w:rPr>
          <w:sz w:val="28"/>
          <w:szCs w:val="28"/>
        </w:rPr>
        <w:t>Закон Санкт-Петербурга от 19.09.2010 г. № 504-118 «О мерах по реализации статьи 12 Федерального закона «О противодействии коррупции».</w:t>
      </w:r>
    </w:p>
    <w:p w:rsidR="00426310" w:rsidRPr="00426310" w:rsidRDefault="00426310" w:rsidP="00384D5D">
      <w:pPr>
        <w:spacing w:after="0" w:line="240" w:lineRule="auto"/>
        <w:rPr>
          <w:sz w:val="28"/>
          <w:szCs w:val="28"/>
        </w:rPr>
      </w:pPr>
    </w:p>
    <w:p w:rsidR="00384D5D" w:rsidRPr="00426310" w:rsidRDefault="00337EBB" w:rsidP="00384D5D">
      <w:pPr>
        <w:spacing w:after="0" w:line="240" w:lineRule="auto"/>
        <w:rPr>
          <w:sz w:val="28"/>
          <w:szCs w:val="28"/>
        </w:rPr>
      </w:pPr>
      <w:r w:rsidRPr="00426310">
        <w:rPr>
          <w:sz w:val="28"/>
          <w:szCs w:val="28"/>
        </w:rPr>
        <w:t>10</w:t>
      </w:r>
      <w:r w:rsidR="00384D5D" w:rsidRPr="00426310">
        <w:rPr>
          <w:sz w:val="28"/>
          <w:szCs w:val="28"/>
        </w:rPr>
        <w:t>.</w:t>
      </w:r>
      <w:r w:rsidR="007A5084" w:rsidRPr="00426310">
        <w:rPr>
          <w:sz w:val="28"/>
          <w:szCs w:val="28"/>
        </w:rPr>
        <w:t xml:space="preserve"> </w:t>
      </w:r>
      <w:r w:rsidR="007A5084" w:rsidRPr="00426310">
        <w:rPr>
          <w:sz w:val="28"/>
          <w:szCs w:val="28"/>
        </w:rPr>
        <w:t>Ф</w:t>
      </w:r>
      <w:r w:rsidR="007A5084" w:rsidRPr="00426310">
        <w:rPr>
          <w:sz w:val="28"/>
          <w:szCs w:val="28"/>
        </w:rPr>
        <w:t>З</w:t>
      </w:r>
      <w:r w:rsidR="007A5084" w:rsidRPr="00426310">
        <w:rPr>
          <w:sz w:val="28"/>
          <w:szCs w:val="28"/>
        </w:rPr>
        <w:t xml:space="preserve"> от 29.12.2012 г. № 273-ФЗ «Об образовании в Российской Федерации»</w:t>
      </w:r>
      <w:r w:rsidR="0076594E">
        <w:rPr>
          <w:sz w:val="28"/>
          <w:szCs w:val="28"/>
        </w:rPr>
        <w:t xml:space="preserve"> (пункт 33 статьи 2, статья 45)</w:t>
      </w:r>
      <w:r w:rsidR="007A5084" w:rsidRPr="00426310">
        <w:rPr>
          <w:sz w:val="28"/>
          <w:szCs w:val="28"/>
        </w:rPr>
        <w:t>.</w:t>
      </w:r>
      <w:r w:rsidR="007A5084" w:rsidRPr="00426310">
        <w:rPr>
          <w:sz w:val="28"/>
          <w:szCs w:val="28"/>
        </w:rPr>
        <w:t xml:space="preserve"> </w:t>
      </w:r>
    </w:p>
    <w:p w:rsidR="00384D5D" w:rsidRDefault="00384D5D" w:rsidP="00384D5D">
      <w:pPr>
        <w:spacing w:after="0" w:line="240" w:lineRule="auto"/>
        <w:rPr>
          <w:sz w:val="28"/>
          <w:szCs w:val="28"/>
        </w:rPr>
      </w:pPr>
      <w:r w:rsidRPr="00426310">
        <w:rPr>
          <w:sz w:val="28"/>
          <w:szCs w:val="28"/>
        </w:rPr>
        <w:lastRenderedPageBreak/>
        <w:t>1</w:t>
      </w:r>
      <w:r w:rsidR="00337EBB" w:rsidRPr="00426310">
        <w:rPr>
          <w:sz w:val="28"/>
          <w:szCs w:val="28"/>
        </w:rPr>
        <w:t>1</w:t>
      </w:r>
      <w:r w:rsidRPr="00426310">
        <w:rPr>
          <w:sz w:val="28"/>
          <w:szCs w:val="28"/>
        </w:rPr>
        <w:t>.</w:t>
      </w:r>
      <w:r w:rsidR="007A5084" w:rsidRPr="00426310">
        <w:rPr>
          <w:sz w:val="28"/>
          <w:szCs w:val="28"/>
        </w:rPr>
        <w:t xml:space="preserve"> </w:t>
      </w:r>
      <w:r w:rsidR="007A5084" w:rsidRPr="00426310">
        <w:rPr>
          <w:sz w:val="28"/>
          <w:szCs w:val="28"/>
        </w:rPr>
        <w:t>Распоряжение Правительства Санкт-Петербурга от 06.03.2013 г. № 15-рп</w:t>
      </w:r>
      <w:r w:rsidR="007A5084" w:rsidRPr="00426310">
        <w:rPr>
          <w:sz w:val="28"/>
          <w:szCs w:val="28"/>
        </w:rPr>
        <w:t xml:space="preserve"> </w:t>
      </w:r>
      <w:r w:rsidR="007A5084" w:rsidRPr="00426310">
        <w:rPr>
          <w:sz w:val="28"/>
          <w:szCs w:val="28"/>
        </w:rPr>
        <w:t xml:space="preserve">«О </w:t>
      </w:r>
      <w:proofErr w:type="spellStart"/>
      <w:r w:rsidR="007A5084" w:rsidRPr="00426310">
        <w:rPr>
          <w:sz w:val="28"/>
          <w:szCs w:val="28"/>
        </w:rPr>
        <w:t>коррупционно</w:t>
      </w:r>
      <w:proofErr w:type="spellEnd"/>
      <w:r w:rsidR="007A5084" w:rsidRPr="00426310">
        <w:rPr>
          <w:sz w:val="28"/>
          <w:szCs w:val="28"/>
        </w:rPr>
        <w:t xml:space="preserve"> опасных функциях, выполняемых исполнительными органами государственной власти Санкт-Петербурга»</w:t>
      </w:r>
      <w:r w:rsidR="007A5084" w:rsidRPr="00426310">
        <w:rPr>
          <w:sz w:val="28"/>
          <w:szCs w:val="28"/>
        </w:rPr>
        <w:t>.</w:t>
      </w:r>
      <w:r w:rsidR="007A5084" w:rsidRPr="00426310">
        <w:rPr>
          <w:sz w:val="28"/>
          <w:szCs w:val="28"/>
        </w:rPr>
        <w:t xml:space="preserve"> </w:t>
      </w:r>
    </w:p>
    <w:p w:rsidR="00426310" w:rsidRPr="00426310" w:rsidRDefault="00426310" w:rsidP="00384D5D">
      <w:pPr>
        <w:spacing w:after="0" w:line="240" w:lineRule="auto"/>
        <w:rPr>
          <w:sz w:val="28"/>
          <w:szCs w:val="28"/>
        </w:rPr>
      </w:pPr>
    </w:p>
    <w:p w:rsidR="00426310" w:rsidRDefault="00384D5D" w:rsidP="00384D5D">
      <w:pPr>
        <w:spacing w:after="0" w:line="240" w:lineRule="auto"/>
        <w:rPr>
          <w:sz w:val="28"/>
          <w:szCs w:val="28"/>
        </w:rPr>
      </w:pPr>
      <w:r w:rsidRPr="00426310">
        <w:rPr>
          <w:sz w:val="28"/>
          <w:szCs w:val="28"/>
        </w:rPr>
        <w:t>1</w:t>
      </w:r>
      <w:r w:rsidR="00337EBB" w:rsidRPr="00426310">
        <w:rPr>
          <w:sz w:val="28"/>
          <w:szCs w:val="28"/>
        </w:rPr>
        <w:t>2</w:t>
      </w:r>
      <w:r w:rsidRPr="00426310">
        <w:rPr>
          <w:sz w:val="28"/>
          <w:szCs w:val="28"/>
        </w:rPr>
        <w:t>.</w:t>
      </w:r>
      <w:r w:rsidR="007A5084" w:rsidRPr="00426310">
        <w:rPr>
          <w:sz w:val="28"/>
          <w:szCs w:val="28"/>
        </w:rPr>
        <w:t xml:space="preserve"> </w:t>
      </w:r>
      <w:r w:rsidR="007A5084" w:rsidRPr="00426310">
        <w:rPr>
          <w:sz w:val="28"/>
          <w:szCs w:val="28"/>
        </w:rPr>
        <w:t xml:space="preserve">Планы противодействия коррупции  в Санкт-Петербурге (на соответствующие годы), утверждаемые постановлениями Правительства Санкт-Петербурга. </w:t>
      </w:r>
    </w:p>
    <w:p w:rsidR="00A2222F" w:rsidRPr="00426310" w:rsidRDefault="00A2222F" w:rsidP="00384D5D">
      <w:pPr>
        <w:spacing w:after="0" w:line="240" w:lineRule="auto"/>
        <w:rPr>
          <w:sz w:val="28"/>
          <w:szCs w:val="28"/>
        </w:rPr>
      </w:pPr>
    </w:p>
    <w:p w:rsidR="00426310" w:rsidRDefault="00384D5D" w:rsidP="00426310">
      <w:pPr>
        <w:spacing w:after="0" w:line="240" w:lineRule="auto"/>
        <w:rPr>
          <w:sz w:val="28"/>
          <w:szCs w:val="28"/>
        </w:rPr>
      </w:pPr>
      <w:r w:rsidRPr="00426310">
        <w:rPr>
          <w:sz w:val="28"/>
          <w:szCs w:val="28"/>
        </w:rPr>
        <w:t>1</w:t>
      </w:r>
      <w:r w:rsidR="00337EBB" w:rsidRPr="00426310">
        <w:rPr>
          <w:sz w:val="28"/>
          <w:szCs w:val="28"/>
        </w:rPr>
        <w:t>3</w:t>
      </w:r>
      <w:r w:rsidRPr="00426310">
        <w:rPr>
          <w:sz w:val="28"/>
          <w:szCs w:val="28"/>
        </w:rPr>
        <w:t>.</w:t>
      </w:r>
      <w:r w:rsidR="00337EBB" w:rsidRPr="00426310">
        <w:rPr>
          <w:sz w:val="28"/>
          <w:szCs w:val="28"/>
        </w:rPr>
        <w:t xml:space="preserve"> </w:t>
      </w:r>
      <w:r w:rsidR="00337EBB" w:rsidRPr="00426310">
        <w:rPr>
          <w:sz w:val="28"/>
          <w:szCs w:val="28"/>
        </w:rPr>
        <w:t>Распоряжение Комитета по образованию от 30.10.2013 г. № 2524-р</w:t>
      </w:r>
      <w:r w:rsidR="00337EBB" w:rsidRPr="00426310">
        <w:rPr>
          <w:sz w:val="28"/>
          <w:szCs w:val="28"/>
        </w:rPr>
        <w:t xml:space="preserve">  </w:t>
      </w:r>
      <w:r w:rsidR="00337EBB" w:rsidRPr="00426310">
        <w:rPr>
          <w:sz w:val="28"/>
          <w:szCs w:val="28"/>
        </w:rPr>
        <w:t>«Об утверждении методических рекомендаций «О порядке привлечения и использования средств физических и (или) юридических лиц и мерах по предупреждению не законного сбора средства с родителей (законных представителей) обучающихся, воспитанников государственных образовательных организаций Санкт-Петербурга»</w:t>
      </w:r>
      <w:r w:rsidR="00337EBB" w:rsidRPr="00426310">
        <w:rPr>
          <w:sz w:val="28"/>
          <w:szCs w:val="28"/>
        </w:rPr>
        <w:t>.</w:t>
      </w:r>
      <w:r w:rsidR="00337EBB" w:rsidRPr="00426310">
        <w:rPr>
          <w:sz w:val="28"/>
          <w:szCs w:val="28"/>
        </w:rPr>
        <w:t xml:space="preserve"> </w:t>
      </w:r>
    </w:p>
    <w:p w:rsidR="00426310" w:rsidRPr="00426310" w:rsidRDefault="00426310" w:rsidP="00426310">
      <w:pPr>
        <w:spacing w:after="0" w:line="240" w:lineRule="auto"/>
        <w:rPr>
          <w:sz w:val="28"/>
          <w:szCs w:val="28"/>
        </w:rPr>
      </w:pPr>
    </w:p>
    <w:p w:rsidR="00426310" w:rsidRDefault="00384D5D" w:rsidP="00426310">
      <w:pPr>
        <w:spacing w:after="0" w:line="240" w:lineRule="auto"/>
        <w:rPr>
          <w:sz w:val="28"/>
          <w:szCs w:val="28"/>
        </w:rPr>
      </w:pPr>
      <w:r w:rsidRPr="00426310">
        <w:rPr>
          <w:sz w:val="28"/>
          <w:szCs w:val="28"/>
        </w:rPr>
        <w:t>1</w:t>
      </w:r>
      <w:r w:rsidR="00337EBB" w:rsidRPr="00426310">
        <w:rPr>
          <w:sz w:val="28"/>
          <w:szCs w:val="28"/>
        </w:rPr>
        <w:t>4</w:t>
      </w:r>
      <w:r w:rsidRPr="00426310">
        <w:rPr>
          <w:sz w:val="28"/>
          <w:szCs w:val="28"/>
        </w:rPr>
        <w:t>.</w:t>
      </w:r>
      <w:r w:rsidR="00426310" w:rsidRPr="00426310">
        <w:rPr>
          <w:sz w:val="28"/>
          <w:szCs w:val="28"/>
        </w:rPr>
        <w:t xml:space="preserve"> </w:t>
      </w:r>
      <w:r w:rsidR="00426310" w:rsidRPr="00426310">
        <w:rPr>
          <w:sz w:val="28"/>
          <w:szCs w:val="28"/>
        </w:rPr>
        <w:t>Национальные планы противодействия коррупции (на соответствующие годы), утверждаемые Указами Президента РФ.</w:t>
      </w:r>
      <w:r w:rsidR="00426310" w:rsidRPr="00426310">
        <w:rPr>
          <w:sz w:val="28"/>
          <w:szCs w:val="28"/>
        </w:rPr>
        <w:t xml:space="preserve"> </w:t>
      </w:r>
    </w:p>
    <w:p w:rsidR="00A2222F" w:rsidRPr="00426310" w:rsidRDefault="00A2222F" w:rsidP="00426310">
      <w:pPr>
        <w:spacing w:after="0" w:line="240" w:lineRule="auto"/>
        <w:rPr>
          <w:sz w:val="28"/>
          <w:szCs w:val="28"/>
        </w:rPr>
      </w:pPr>
    </w:p>
    <w:p w:rsidR="00426310" w:rsidRPr="00426310" w:rsidRDefault="00384D5D" w:rsidP="00426310">
      <w:pPr>
        <w:tabs>
          <w:tab w:val="left" w:pos="690"/>
        </w:tabs>
        <w:spacing w:after="0" w:line="240" w:lineRule="auto"/>
        <w:rPr>
          <w:sz w:val="28"/>
          <w:szCs w:val="28"/>
        </w:rPr>
      </w:pPr>
      <w:r w:rsidRPr="00426310">
        <w:rPr>
          <w:sz w:val="28"/>
          <w:szCs w:val="28"/>
        </w:rPr>
        <w:t>1</w:t>
      </w:r>
      <w:r w:rsidR="00337EBB" w:rsidRPr="00426310">
        <w:rPr>
          <w:sz w:val="28"/>
          <w:szCs w:val="28"/>
        </w:rPr>
        <w:t>5</w:t>
      </w:r>
      <w:r w:rsidRPr="00426310">
        <w:rPr>
          <w:sz w:val="28"/>
          <w:szCs w:val="28"/>
        </w:rPr>
        <w:t>.</w:t>
      </w:r>
      <w:r w:rsidR="00426310" w:rsidRPr="00426310">
        <w:rPr>
          <w:sz w:val="28"/>
          <w:szCs w:val="28"/>
        </w:rPr>
        <w:t xml:space="preserve"> </w:t>
      </w:r>
      <w:r w:rsidR="00426310" w:rsidRPr="00426310">
        <w:rPr>
          <w:sz w:val="28"/>
          <w:szCs w:val="28"/>
        </w:rPr>
        <w:t>Перечень № 23 преступлений коррупционной направленности, обновленный на конкретную дату ознакомления.</w:t>
      </w:r>
    </w:p>
    <w:p w:rsidR="00426310" w:rsidRPr="00426310" w:rsidRDefault="00426310" w:rsidP="00426310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384D5D" w:rsidRDefault="00384D5D" w:rsidP="00384D5D">
      <w:pPr>
        <w:spacing w:after="0" w:line="240" w:lineRule="auto"/>
        <w:rPr>
          <w:sz w:val="28"/>
          <w:szCs w:val="28"/>
        </w:rPr>
      </w:pPr>
      <w:r w:rsidRPr="00426310">
        <w:rPr>
          <w:sz w:val="28"/>
          <w:szCs w:val="28"/>
        </w:rPr>
        <w:t>1</w:t>
      </w:r>
      <w:r w:rsidR="00337EBB" w:rsidRPr="00426310">
        <w:rPr>
          <w:sz w:val="28"/>
          <w:szCs w:val="28"/>
        </w:rPr>
        <w:t>6</w:t>
      </w:r>
      <w:r w:rsidRPr="00426310">
        <w:rPr>
          <w:sz w:val="28"/>
          <w:szCs w:val="28"/>
        </w:rPr>
        <w:t>.</w:t>
      </w:r>
      <w:r w:rsidR="00426310" w:rsidRPr="00426310">
        <w:rPr>
          <w:sz w:val="28"/>
          <w:szCs w:val="28"/>
        </w:rPr>
        <w:t xml:space="preserve"> </w:t>
      </w:r>
      <w:r w:rsidR="00426310" w:rsidRPr="00426310">
        <w:rPr>
          <w:sz w:val="28"/>
          <w:szCs w:val="28"/>
        </w:rPr>
        <w:t xml:space="preserve">Постановление Правительства РФ от 21.01.2015г.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службы», перечень которых устанавливается нормативными правовыми актами Российской Федерации. </w:t>
      </w:r>
    </w:p>
    <w:p w:rsidR="00426310" w:rsidRPr="00426310" w:rsidRDefault="00426310" w:rsidP="00384D5D">
      <w:pPr>
        <w:spacing w:after="0" w:line="240" w:lineRule="auto"/>
        <w:rPr>
          <w:sz w:val="28"/>
          <w:szCs w:val="28"/>
        </w:rPr>
      </w:pPr>
    </w:p>
    <w:p w:rsidR="00384D5D" w:rsidRPr="00426310" w:rsidRDefault="00384D5D" w:rsidP="00384D5D">
      <w:pPr>
        <w:spacing w:after="0" w:line="240" w:lineRule="auto"/>
        <w:rPr>
          <w:sz w:val="28"/>
          <w:szCs w:val="28"/>
        </w:rPr>
      </w:pPr>
      <w:r w:rsidRPr="00426310">
        <w:rPr>
          <w:sz w:val="28"/>
          <w:szCs w:val="28"/>
        </w:rPr>
        <w:t>1</w:t>
      </w:r>
      <w:r w:rsidR="00337EBB" w:rsidRPr="00426310">
        <w:rPr>
          <w:sz w:val="28"/>
          <w:szCs w:val="28"/>
        </w:rPr>
        <w:t>7</w:t>
      </w:r>
      <w:r w:rsidRPr="00426310">
        <w:rPr>
          <w:sz w:val="28"/>
          <w:szCs w:val="28"/>
        </w:rPr>
        <w:t>.</w:t>
      </w:r>
      <w:r w:rsidR="00426310" w:rsidRPr="00426310">
        <w:rPr>
          <w:sz w:val="28"/>
          <w:szCs w:val="28"/>
        </w:rPr>
        <w:t xml:space="preserve"> </w:t>
      </w:r>
      <w:r w:rsidR="00426310" w:rsidRPr="00426310">
        <w:rPr>
          <w:sz w:val="28"/>
          <w:szCs w:val="28"/>
        </w:rPr>
        <w:t>Распоряжение Комитета по вопросам законности, правопорядка и безопасности от 29.05.2015 г. № 127-р «Об утверждении Методических рекомендаций по формированию и организации деятельности комиссии по противодействию коррупции в государственном учреждении Санкт-Петербурга, подведомственном исполнительному органу государственной власти Санкт-Петербурга».</w:t>
      </w:r>
    </w:p>
    <w:p w:rsidR="00426310" w:rsidRDefault="00426310">
      <w:pPr>
        <w:spacing w:after="0" w:line="240" w:lineRule="auto"/>
        <w:rPr>
          <w:b/>
          <w:sz w:val="36"/>
          <w:szCs w:val="36"/>
        </w:rPr>
      </w:pPr>
    </w:p>
    <w:sectPr w:rsidR="00426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5D"/>
    <w:rsid w:val="00337EBB"/>
    <w:rsid w:val="00384D5D"/>
    <w:rsid w:val="00426310"/>
    <w:rsid w:val="0076594E"/>
    <w:rsid w:val="007A5084"/>
    <w:rsid w:val="00A2222F"/>
    <w:rsid w:val="00ED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2015-10-08T11:52:00Z</dcterms:created>
  <dcterms:modified xsi:type="dcterms:W3CDTF">2015-10-08T12:42:00Z</dcterms:modified>
</cp:coreProperties>
</file>