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2"/>
        <w:gridCol w:w="2588"/>
        <w:gridCol w:w="3453"/>
      </w:tblGrid>
      <w:tr w:rsidR="0050022E" w:rsidRPr="0050022E" w:rsidTr="00667174">
        <w:trPr>
          <w:trHeight w:val="375"/>
        </w:trPr>
        <w:tc>
          <w:tcPr>
            <w:tcW w:w="15213" w:type="dxa"/>
            <w:gridSpan w:val="3"/>
          </w:tcPr>
          <w:p w:rsidR="0050022E" w:rsidRPr="0050022E" w:rsidRDefault="0050022E" w:rsidP="0050022E"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советы</w:t>
            </w:r>
          </w:p>
        </w:tc>
      </w:tr>
      <w:tr w:rsidR="0050022E" w:rsidTr="0050022E">
        <w:trPr>
          <w:trHeight w:val="5712"/>
        </w:trPr>
        <w:tc>
          <w:tcPr>
            <w:tcW w:w="9172" w:type="dxa"/>
          </w:tcPr>
          <w:p w:rsidR="0050022E" w:rsidRPr="00D63DD4" w:rsidRDefault="0050022E" w:rsidP="004B5640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50022E" w:rsidRPr="00F57458" w:rsidRDefault="0050022E" w:rsidP="004B5640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Совет педагогов  №1</w:t>
            </w:r>
          </w:p>
          <w:p w:rsidR="0050022E" w:rsidRDefault="0050022E" w:rsidP="004B5640">
            <w:pPr>
              <w:rPr>
                <w:szCs w:val="36"/>
              </w:rPr>
            </w:pPr>
            <w:r>
              <w:rPr>
                <w:szCs w:val="36"/>
              </w:rPr>
              <w:t>1.1.Анализ летней оздоровительной работы ГБДОУ №125</w:t>
            </w:r>
          </w:p>
          <w:p w:rsidR="0050022E" w:rsidRDefault="0050022E" w:rsidP="004B5640">
            <w:pPr>
              <w:jc w:val="both"/>
              <w:rPr>
                <w:szCs w:val="36"/>
              </w:rPr>
            </w:pPr>
            <w:r>
              <w:rPr>
                <w:szCs w:val="36"/>
              </w:rPr>
              <w:t>1.2. Результаты производственного контроля по организации оздоровительных мероприятий.</w:t>
            </w:r>
          </w:p>
          <w:p w:rsidR="0050022E" w:rsidRDefault="0050022E" w:rsidP="004B5640">
            <w:r>
              <w:t>1.3.Принятие:</w:t>
            </w:r>
          </w:p>
          <w:p w:rsidR="0050022E" w:rsidRDefault="0050022E" w:rsidP="0050022E">
            <w:pPr>
              <w:numPr>
                <w:ilvl w:val="0"/>
                <w:numId w:val="1"/>
              </w:numPr>
              <w:rPr>
                <w:szCs w:val="36"/>
              </w:rPr>
            </w:pPr>
            <w:r>
              <w:t xml:space="preserve">годового плана на 2013 – 2014 </w:t>
            </w:r>
            <w:proofErr w:type="spellStart"/>
            <w:r>
              <w:t>у</w:t>
            </w:r>
            <w:proofErr w:type="gramStart"/>
            <w:r>
              <w:t>.г</w:t>
            </w:r>
            <w:proofErr w:type="spellEnd"/>
            <w:proofErr w:type="gramEnd"/>
            <w:r>
              <w:t>;</w:t>
            </w:r>
            <w:r>
              <w:rPr>
                <w:szCs w:val="36"/>
              </w:rPr>
              <w:t xml:space="preserve"> </w:t>
            </w:r>
          </w:p>
          <w:p w:rsidR="0050022E" w:rsidRDefault="0050022E" w:rsidP="0050022E">
            <w:pPr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>режима дня по группам.</w:t>
            </w:r>
          </w:p>
          <w:p w:rsidR="0050022E" w:rsidRDefault="0050022E" w:rsidP="0050022E">
            <w:pPr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>образовательных программ;</w:t>
            </w:r>
          </w:p>
          <w:p w:rsidR="0050022E" w:rsidRDefault="0050022E" w:rsidP="0050022E">
            <w:pPr>
              <w:numPr>
                <w:ilvl w:val="0"/>
                <w:numId w:val="1"/>
              </w:numPr>
              <w:rPr>
                <w:szCs w:val="36"/>
              </w:rPr>
            </w:pPr>
            <w:r>
              <w:rPr>
                <w:szCs w:val="36"/>
              </w:rPr>
              <w:t>сетки занятий.</w:t>
            </w:r>
          </w:p>
          <w:p w:rsidR="0050022E" w:rsidRDefault="0050022E" w:rsidP="004B5640">
            <w:pPr>
              <w:jc w:val="both"/>
            </w:pPr>
            <w:r>
              <w:t>1.4.Внесение изменений и дополнений:</w:t>
            </w:r>
          </w:p>
          <w:p w:rsidR="0050022E" w:rsidRDefault="0050022E" w:rsidP="0050022E">
            <w:pPr>
              <w:numPr>
                <w:ilvl w:val="0"/>
                <w:numId w:val="2"/>
              </w:numPr>
              <w:jc w:val="both"/>
            </w:pPr>
            <w:r>
              <w:t>в образовательную программу;</w:t>
            </w:r>
          </w:p>
          <w:p w:rsidR="0050022E" w:rsidRDefault="0050022E" w:rsidP="0050022E">
            <w:pPr>
              <w:numPr>
                <w:ilvl w:val="0"/>
                <w:numId w:val="2"/>
              </w:numPr>
              <w:jc w:val="both"/>
            </w:pPr>
            <w:r>
              <w:t>программу развития;</w:t>
            </w:r>
          </w:p>
          <w:p w:rsidR="0050022E" w:rsidRDefault="0050022E" w:rsidP="0050022E">
            <w:pPr>
              <w:numPr>
                <w:ilvl w:val="0"/>
                <w:numId w:val="2"/>
              </w:numPr>
              <w:jc w:val="both"/>
            </w:pPr>
            <w:r>
              <w:t>воспитательную систему;</w:t>
            </w:r>
          </w:p>
          <w:p w:rsidR="0050022E" w:rsidRDefault="0050022E" w:rsidP="0050022E">
            <w:pPr>
              <w:numPr>
                <w:ilvl w:val="0"/>
                <w:numId w:val="2"/>
              </w:numPr>
              <w:jc w:val="both"/>
            </w:pPr>
            <w:r>
              <w:t>в контрольно-регулирующую деятельность.</w:t>
            </w:r>
          </w:p>
          <w:p w:rsidR="0050022E" w:rsidRDefault="0050022E" w:rsidP="004B5640">
            <w:pPr>
              <w:jc w:val="both"/>
            </w:pPr>
            <w:r>
              <w:t>1.5.Организация предметно-развивающей среды в соответствии с ФГТ</w:t>
            </w:r>
          </w:p>
          <w:p w:rsidR="0050022E" w:rsidRDefault="0050022E" w:rsidP="004B5640">
            <w:pPr>
              <w:jc w:val="both"/>
              <w:rPr>
                <w:bCs/>
              </w:rPr>
            </w:pPr>
            <w:r>
              <w:t>1.6. Текущие вопросы:</w:t>
            </w:r>
          </w:p>
          <w:p w:rsidR="0050022E" w:rsidRPr="0050022E" w:rsidRDefault="0050022E" w:rsidP="0050022E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 xml:space="preserve">изучение </w:t>
            </w:r>
            <w:r>
              <w:t>нормативно-правовых</w:t>
            </w:r>
            <w:r>
              <w:rPr>
                <w:bCs/>
              </w:rPr>
              <w:t xml:space="preserve"> документов к федеральным государственным</w:t>
            </w:r>
            <w:r w:rsidRPr="003C44EC">
              <w:rPr>
                <w:bCs/>
              </w:rPr>
              <w:t xml:space="preserve"> требования</w:t>
            </w:r>
            <w:r>
              <w:rPr>
                <w:bCs/>
              </w:rPr>
              <w:t>м</w:t>
            </w:r>
            <w:r w:rsidRPr="003C44EC">
              <w:rPr>
                <w:bCs/>
              </w:rPr>
              <w:t xml:space="preserve"> к структуре основной</w:t>
            </w:r>
            <w:r>
              <w:rPr>
                <w:bCs/>
              </w:rPr>
              <w:t xml:space="preserve"> общеобразовательной программы;</w:t>
            </w:r>
          </w:p>
          <w:p w:rsidR="0050022E" w:rsidRDefault="0050022E" w:rsidP="0050022E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коррекция ООП в соответствии с ФГТ.</w:t>
            </w:r>
          </w:p>
        </w:tc>
        <w:tc>
          <w:tcPr>
            <w:tcW w:w="2588" w:type="dxa"/>
          </w:tcPr>
          <w:p w:rsidR="0050022E" w:rsidRDefault="0050022E" w:rsidP="0050022E">
            <w:pPr>
              <w:jc w:val="center"/>
              <w:rPr>
                <w:szCs w:val="20"/>
              </w:rPr>
            </w:pPr>
          </w:p>
          <w:p w:rsidR="0050022E" w:rsidRDefault="0050022E" w:rsidP="0050022E">
            <w:pPr>
              <w:jc w:val="center"/>
              <w:rPr>
                <w:szCs w:val="20"/>
              </w:rPr>
            </w:pPr>
          </w:p>
          <w:p w:rsidR="0050022E" w:rsidRDefault="005D64FE" w:rsidP="005002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28 </w:t>
            </w:r>
            <w:r w:rsidR="0050022E">
              <w:rPr>
                <w:szCs w:val="20"/>
              </w:rPr>
              <w:t>Август</w:t>
            </w:r>
            <w:r>
              <w:rPr>
                <w:szCs w:val="20"/>
              </w:rPr>
              <w:t>а</w:t>
            </w:r>
            <w:r w:rsidR="0050022E">
              <w:rPr>
                <w:szCs w:val="20"/>
              </w:rPr>
              <w:t xml:space="preserve"> 2013</w:t>
            </w:r>
          </w:p>
        </w:tc>
        <w:tc>
          <w:tcPr>
            <w:tcW w:w="3453" w:type="dxa"/>
          </w:tcPr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Зав. ГБДОУ</w:t>
            </w:r>
          </w:p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Воспитатели всех групп</w:t>
            </w:r>
          </w:p>
          <w:p w:rsidR="0050022E" w:rsidRDefault="0050022E" w:rsidP="004B5640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мед</w:t>
            </w:r>
            <w:proofErr w:type="gramStart"/>
            <w:r>
              <w:rPr>
                <w:szCs w:val="20"/>
              </w:rPr>
              <w:t>.с</w:t>
            </w:r>
            <w:proofErr w:type="gramEnd"/>
            <w:r>
              <w:rPr>
                <w:szCs w:val="20"/>
              </w:rPr>
              <w:t>естра</w:t>
            </w:r>
            <w:proofErr w:type="spellEnd"/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Default="0050022E" w:rsidP="004B5640">
            <w:pPr>
              <w:rPr>
                <w:szCs w:val="20"/>
              </w:rPr>
            </w:pPr>
          </w:p>
          <w:p w:rsidR="0050022E" w:rsidRPr="0050022E" w:rsidRDefault="0050022E" w:rsidP="0050022E">
            <w:pPr>
              <w:rPr>
                <w:szCs w:val="20"/>
              </w:rPr>
            </w:pPr>
            <w:r>
              <w:rPr>
                <w:szCs w:val="20"/>
              </w:rPr>
              <w:t>Заместитель зав. ГБДОУ</w:t>
            </w:r>
          </w:p>
        </w:tc>
      </w:tr>
      <w:tr w:rsidR="0050022E" w:rsidTr="0050022E">
        <w:tc>
          <w:tcPr>
            <w:tcW w:w="9172" w:type="dxa"/>
          </w:tcPr>
          <w:p w:rsidR="0050022E" w:rsidRDefault="0050022E" w:rsidP="004B564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педагогическое совещание №1</w:t>
            </w:r>
          </w:p>
          <w:p w:rsidR="0050022E" w:rsidRDefault="0050022E" w:rsidP="004B5640">
            <w:r>
              <w:t>1.Анализ работы за летний период</w:t>
            </w:r>
          </w:p>
          <w:p w:rsidR="0050022E" w:rsidRDefault="0050022E" w:rsidP="004B5640">
            <w:r>
              <w:t>2.Задачи на осенний период по разделам:</w:t>
            </w:r>
          </w:p>
          <w:p w:rsidR="0050022E" w:rsidRDefault="0050022E" w:rsidP="004B5640">
            <w:r>
              <w:t>-количественный и качественный контингент детей</w:t>
            </w:r>
          </w:p>
          <w:p w:rsidR="0050022E" w:rsidRDefault="0050022E" w:rsidP="004B5640">
            <w:r>
              <w:t>-физическое развитие и воспитание детей на 2013/14 год</w:t>
            </w:r>
          </w:p>
          <w:p w:rsidR="0050022E" w:rsidRDefault="0050022E" w:rsidP="004B5640">
            <w:r>
              <w:t>-общие вопросы оздоровительной работы</w:t>
            </w:r>
          </w:p>
          <w:p w:rsidR="0050022E" w:rsidRDefault="0050022E" w:rsidP="004B5640">
            <w:r>
              <w:t>-работа с родителями</w:t>
            </w:r>
          </w:p>
          <w:p w:rsidR="0050022E" w:rsidRDefault="0050022E" w:rsidP="004B5640">
            <w:r>
              <w:t>-мониторинговые исследования</w:t>
            </w:r>
          </w:p>
          <w:p w:rsidR="0050022E" w:rsidRDefault="0050022E" w:rsidP="004B5640">
            <w:r>
              <w:t>3.Текущие вопросы:</w:t>
            </w:r>
          </w:p>
          <w:p w:rsidR="0050022E" w:rsidRDefault="0050022E" w:rsidP="004B5640">
            <w:r>
              <w:t>-итоги анкетирования родителей поступающих детей</w:t>
            </w:r>
          </w:p>
          <w:p w:rsidR="0050022E" w:rsidRPr="0050022E" w:rsidRDefault="0050022E" w:rsidP="0050022E">
            <w:r>
              <w:t>-итоги смотра-конкурса «Готовность к новому учебному году»</w:t>
            </w:r>
          </w:p>
        </w:tc>
        <w:tc>
          <w:tcPr>
            <w:tcW w:w="2588" w:type="dxa"/>
          </w:tcPr>
          <w:p w:rsidR="0050022E" w:rsidRDefault="005D64FE" w:rsidP="005002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24 </w:t>
            </w:r>
            <w:r w:rsidR="0050022E">
              <w:rPr>
                <w:szCs w:val="20"/>
              </w:rPr>
              <w:t>Сентября 2013</w:t>
            </w:r>
          </w:p>
        </w:tc>
        <w:tc>
          <w:tcPr>
            <w:tcW w:w="3453" w:type="dxa"/>
          </w:tcPr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Зав ГБДОУ</w:t>
            </w:r>
          </w:p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Заместитель зав. ГБДОУ</w:t>
            </w:r>
          </w:p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Воспитатели всех групп</w:t>
            </w:r>
          </w:p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Инструктор по ФК</w:t>
            </w:r>
          </w:p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Музыкальный руководитель</w:t>
            </w:r>
          </w:p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Мед</w:t>
            </w:r>
            <w:proofErr w:type="gramStart"/>
            <w:r>
              <w:rPr>
                <w:szCs w:val="20"/>
              </w:rPr>
              <w:t>.</w:t>
            </w:r>
            <w:proofErr w:type="gram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с</w:t>
            </w:r>
            <w:proofErr w:type="gramEnd"/>
            <w:r>
              <w:rPr>
                <w:szCs w:val="20"/>
              </w:rPr>
              <w:t>естра</w:t>
            </w:r>
          </w:p>
        </w:tc>
      </w:tr>
      <w:tr w:rsidR="0050022E" w:rsidRPr="009C28D9" w:rsidTr="0050022E">
        <w:tc>
          <w:tcPr>
            <w:tcW w:w="9172" w:type="dxa"/>
          </w:tcPr>
          <w:p w:rsidR="0050022E" w:rsidRPr="00F2354D" w:rsidRDefault="0050022E" w:rsidP="004B5640">
            <w:pPr>
              <w:pStyle w:val="5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lastRenderedPageBreak/>
              <w:t>педагогическое совещание №2</w:t>
            </w:r>
          </w:p>
          <w:p w:rsidR="0050022E" w:rsidRDefault="0050022E" w:rsidP="004B5640">
            <w:r>
              <w:t>1.Анализ работы за осенний период</w:t>
            </w:r>
          </w:p>
          <w:p w:rsidR="0050022E" w:rsidRDefault="0050022E" w:rsidP="004B5640">
            <w:r>
              <w:t>2.Задачи на зимний период по разделам:</w:t>
            </w:r>
          </w:p>
          <w:p w:rsidR="0050022E" w:rsidRDefault="0050022E" w:rsidP="004B5640">
            <w:r>
              <w:t>-количественный и качественный состав детей</w:t>
            </w:r>
          </w:p>
          <w:p w:rsidR="0050022E" w:rsidRDefault="0050022E" w:rsidP="004B5640">
            <w:r>
              <w:t>-физическое развитие и воспитание детей</w:t>
            </w:r>
          </w:p>
          <w:p w:rsidR="0050022E" w:rsidRDefault="0050022E" w:rsidP="004B5640">
            <w:r>
              <w:t>-общие вопросы оздоровительной работы</w:t>
            </w:r>
          </w:p>
          <w:p w:rsidR="0050022E" w:rsidRDefault="0050022E" w:rsidP="004B5640">
            <w:r>
              <w:t>-работа с родителями</w:t>
            </w:r>
          </w:p>
          <w:p w:rsidR="0050022E" w:rsidRDefault="0050022E" w:rsidP="004B5640">
            <w:r>
              <w:t>-о проблемах реализации годового плана</w:t>
            </w:r>
          </w:p>
          <w:p w:rsidR="0050022E" w:rsidRDefault="0050022E" w:rsidP="004B5640"/>
          <w:p w:rsidR="0050022E" w:rsidRDefault="0050022E" w:rsidP="004B5640">
            <w:r>
              <w:t>3.Текущие вопросы:</w:t>
            </w:r>
          </w:p>
          <w:p w:rsidR="0050022E" w:rsidRDefault="0050022E" w:rsidP="0050022E">
            <w:pPr>
              <w:numPr>
                <w:ilvl w:val="0"/>
                <w:numId w:val="4"/>
              </w:numPr>
            </w:pPr>
            <w:r>
              <w:t>изучение новинок методической литературы</w:t>
            </w:r>
          </w:p>
          <w:p w:rsidR="0050022E" w:rsidRPr="00CE6BD4" w:rsidRDefault="0050022E" w:rsidP="0050022E">
            <w:pPr>
              <w:numPr>
                <w:ilvl w:val="0"/>
                <w:numId w:val="4"/>
              </w:numPr>
            </w:pPr>
            <w:r>
              <w:t>изучение нормативно-правовых документов</w:t>
            </w:r>
          </w:p>
        </w:tc>
        <w:tc>
          <w:tcPr>
            <w:tcW w:w="2588" w:type="dxa"/>
          </w:tcPr>
          <w:p w:rsidR="0050022E" w:rsidRPr="000B7BE2" w:rsidRDefault="005D64FE" w:rsidP="005002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 </w:t>
            </w:r>
            <w:r w:rsidR="0050022E">
              <w:rPr>
                <w:szCs w:val="28"/>
              </w:rPr>
              <w:t>Н</w:t>
            </w:r>
            <w:r>
              <w:rPr>
                <w:szCs w:val="28"/>
              </w:rPr>
              <w:t>оября</w:t>
            </w:r>
            <w:r w:rsidR="0050022E">
              <w:rPr>
                <w:szCs w:val="28"/>
              </w:rPr>
              <w:t xml:space="preserve"> 2013</w:t>
            </w:r>
          </w:p>
        </w:tc>
        <w:tc>
          <w:tcPr>
            <w:tcW w:w="3453" w:type="dxa"/>
          </w:tcPr>
          <w:p w:rsidR="0050022E" w:rsidRDefault="0050022E" w:rsidP="004B5640">
            <w:r>
              <w:t>Зав. ГБДОУ</w:t>
            </w:r>
          </w:p>
          <w:p w:rsidR="0050022E" w:rsidRDefault="0050022E" w:rsidP="004B5640">
            <w:r>
              <w:t>Воспитатели всех групп</w:t>
            </w:r>
          </w:p>
          <w:p w:rsidR="0050022E" w:rsidRDefault="0050022E" w:rsidP="004B5640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естра </w:t>
            </w:r>
          </w:p>
          <w:p w:rsidR="0050022E" w:rsidRDefault="0050022E" w:rsidP="004B5640">
            <w:r>
              <w:t>Музыкальный руководитель</w:t>
            </w:r>
          </w:p>
          <w:p w:rsidR="0050022E" w:rsidRDefault="0050022E" w:rsidP="004B5640">
            <w:r>
              <w:t>Инструктор по ФК</w:t>
            </w:r>
          </w:p>
          <w:p w:rsidR="0050022E" w:rsidRPr="009C28D9" w:rsidRDefault="0050022E" w:rsidP="004B5640">
            <w:r>
              <w:t>Помощники воспитателей</w:t>
            </w:r>
          </w:p>
        </w:tc>
      </w:tr>
      <w:tr w:rsidR="0050022E" w:rsidTr="0050022E">
        <w:tc>
          <w:tcPr>
            <w:tcW w:w="9172" w:type="dxa"/>
          </w:tcPr>
          <w:p w:rsidR="0050022E" w:rsidRPr="00A62FCC" w:rsidRDefault="0050022E" w:rsidP="004B5640">
            <w:pPr>
              <w:pStyle w:val="5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педагогическое совещание №3</w:t>
            </w:r>
          </w:p>
          <w:p w:rsidR="0050022E" w:rsidRDefault="0050022E" w:rsidP="004B5640">
            <w:r>
              <w:t>1.Анализ работы за зимний период</w:t>
            </w:r>
          </w:p>
          <w:p w:rsidR="0050022E" w:rsidRDefault="0050022E" w:rsidP="004B5640">
            <w:r>
              <w:t>2.Задачи на весенний период по разделам:</w:t>
            </w:r>
          </w:p>
          <w:p w:rsidR="0050022E" w:rsidRDefault="0050022E" w:rsidP="004B5640">
            <w:r>
              <w:t>-количественный и качественный контингент детей</w:t>
            </w:r>
          </w:p>
          <w:p w:rsidR="0050022E" w:rsidRDefault="0050022E" w:rsidP="004B5640">
            <w:r>
              <w:t>-физическое развитие и воспитание детей</w:t>
            </w:r>
          </w:p>
          <w:p w:rsidR="0050022E" w:rsidRDefault="0050022E" w:rsidP="004B5640">
            <w:r>
              <w:t>-общие вопросы оздоровительной работы</w:t>
            </w:r>
          </w:p>
          <w:p w:rsidR="0050022E" w:rsidRDefault="0050022E" w:rsidP="004B5640">
            <w:r>
              <w:t>-работа с родителями</w:t>
            </w:r>
          </w:p>
          <w:p w:rsidR="0050022E" w:rsidRDefault="0050022E" w:rsidP="004B5640">
            <w:r>
              <w:t>-анализ работы по физической культуре</w:t>
            </w:r>
          </w:p>
          <w:p w:rsidR="0050022E" w:rsidRDefault="0050022E" w:rsidP="004B5640">
            <w:r>
              <w:t>3.Текущие вопросы:</w:t>
            </w:r>
          </w:p>
          <w:p w:rsidR="0050022E" w:rsidRDefault="0050022E" w:rsidP="004B5640">
            <w:r>
              <w:t>-результаты контроля по реализации плана мероприятий по снижению заболеваемости</w:t>
            </w:r>
          </w:p>
          <w:p w:rsidR="0050022E" w:rsidRDefault="0050022E" w:rsidP="004B5640">
            <w:r>
              <w:t>-итоги выставки совместных работ детей и родителей</w:t>
            </w:r>
          </w:p>
        </w:tc>
        <w:tc>
          <w:tcPr>
            <w:tcW w:w="2588" w:type="dxa"/>
          </w:tcPr>
          <w:p w:rsidR="0050022E" w:rsidRPr="000B7BE2" w:rsidRDefault="005D64FE" w:rsidP="005D64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 </w:t>
            </w:r>
            <w:r w:rsidR="0050022E">
              <w:rPr>
                <w:szCs w:val="28"/>
              </w:rPr>
              <w:t>Феврал</w:t>
            </w:r>
            <w:r>
              <w:rPr>
                <w:szCs w:val="28"/>
              </w:rPr>
              <w:t>я</w:t>
            </w:r>
            <w:bookmarkStart w:id="0" w:name="_GoBack"/>
            <w:bookmarkEnd w:id="0"/>
            <w:r w:rsidR="0050022E">
              <w:rPr>
                <w:szCs w:val="28"/>
              </w:rPr>
              <w:t xml:space="preserve"> 2014</w:t>
            </w:r>
          </w:p>
        </w:tc>
        <w:tc>
          <w:tcPr>
            <w:tcW w:w="3453" w:type="dxa"/>
          </w:tcPr>
          <w:p w:rsidR="0050022E" w:rsidRDefault="0050022E" w:rsidP="004B5640">
            <w:r>
              <w:t>Зав ГБДОУ</w:t>
            </w:r>
          </w:p>
          <w:p w:rsidR="0050022E" w:rsidRDefault="0050022E" w:rsidP="004B5640">
            <w:r>
              <w:t>Воспитатели всех групп</w:t>
            </w:r>
          </w:p>
          <w:p w:rsidR="0050022E" w:rsidRPr="00366283" w:rsidRDefault="0050022E" w:rsidP="004B5640">
            <w:r>
              <w:t>Врач</w:t>
            </w:r>
          </w:p>
          <w:p w:rsidR="0050022E" w:rsidRDefault="0050022E" w:rsidP="004B5640"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естра</w:t>
            </w:r>
          </w:p>
          <w:p w:rsidR="0050022E" w:rsidRDefault="0050022E" w:rsidP="004B5640">
            <w:r>
              <w:t>Музыкальный руководитель</w:t>
            </w:r>
          </w:p>
          <w:p w:rsidR="0050022E" w:rsidRDefault="0050022E" w:rsidP="004B5640">
            <w:r>
              <w:t>Инструктор по ФК</w:t>
            </w:r>
          </w:p>
          <w:p w:rsidR="0050022E" w:rsidRDefault="0050022E" w:rsidP="004B5640">
            <w:pPr>
              <w:rPr>
                <w:szCs w:val="20"/>
              </w:rPr>
            </w:pPr>
            <w:r>
              <w:rPr>
                <w:szCs w:val="20"/>
              </w:rPr>
              <w:t>Заместитель зав. ГБДОУ</w:t>
            </w:r>
          </w:p>
          <w:p w:rsidR="0050022E" w:rsidRDefault="0050022E" w:rsidP="004B5640"/>
          <w:p w:rsidR="0050022E" w:rsidRDefault="0050022E" w:rsidP="004B5640"/>
        </w:tc>
      </w:tr>
      <w:tr w:rsidR="0050022E" w:rsidTr="0050022E">
        <w:tc>
          <w:tcPr>
            <w:tcW w:w="9172" w:type="dxa"/>
          </w:tcPr>
          <w:p w:rsidR="0050022E" w:rsidRPr="00F2354D" w:rsidRDefault="0050022E" w:rsidP="004B5640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педагогическое совещание №4</w:t>
            </w:r>
          </w:p>
          <w:p w:rsidR="0050022E" w:rsidRDefault="0050022E" w:rsidP="004B5640">
            <w:r>
              <w:t>1.Анализ реализации годового плана</w:t>
            </w:r>
          </w:p>
          <w:p w:rsidR="0050022E" w:rsidRDefault="0050022E" w:rsidP="004B5640">
            <w:r>
              <w:t>2.Уровень развития детей по результатам диагностики</w:t>
            </w:r>
          </w:p>
          <w:p w:rsidR="0050022E" w:rsidRDefault="0050022E" w:rsidP="004B5640">
            <w:r>
              <w:t>3.Итоги реализации Образовательной программы, Программы развития, воспитательной системы</w:t>
            </w:r>
          </w:p>
          <w:p w:rsidR="0050022E" w:rsidRDefault="0050022E" w:rsidP="004B5640">
            <w:r>
              <w:t>4.Отчет о работе с родителями за год</w:t>
            </w:r>
          </w:p>
          <w:p w:rsidR="0050022E" w:rsidRDefault="0050022E" w:rsidP="004B5640">
            <w:r>
              <w:t>5.Итоги тематической проверки «Результативность обучения рисованию нетрадиционными способами</w:t>
            </w:r>
          </w:p>
          <w:p w:rsidR="0050022E" w:rsidRDefault="0050022E" w:rsidP="004B5640">
            <w:r>
              <w:t>6. Результаты мониторинга работы с родителями</w:t>
            </w:r>
          </w:p>
          <w:p w:rsidR="0050022E" w:rsidRDefault="0050022E" w:rsidP="004B5640">
            <w:r>
              <w:t>7.  Итоги собеседования по планам самообразования педагогов</w:t>
            </w:r>
          </w:p>
          <w:p w:rsidR="0050022E" w:rsidRDefault="0050022E" w:rsidP="004B5640">
            <w:r>
              <w:lastRenderedPageBreak/>
              <w:t>8.Принятие плана летней оздоровительной работы</w:t>
            </w:r>
          </w:p>
          <w:p w:rsidR="0050022E" w:rsidRDefault="0050022E" w:rsidP="004B5640">
            <w:r>
              <w:t>-расстановка кадров на летний период</w:t>
            </w:r>
          </w:p>
          <w:p w:rsidR="0050022E" w:rsidRPr="00661AFE" w:rsidRDefault="0050022E" w:rsidP="004B5640">
            <w:r>
              <w:t>-обзор нормативно-правовых документов</w:t>
            </w:r>
          </w:p>
        </w:tc>
        <w:tc>
          <w:tcPr>
            <w:tcW w:w="2588" w:type="dxa"/>
          </w:tcPr>
          <w:p w:rsidR="0050022E" w:rsidRPr="000B7BE2" w:rsidRDefault="005D64FE" w:rsidP="004B5640">
            <w:pPr>
              <w:jc w:val="center"/>
            </w:pPr>
            <w:r>
              <w:lastRenderedPageBreak/>
              <w:t>29 Мая</w:t>
            </w:r>
            <w:r w:rsidR="0050022E">
              <w:t xml:space="preserve"> 2014</w:t>
            </w:r>
          </w:p>
          <w:p w:rsidR="0050022E" w:rsidRDefault="0050022E" w:rsidP="004B5640">
            <w:pPr>
              <w:jc w:val="center"/>
              <w:rPr>
                <w:i/>
                <w:szCs w:val="28"/>
              </w:rPr>
            </w:pPr>
          </w:p>
        </w:tc>
        <w:tc>
          <w:tcPr>
            <w:tcW w:w="3453" w:type="dxa"/>
          </w:tcPr>
          <w:p w:rsidR="0050022E" w:rsidRDefault="0050022E" w:rsidP="0050022E">
            <w:pPr>
              <w:rPr>
                <w:szCs w:val="20"/>
              </w:rPr>
            </w:pPr>
            <w:r>
              <w:rPr>
                <w:szCs w:val="20"/>
              </w:rPr>
              <w:t>Заместитель зав. ГБДОУ</w:t>
            </w:r>
          </w:p>
          <w:p w:rsidR="0050022E" w:rsidRDefault="0050022E" w:rsidP="004B5640">
            <w:r>
              <w:t>Воспитатели всех групп</w:t>
            </w:r>
          </w:p>
          <w:p w:rsidR="0050022E" w:rsidRDefault="0050022E" w:rsidP="004B5640">
            <w:r>
              <w:t>Зав ГБДОУ</w:t>
            </w:r>
          </w:p>
          <w:p w:rsidR="0050022E" w:rsidRDefault="0050022E" w:rsidP="004B5640">
            <w:proofErr w:type="gramStart"/>
            <w:r>
              <w:t>Мед сестра</w:t>
            </w:r>
            <w:proofErr w:type="gramEnd"/>
          </w:p>
          <w:p w:rsidR="0050022E" w:rsidRDefault="0050022E" w:rsidP="004B5640"/>
          <w:p w:rsidR="0050022E" w:rsidRDefault="0050022E" w:rsidP="004B5640"/>
        </w:tc>
      </w:tr>
    </w:tbl>
    <w:p w:rsidR="00265483" w:rsidRDefault="00265483"/>
    <w:sectPr w:rsidR="00265483" w:rsidSect="005002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71"/>
    <w:multiLevelType w:val="hybridMultilevel"/>
    <w:tmpl w:val="1A720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03B5C"/>
    <w:multiLevelType w:val="hybridMultilevel"/>
    <w:tmpl w:val="FC40E5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F025E"/>
    <w:multiLevelType w:val="hybridMultilevel"/>
    <w:tmpl w:val="0FDA8C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3649CE"/>
    <w:multiLevelType w:val="hybridMultilevel"/>
    <w:tmpl w:val="694E53D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2E"/>
    <w:rsid w:val="00265483"/>
    <w:rsid w:val="0050022E"/>
    <w:rsid w:val="005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022E"/>
    <w:pPr>
      <w:keepNext/>
      <w:outlineLvl w:val="4"/>
    </w:pPr>
    <w:rPr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022E"/>
    <w:rPr>
      <w:rFonts w:ascii="Times New Roman" w:eastAsia="Times New Roman" w:hAnsi="Times New Roman" w:cs="Times New Roman"/>
      <w:b/>
      <w:i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0022E"/>
    <w:pPr>
      <w:keepNext/>
      <w:outlineLvl w:val="4"/>
    </w:pPr>
    <w:rPr>
      <w:b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022E"/>
    <w:rPr>
      <w:rFonts w:ascii="Times New Roman" w:eastAsia="Times New Roman" w:hAnsi="Times New Roman" w:cs="Times New Roman"/>
      <w:b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E3F7-E9C9-4244-819E-7A3007E0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2621</Characters>
  <Application>Microsoft Office Word</Application>
  <DocSecurity>0</DocSecurity>
  <Lines>21</Lines>
  <Paragraphs>6</Paragraphs>
  <ScaleCrop>false</ScaleCrop>
  <Company>DNA Project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Айзятуллова</dc:creator>
  <cp:lastModifiedBy>Айзятуллова</cp:lastModifiedBy>
  <cp:revision>3</cp:revision>
  <dcterms:created xsi:type="dcterms:W3CDTF">2013-05-23T08:45:00Z</dcterms:created>
  <dcterms:modified xsi:type="dcterms:W3CDTF">2013-05-24T04:33:00Z</dcterms:modified>
</cp:coreProperties>
</file>