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7F" w:rsidRDefault="00E3217F">
      <w:r>
        <w:rPr>
          <w:noProof/>
        </w:rPr>
        <w:pict>
          <v:group id="_x0000_s1399" style="position:absolute;margin-left:21.95pt;margin-top:18.35pt;width:552.35pt;height:779.2pt;z-index:251631104;mso-position-horizontal-relative:page;mso-position-vertical-relative:page" coordorigin="321,411" coordsize="11600,15018" o:allowincell="f">
            <v:rect id="_x0000_s1400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401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401" inset="18pt,,18pt">
                <w:txbxContent>
                  <w:p w:rsidR="00D72DDE" w:rsidRPr="00FE2E40" w:rsidRDefault="001A0E74" w:rsidP="00E3217F">
                    <w:pPr>
                      <w:pStyle w:val="a3"/>
                      <w:jc w:val="center"/>
                      <w:rPr>
                        <w:b/>
                        <w:smallCap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40"/>
                        <w:szCs w:val="40"/>
                      </w:rPr>
                      <w:t xml:space="preserve">Государственное </w:t>
                    </w:r>
                    <w:r w:rsidR="00D72DDE" w:rsidRPr="00FE2E40">
                      <w:rPr>
                        <w:rFonts w:ascii="Times New Roman" w:hAnsi="Times New Roman"/>
                        <w:b/>
                        <w:smallCaps/>
                        <w:sz w:val="40"/>
                        <w:szCs w:val="40"/>
                      </w:rPr>
                      <w:t xml:space="preserve"> бюджетное дошкольн</w:t>
                    </w:r>
                    <w:r>
                      <w:rPr>
                        <w:rFonts w:ascii="Times New Roman" w:hAnsi="Times New Roman"/>
                        <w:b/>
                        <w:smallCaps/>
                        <w:sz w:val="40"/>
                        <w:szCs w:val="40"/>
                      </w:rPr>
                      <w:t>ое образовательное учреждение  детский сад  №110 Адмиралтейского района Санкт-Петербурга</w:t>
                    </w:r>
                  </w:p>
                </w:txbxContent>
              </v:textbox>
            </v:rect>
            <v:rect id="_x0000_s1402" style="position:absolute;left:354;top:9607;width:2860;height:1073" fillcolor="#943634" stroked="f">
              <v:fill color2="#dfa7a6"/>
            </v:rect>
            <v:rect id="_x0000_s1403" style="position:absolute;left:3245;top:9607;width:2860;height:1073" fillcolor="#943634" stroked="f">
              <v:fill color2="#cf7b79"/>
            </v:rect>
            <v:rect id="_x0000_s1404" style="position:absolute;left:6137;top:9607;width:2860;height:1073" fillcolor="#943634" stroked="f">
              <v:fill color2="#943634"/>
            </v:rect>
            <v:rect id="_x0000_s1405" style="position:absolute;left:9028;top:9607;width:2860;height:1073;mso-position-horizontal:center;mso-position-horizontal-relative:margin;mso-position-vertical:bottom;mso-position-vertical-relative:margin;v-text-anchor:middle" fillcolor="#943634" stroked="f">
              <v:fill color2="#c4bc96"/>
              <v:textbox style="mso-next-textbox:#_x0000_s1405">
                <w:txbxContent>
                  <w:p w:rsidR="00D72DDE" w:rsidRPr="00E3217F" w:rsidRDefault="00D72DDE">
                    <w:pPr>
                      <w:pStyle w:val="a3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  <w:r w:rsidRPr="00E3217F">
                      <w:rPr>
                        <w:rFonts w:ascii="Cambria" w:hAnsi="Cambria"/>
                        <w:sz w:val="56"/>
                        <w:szCs w:val="56"/>
                      </w:rPr>
                      <w:t>2012</w:t>
                    </w:r>
                    <w:r>
                      <w:rPr>
                        <w:rFonts w:ascii="Cambria" w:hAnsi="Cambria"/>
                        <w:sz w:val="56"/>
                        <w:szCs w:val="56"/>
                      </w:rPr>
                      <w:t xml:space="preserve"> г.</w:t>
                    </w:r>
                  </w:p>
                </w:txbxContent>
              </v:textbox>
            </v:rect>
            <v:rect id="_x0000_s1406" style="position:absolute;left:354;top:2263;width:8643;height:7316;v-text-anchor:middle" fillcolor="#9bbb59" stroked="f">
              <v:textbox style="mso-next-textbox:#_x0000_s1406" inset="18pt,,18pt">
                <w:txbxContent>
                  <w:p w:rsidR="00D72DDE" w:rsidRPr="00E3217F" w:rsidRDefault="001A0E74">
                    <w:pPr>
                      <w:jc w:val="right"/>
                      <w:rPr>
                        <w:rFonts w:ascii="Cambria" w:eastAsia="Times New Roman" w:hAnsi="Cambria"/>
                        <w:color w:val="622423"/>
                        <w:sz w:val="72"/>
                        <w:szCs w:val="72"/>
                      </w:rPr>
                    </w:pPr>
                    <w:r>
                      <w:rPr>
                        <w:rFonts w:ascii="Cambria" w:eastAsia="Times New Roman" w:hAnsi="Cambria"/>
                        <w:sz w:val="72"/>
                        <w:szCs w:val="72"/>
                      </w:rPr>
                      <w:t xml:space="preserve">Результаты </w:t>
                    </w:r>
                    <w:proofErr w:type="spellStart"/>
                    <w:r>
                      <w:rPr>
                        <w:rFonts w:ascii="Cambria" w:eastAsia="Times New Roman" w:hAnsi="Cambria"/>
                        <w:sz w:val="72"/>
                        <w:szCs w:val="72"/>
                      </w:rPr>
                      <w:t>самообследования</w:t>
                    </w:r>
                    <w:proofErr w:type="spellEnd"/>
                    <w:r>
                      <w:rPr>
                        <w:rFonts w:ascii="Cambria" w:eastAsia="Times New Roman" w:hAnsi="Cambria"/>
                        <w:sz w:val="72"/>
                        <w:szCs w:val="72"/>
                      </w:rPr>
                      <w:t xml:space="preserve"> </w:t>
                    </w:r>
                  </w:p>
                  <w:p w:rsidR="00D72DDE" w:rsidRPr="00FE2E40" w:rsidRDefault="00D72DDE">
                    <w:pPr>
                      <w:jc w:val="right"/>
                      <w:rPr>
                        <w:rFonts w:ascii="Times New Roman" w:hAnsi="Times New Roman"/>
                        <w:color w:val="FFFFFF"/>
                        <w:sz w:val="40"/>
                        <w:szCs w:val="40"/>
                      </w:rPr>
                    </w:pPr>
                    <w:r w:rsidRPr="00FE2E40">
                      <w:rPr>
                        <w:rFonts w:ascii="Times New Roman" w:hAnsi="Times New Roman"/>
                        <w:sz w:val="40"/>
                        <w:szCs w:val="40"/>
                      </w:rPr>
                      <w:t>за 2011-2012 учебный год</w:t>
                    </w:r>
                  </w:p>
                  <w:p w:rsidR="00D72DDE" w:rsidRPr="00FE2E40" w:rsidRDefault="001A0E74">
                    <w:pPr>
                      <w:jc w:val="right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Заведующий ГБДОУ      </w:t>
                    </w:r>
                    <w:proofErr w:type="spellStart"/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Т.И.Ульянова</w:t>
                    </w:r>
                    <w:proofErr w:type="spellEnd"/>
                  </w:p>
                </w:txbxContent>
              </v:textbox>
            </v:rect>
            <v:rect id="_x0000_s1407" style="position:absolute;left:9028;top:2263;width:2859;height:7316" fillcolor="#dbe5f1" stroked="f">
              <v:fill color2="#d4cfb3"/>
            </v:rect>
            <v:rect id="_x0000_s1408" style="position:absolute;left:354;top:10710;width:8643;height:3937" fillcolor="#c0504d" stroked="f">
              <v:fill color2="#d4cfb3"/>
            </v:rect>
            <v:rect id="_x0000_s1409" style="position:absolute;left:9028;top:10710;width:2859;height:3937" fillcolor="#78c0d4" stroked="f">
              <v:fill color2="#d4cfb3"/>
            </v:rect>
            <v:rect id="_x0000_s1410" style="position:absolute;left:354;top:14677;width:11527;height:716;v-text-anchor:middle" fillcolor="#943634" stroked="f">
              <v:textbox style="mso-next-textbox:#_x0000_s1410">
                <w:txbxContent>
                  <w:p w:rsidR="00D72DDE" w:rsidRPr="00E3217F" w:rsidRDefault="001A0E74" w:rsidP="00E3217F">
                    <w:pPr>
                      <w:jc w:val="center"/>
                      <w:rPr>
                        <w:szCs w:val="28"/>
                      </w:rPr>
                    </w:pPr>
                    <w:proofErr w:type="spellStart"/>
                    <w:r>
                      <w:rPr>
                        <w:szCs w:val="28"/>
                      </w:rPr>
                      <w:t>г</w:t>
                    </w:r>
                    <w:proofErr w:type="gramStart"/>
                    <w:r>
                      <w:rPr>
                        <w:szCs w:val="28"/>
                      </w:rPr>
                      <w:t>.С</w:t>
                    </w:r>
                    <w:proofErr w:type="gramEnd"/>
                    <w:r>
                      <w:rPr>
                        <w:szCs w:val="28"/>
                      </w:rPr>
                      <w:t>анкт</w:t>
                    </w:r>
                    <w:proofErr w:type="spellEnd"/>
                    <w:r>
                      <w:rPr>
                        <w:szCs w:val="28"/>
                      </w:rPr>
                      <w:t>-Петербург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E3217F" w:rsidRDefault="00E3217F"/>
    <w:p w:rsidR="00E336B7" w:rsidRPr="001557BC" w:rsidRDefault="00E336B7" w:rsidP="00FE2E40">
      <w:pPr>
        <w:rPr>
          <w:sz w:val="28"/>
          <w:szCs w:val="28"/>
        </w:rPr>
      </w:pPr>
      <w:r w:rsidRPr="001557BC">
        <w:rPr>
          <w:rFonts w:ascii="Times New Roman" w:hAnsi="Times New Roman"/>
          <w:b/>
          <w:sz w:val="28"/>
          <w:szCs w:val="28"/>
        </w:rPr>
        <w:t>Содержание:</w:t>
      </w:r>
    </w:p>
    <w:p w:rsidR="00B27AB5" w:rsidRPr="001557BC" w:rsidRDefault="00E336B7" w:rsidP="004D1B33">
      <w:pPr>
        <w:pStyle w:val="ab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1557BC">
        <w:rPr>
          <w:rFonts w:ascii="Times New Roman" w:hAnsi="Times New Roman"/>
          <w:b/>
          <w:sz w:val="28"/>
          <w:szCs w:val="28"/>
        </w:rPr>
        <w:t>Введение</w:t>
      </w:r>
    </w:p>
    <w:p w:rsidR="00E336B7" w:rsidRPr="001557BC" w:rsidRDefault="00E336B7" w:rsidP="004D1B33">
      <w:pPr>
        <w:pStyle w:val="ab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1557BC">
        <w:rPr>
          <w:rFonts w:ascii="Times New Roman" w:hAnsi="Times New Roman"/>
          <w:b/>
          <w:sz w:val="28"/>
          <w:szCs w:val="28"/>
        </w:rPr>
        <w:t>Основная часть</w:t>
      </w:r>
    </w:p>
    <w:p w:rsidR="00E336B7" w:rsidRPr="001557BC" w:rsidRDefault="00E336B7" w:rsidP="004D1B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>1</w:t>
      </w:r>
      <w:r w:rsidR="007E00F4" w:rsidRPr="001557BC">
        <w:rPr>
          <w:rFonts w:ascii="Times New Roman" w:hAnsi="Times New Roman"/>
          <w:sz w:val="28"/>
          <w:szCs w:val="28"/>
        </w:rPr>
        <w:t>. Общие характеристики учреждения</w:t>
      </w:r>
    </w:p>
    <w:p w:rsidR="00E336B7" w:rsidRPr="001557BC" w:rsidRDefault="00E336B7" w:rsidP="004D1B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>2. Особенности образовательного процесса</w:t>
      </w:r>
    </w:p>
    <w:p w:rsidR="00E336B7" w:rsidRPr="001557BC" w:rsidRDefault="00E336B7" w:rsidP="004D1B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>3. Условия осуществления образовательного</w:t>
      </w:r>
      <w:r w:rsidR="00B27AB5" w:rsidRPr="001557BC">
        <w:rPr>
          <w:rFonts w:ascii="Times New Roman" w:hAnsi="Times New Roman"/>
          <w:sz w:val="28"/>
          <w:szCs w:val="28"/>
        </w:rPr>
        <w:t xml:space="preserve"> </w:t>
      </w:r>
      <w:r w:rsidRPr="001557BC">
        <w:rPr>
          <w:rFonts w:ascii="Times New Roman" w:hAnsi="Times New Roman"/>
          <w:sz w:val="28"/>
          <w:szCs w:val="28"/>
        </w:rPr>
        <w:t>процесса</w:t>
      </w:r>
    </w:p>
    <w:p w:rsidR="00E336B7" w:rsidRPr="001557BC" w:rsidRDefault="00E336B7" w:rsidP="004D1B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 xml:space="preserve">4. Результаты деятельности </w:t>
      </w:r>
      <w:r w:rsidR="001A0E74" w:rsidRPr="001557BC">
        <w:rPr>
          <w:rFonts w:ascii="Times New Roman" w:hAnsi="Times New Roman"/>
          <w:sz w:val="28"/>
          <w:szCs w:val="28"/>
        </w:rPr>
        <w:t>ГБ</w:t>
      </w:r>
      <w:r w:rsidRPr="001557BC">
        <w:rPr>
          <w:rFonts w:ascii="Times New Roman" w:hAnsi="Times New Roman"/>
          <w:sz w:val="28"/>
          <w:szCs w:val="28"/>
        </w:rPr>
        <w:t>ДОУ</w:t>
      </w:r>
    </w:p>
    <w:p w:rsidR="00E336B7" w:rsidRPr="001557BC" w:rsidRDefault="00E336B7" w:rsidP="004D1B3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>5. Кадровый потенциал</w:t>
      </w:r>
    </w:p>
    <w:p w:rsidR="00E336B7" w:rsidRPr="001557BC" w:rsidRDefault="00E336B7" w:rsidP="004D1B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 xml:space="preserve">6. Финансовые ресурсы </w:t>
      </w:r>
      <w:r w:rsidR="001A0E74" w:rsidRPr="001557BC">
        <w:rPr>
          <w:rFonts w:ascii="Times New Roman" w:hAnsi="Times New Roman"/>
          <w:sz w:val="28"/>
          <w:szCs w:val="28"/>
        </w:rPr>
        <w:t>ГБ</w:t>
      </w:r>
      <w:r w:rsidRPr="001557BC">
        <w:rPr>
          <w:rFonts w:ascii="Times New Roman" w:hAnsi="Times New Roman"/>
          <w:sz w:val="28"/>
          <w:szCs w:val="28"/>
        </w:rPr>
        <w:t>ДОУ и их использование</w:t>
      </w:r>
    </w:p>
    <w:p w:rsidR="00E336B7" w:rsidRPr="001557BC" w:rsidRDefault="00E336B7" w:rsidP="004D1B3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>7. Решения, принятые</w:t>
      </w:r>
      <w:r w:rsidR="00B27AB5" w:rsidRPr="001557BC">
        <w:rPr>
          <w:rFonts w:ascii="Times New Roman" w:hAnsi="Times New Roman"/>
          <w:sz w:val="28"/>
          <w:szCs w:val="28"/>
        </w:rPr>
        <w:t xml:space="preserve"> </w:t>
      </w:r>
      <w:r w:rsidRPr="001557BC">
        <w:rPr>
          <w:rFonts w:ascii="Times New Roman" w:hAnsi="Times New Roman"/>
          <w:sz w:val="28"/>
          <w:szCs w:val="28"/>
        </w:rPr>
        <w:t>по итогам общественного обсуждения</w:t>
      </w:r>
    </w:p>
    <w:p w:rsidR="00B27AB5" w:rsidRPr="001557BC" w:rsidRDefault="00B27AB5" w:rsidP="004D1B3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 xml:space="preserve">       </w:t>
      </w:r>
      <w:r w:rsidRPr="001557B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57BC">
        <w:rPr>
          <w:rFonts w:ascii="Times New Roman" w:hAnsi="Times New Roman"/>
          <w:b/>
          <w:sz w:val="28"/>
          <w:szCs w:val="28"/>
        </w:rPr>
        <w:t xml:space="preserve">.    </w:t>
      </w:r>
      <w:r w:rsidR="00E336B7" w:rsidRPr="001557BC">
        <w:rPr>
          <w:rFonts w:ascii="Times New Roman" w:hAnsi="Times New Roman"/>
          <w:b/>
          <w:sz w:val="28"/>
          <w:szCs w:val="28"/>
        </w:rPr>
        <w:t>Заключение.</w:t>
      </w:r>
    </w:p>
    <w:p w:rsidR="00E336B7" w:rsidRPr="001557BC" w:rsidRDefault="00E336B7" w:rsidP="004D1B3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1557BC">
        <w:rPr>
          <w:rFonts w:ascii="Times New Roman" w:hAnsi="Times New Roman"/>
          <w:sz w:val="28"/>
          <w:szCs w:val="28"/>
        </w:rPr>
        <w:t xml:space="preserve"> Перспективы и планы развития</w:t>
      </w:r>
    </w:p>
    <w:p w:rsidR="00E336B7" w:rsidRPr="001557BC" w:rsidRDefault="00E336B7" w:rsidP="004D1B33">
      <w:pPr>
        <w:spacing w:line="360" w:lineRule="auto"/>
        <w:ind w:left="360"/>
        <w:jc w:val="both"/>
        <w:rPr>
          <w:rFonts w:ascii="Helios" w:hAnsi="Helios" w:cs="Helios"/>
          <w:sz w:val="28"/>
          <w:szCs w:val="28"/>
        </w:rPr>
      </w:pPr>
    </w:p>
    <w:p w:rsidR="00E336B7" w:rsidRPr="001557BC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Pr="001557BC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Pr="001557BC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Pr="001557BC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B7B" w:rsidRPr="001557BC" w:rsidRDefault="00525B7B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6B7" w:rsidRDefault="00E336B7" w:rsidP="004D1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3C86" w:rsidRDefault="003E3C86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298" w:rsidRPr="008B5D78" w:rsidRDefault="00585298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5298" w:rsidRPr="00585298" w:rsidRDefault="00585298" w:rsidP="0058529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852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АНАЛИЗ РАБОТЫ </w:t>
      </w:r>
      <w:r w:rsidR="001A0E74">
        <w:rPr>
          <w:rFonts w:ascii="Times New Roman" w:eastAsia="Times New Roman" w:hAnsi="Times New Roman"/>
          <w:b/>
          <w:sz w:val="36"/>
          <w:szCs w:val="36"/>
          <w:lang w:eastAsia="ru-RU"/>
        </w:rPr>
        <w:t>ГБ</w:t>
      </w:r>
      <w:r w:rsidRPr="005852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ДОУ </w:t>
      </w:r>
      <w:r w:rsidR="001A0E7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детский сад № 110 за </w:t>
      </w:r>
      <w:r w:rsidRPr="0058529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2011-2012 УЧЕБНЫЙ ГОД</w:t>
      </w:r>
    </w:p>
    <w:p w:rsidR="00585298" w:rsidRPr="00585298" w:rsidRDefault="00585298" w:rsidP="00585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в</w:t>
      </w: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 ГБДОУ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</w:t>
      </w:r>
      <w:proofErr w:type="spellStart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образовательного процесса.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Успех работы ГБДОУ во многом зависит от качества методической работы с кадрами.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методической работы – обеспечение качества образования, модернизация </w:t>
      </w:r>
      <w:proofErr w:type="spellStart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образовательного процесса.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585298" w:rsidRPr="00585298" w:rsidRDefault="00585298" w:rsidP="0058529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педагогического мастерства.</w:t>
      </w:r>
    </w:p>
    <w:p w:rsidR="00585298" w:rsidRPr="00585298" w:rsidRDefault="00585298" w:rsidP="0058529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профессиональной компетентности участников образовательного процесса.</w:t>
      </w:r>
    </w:p>
    <w:p w:rsidR="00585298" w:rsidRPr="00585298" w:rsidRDefault="00585298" w:rsidP="0058529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педагогов в самообразовании.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Приоритетное направление работы в ДОУ : познавательн</w:t>
      </w:r>
      <w:proofErr w:type="gramStart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речевое и физическое развитие детей.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В 2011 -2012 учебном году перед педагогическим коллективом ставились следующие задачи: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1.Сохранение и укрепление здоровья детей через использование </w:t>
      </w:r>
      <w:proofErr w:type="spellStart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Совершенствование подходов к организации и руководству речевой деятельностью детей.</w:t>
      </w:r>
    </w:p>
    <w:p w:rsidR="00585298" w:rsidRPr="00585298" w:rsidRDefault="00585298" w:rsidP="005852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98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задач в ГБДОУ проводилась планомерная систематическая работа.</w:t>
      </w:r>
    </w:p>
    <w:p w:rsidR="00D63634" w:rsidRPr="00FE3FBD" w:rsidRDefault="00D63634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7AB5" w:rsidRPr="00FE3FBD" w:rsidRDefault="00B27AB5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FBD">
        <w:rPr>
          <w:rFonts w:ascii="Times New Roman" w:hAnsi="Times New Roman"/>
          <w:b/>
          <w:sz w:val="28"/>
          <w:szCs w:val="28"/>
        </w:rPr>
        <w:t>Основная часть</w:t>
      </w:r>
    </w:p>
    <w:p w:rsidR="00FE3FBD" w:rsidRPr="00FE3FBD" w:rsidRDefault="00FE3FBD" w:rsidP="00FE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 Образовательного учреждения: Государственное бюджетное дошкольное образовательное учреждение детский сад № 110 Адмиралтейского района  Санкт-Петербурга.</w:t>
      </w:r>
    </w:p>
    <w:p w:rsidR="00FE3FBD" w:rsidRPr="00FE3FBD" w:rsidRDefault="00FE3FBD" w:rsidP="00FE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Сокращенное наименование Образовательного учреждения: ГБДОУ детский сад № 110 Адмиралтейского района СПб. </w:t>
      </w:r>
    </w:p>
    <w:p w:rsidR="00FE3FBD" w:rsidRPr="00FE3FBD" w:rsidRDefault="00FE3FBD" w:rsidP="00FE3FB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3FBD">
        <w:rPr>
          <w:rFonts w:ascii="Times New Roman" w:hAnsi="Times New Roman"/>
          <w:color w:val="000000"/>
          <w:sz w:val="28"/>
          <w:szCs w:val="28"/>
        </w:rPr>
        <w:t>Место нахождения Образовательного учреждения: 190005; Санкт-Петербург, 1-я Красноармейская д. 12 литера А.</w:t>
      </w:r>
    </w:p>
    <w:p w:rsidR="00FE3FBD" w:rsidRPr="00FE3FBD" w:rsidRDefault="00FE3FBD" w:rsidP="00FE3F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                     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FE3FBD">
        <w:rPr>
          <w:rFonts w:ascii="Times New Roman" w:hAnsi="Times New Roman"/>
          <w:sz w:val="28"/>
          <w:szCs w:val="28"/>
        </w:rPr>
        <w:t>органа государственной власти Санкт-Петербурга Администрации Адмиралтейского района</w:t>
      </w:r>
      <w:proofErr w:type="gramEnd"/>
      <w:r w:rsidRPr="00FE3FBD">
        <w:rPr>
          <w:rFonts w:ascii="Times New Roman" w:hAnsi="Times New Roman"/>
          <w:sz w:val="28"/>
          <w:szCs w:val="28"/>
        </w:rPr>
        <w:t xml:space="preserve"> Санкт-Петербурга (далее - </w:t>
      </w:r>
      <w:r w:rsidRPr="00FE3FBD">
        <w:rPr>
          <w:rFonts w:ascii="Times New Roman" w:hAnsi="Times New Roman"/>
          <w:sz w:val="28"/>
          <w:szCs w:val="28"/>
        </w:rPr>
        <w:lastRenderedPageBreak/>
        <w:t xml:space="preserve">Администрация района). Местонахождение Администрации района: 190005, Санкт-Петербург, Измайловский проспект, дом 10, </w:t>
      </w:r>
      <w:proofErr w:type="spellStart"/>
      <w:r w:rsidRPr="00FE3FBD">
        <w:rPr>
          <w:rFonts w:ascii="Times New Roman" w:hAnsi="Times New Roman"/>
          <w:sz w:val="28"/>
          <w:szCs w:val="28"/>
        </w:rPr>
        <w:t>лит</w:t>
      </w:r>
      <w:proofErr w:type="gramStart"/>
      <w:r w:rsidRPr="00FE3FB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FE3FBD">
        <w:rPr>
          <w:rFonts w:ascii="Times New Roman" w:hAnsi="Times New Roman"/>
          <w:sz w:val="28"/>
          <w:szCs w:val="28"/>
        </w:rPr>
        <w:t>.</w:t>
      </w:r>
    </w:p>
    <w:p w:rsidR="00FE3FBD" w:rsidRPr="00FE3FBD" w:rsidRDefault="00FE3FBD" w:rsidP="00FE3F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                    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</w:t>
      </w:r>
      <w:proofErr w:type="spellStart"/>
      <w:r w:rsidRPr="00FE3FBD">
        <w:rPr>
          <w:rFonts w:ascii="Times New Roman" w:hAnsi="Times New Roman"/>
          <w:sz w:val="28"/>
          <w:szCs w:val="28"/>
        </w:rPr>
        <w:t>лит</w:t>
      </w:r>
      <w:proofErr w:type="gramStart"/>
      <w:r w:rsidRPr="00FE3FB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FE3FBD">
        <w:rPr>
          <w:rFonts w:ascii="Times New Roman" w:hAnsi="Times New Roman"/>
          <w:sz w:val="28"/>
          <w:szCs w:val="28"/>
        </w:rPr>
        <w:t>.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</w:pPr>
      <w:r w:rsidRPr="00FE3FBD"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  <w:t>Режим работы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</w:p>
    <w:p w:rsidR="00FE3FBD" w:rsidRPr="00FE3FBD" w:rsidRDefault="00FE3FBD" w:rsidP="00FE3FBD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Детский сад работает с понедельника по пятницу с 7.00 до 19.00. </w:t>
      </w:r>
    </w:p>
    <w:p w:rsidR="00FE3FBD" w:rsidRPr="00FE3FBD" w:rsidRDefault="00FE3FBD" w:rsidP="00FE3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</w:pPr>
    </w:p>
    <w:p w:rsidR="00FE3FBD" w:rsidRPr="00FE3FBD" w:rsidRDefault="00FE3FBD" w:rsidP="00FE3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  <w:t>Правила приёма в  ГБДОУ</w:t>
      </w:r>
    </w:p>
    <w:p w:rsidR="00FE3FBD" w:rsidRPr="00FE3FBD" w:rsidRDefault="00FE3FBD" w:rsidP="00FE3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Прием детей в детский сад производится при предъявлении родителями (законными представителями) следующих документов:</w:t>
      </w:r>
    </w:p>
    <w:p w:rsidR="00FE3FBD" w:rsidRPr="00FE3FBD" w:rsidRDefault="00FE3FBD" w:rsidP="00FE3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 - направления, выданного Комиссией по комплектованию государственных образовательных учреждений, реализующих основную общеобразовательную программу дошкольного образования при отделе образования администр</w:t>
      </w:r>
      <w:r w:rsidR="00A03589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ации Адмиралтейского района</w:t>
      </w: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района</w:t>
      </w:r>
      <w:proofErr w:type="spellEnd"/>
      <w:proofErr w:type="gramEnd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Санкт-Петербурга.</w:t>
      </w:r>
    </w:p>
    <w:p w:rsidR="00FE3FBD" w:rsidRPr="00FE3FBD" w:rsidRDefault="00FE3FBD" w:rsidP="00FE3FB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заявления родителя (законного представителя) ребенка; </w:t>
      </w:r>
    </w:p>
    <w:p w:rsidR="00FE3FBD" w:rsidRPr="00FE3FBD" w:rsidRDefault="00FE3FBD" w:rsidP="00FE3FB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документа, удостоверяющего личность родителя (законного представителя) ребенка; </w:t>
      </w:r>
    </w:p>
    <w:p w:rsidR="00FE3FBD" w:rsidRPr="00FE3FBD" w:rsidRDefault="00FE3FBD" w:rsidP="00FE3FB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копии свидетельства о рождении ребенка; </w:t>
      </w:r>
    </w:p>
    <w:p w:rsidR="00FE3FBD" w:rsidRPr="00FE3FBD" w:rsidRDefault="00FE3FBD" w:rsidP="00FE3FB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медицинской карты ребенка; 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</w:pPr>
      <w:r w:rsidRPr="00FE3FBD"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  <w:t>Структура и количество групп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</w:p>
    <w:p w:rsidR="00FE3FBD" w:rsidRPr="00FE3FBD" w:rsidRDefault="00FE3FBD" w:rsidP="00FE3FBD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В детском саду функционирует 4 группы,  всего детский сад посещают 70 воспитанников.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        </w:t>
      </w: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 - 1  группа младенческого  возраста </w:t>
      </w:r>
      <w:proofErr w:type="gramStart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( </w:t>
      </w:r>
      <w:proofErr w:type="gramEnd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с 1-х до 1 года 6 мес. )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      </w:t>
      </w: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- 1  группа раннего возраста  ( с 1 года 6 мес. до 2-х лет</w:t>
      </w:r>
      <w:proofErr w:type="gramStart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.</w:t>
      </w:r>
      <w:proofErr w:type="gramEnd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)</w:t>
      </w:r>
    </w:p>
    <w:p w:rsidR="00FE3FBD" w:rsidRPr="00FE3FBD" w:rsidRDefault="00FE3FBD" w:rsidP="00FE3FB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          </w:t>
      </w:r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 - 2  группы младшего возраста </w:t>
      </w:r>
      <w:proofErr w:type="gramStart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 xml:space="preserve">( </w:t>
      </w:r>
      <w:proofErr w:type="gramEnd"/>
      <w:r w:rsidRPr="00FE3FBD">
        <w:rPr>
          <w:rFonts w:ascii="Times New Roman" w:eastAsia="Times New Roman" w:hAnsi="Times New Roman"/>
          <w:color w:val="2F0202"/>
          <w:sz w:val="28"/>
          <w:szCs w:val="28"/>
          <w:lang w:eastAsia="ru-RU"/>
        </w:rPr>
        <w:t>с 2-х лет до 3-х лет)</w:t>
      </w:r>
    </w:p>
    <w:p w:rsidR="00B338BF" w:rsidRPr="00FE3FBD" w:rsidRDefault="00B338BF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467" w:rsidRPr="00AE72F6" w:rsidRDefault="00D17467" w:rsidP="00AE7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2F6">
        <w:rPr>
          <w:rFonts w:ascii="Times New Roman" w:hAnsi="Times New Roman"/>
          <w:sz w:val="28"/>
          <w:szCs w:val="28"/>
        </w:rPr>
        <w:t>Количество полных семей -</w:t>
      </w:r>
      <w:r w:rsidR="001C7E16" w:rsidRPr="00AE72F6">
        <w:rPr>
          <w:rFonts w:ascii="Times New Roman" w:hAnsi="Times New Roman"/>
          <w:sz w:val="28"/>
          <w:szCs w:val="28"/>
        </w:rPr>
        <w:t>78%</w:t>
      </w:r>
    </w:p>
    <w:p w:rsidR="00D17467" w:rsidRPr="00AE72F6" w:rsidRDefault="00D17467" w:rsidP="00AE7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2F6">
        <w:rPr>
          <w:rFonts w:ascii="Times New Roman" w:hAnsi="Times New Roman"/>
          <w:sz w:val="28"/>
          <w:szCs w:val="28"/>
        </w:rPr>
        <w:t>Количество неполных семей -</w:t>
      </w:r>
      <w:r w:rsidR="001C7E16" w:rsidRPr="00AE72F6">
        <w:rPr>
          <w:rFonts w:ascii="Times New Roman" w:hAnsi="Times New Roman"/>
          <w:sz w:val="28"/>
          <w:szCs w:val="28"/>
        </w:rPr>
        <w:t>22%</w:t>
      </w:r>
      <w:r w:rsidRPr="00AE72F6">
        <w:rPr>
          <w:rFonts w:ascii="Times New Roman" w:hAnsi="Times New Roman"/>
          <w:sz w:val="28"/>
          <w:szCs w:val="28"/>
        </w:rPr>
        <w:t xml:space="preserve">, </w:t>
      </w:r>
    </w:p>
    <w:p w:rsidR="00D17467" w:rsidRPr="00AE72F6" w:rsidRDefault="00E543E2" w:rsidP="00AE7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2F6">
        <w:rPr>
          <w:rFonts w:ascii="Times New Roman" w:hAnsi="Times New Roman"/>
          <w:sz w:val="28"/>
          <w:szCs w:val="28"/>
        </w:rPr>
        <w:t>Матери-одиночки – 11%</w:t>
      </w:r>
    </w:p>
    <w:p w:rsidR="001557BC" w:rsidRDefault="00E543E2" w:rsidP="00AE7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2F6">
        <w:rPr>
          <w:rFonts w:ascii="Times New Roman" w:hAnsi="Times New Roman"/>
          <w:sz w:val="28"/>
          <w:szCs w:val="28"/>
        </w:rPr>
        <w:t>Многодетные семьи – 5,5%</w:t>
      </w:r>
    </w:p>
    <w:p w:rsidR="00D17467" w:rsidRPr="00AE72F6" w:rsidRDefault="00E543E2" w:rsidP="00AE7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2F6">
        <w:rPr>
          <w:rFonts w:ascii="Times New Roman" w:hAnsi="Times New Roman"/>
          <w:sz w:val="28"/>
          <w:szCs w:val="28"/>
        </w:rPr>
        <w:t>Малообеспеченные семьи – 22%</w:t>
      </w:r>
    </w:p>
    <w:p w:rsidR="00AE72F6" w:rsidRDefault="00AE72F6" w:rsidP="004D1B3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72F6" w:rsidRDefault="00AE72F6" w:rsidP="004D1B3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72F6" w:rsidRDefault="00AE72F6" w:rsidP="004D1B3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17467" w:rsidRPr="00585298" w:rsidRDefault="00D17467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298">
        <w:rPr>
          <w:rFonts w:ascii="Times New Roman" w:hAnsi="Times New Roman"/>
          <w:b/>
          <w:sz w:val="28"/>
          <w:szCs w:val="28"/>
        </w:rPr>
        <w:t>Данные о родителях</w:t>
      </w:r>
    </w:p>
    <w:p w:rsidR="00AE72F6" w:rsidRPr="00585298" w:rsidRDefault="00AE72F6" w:rsidP="004B6C15">
      <w:pPr>
        <w:jc w:val="both"/>
        <w:rPr>
          <w:rFonts w:ascii="Times New Roman" w:hAnsi="Times New Roman"/>
          <w:b/>
          <w:sz w:val="28"/>
          <w:szCs w:val="28"/>
        </w:rPr>
      </w:pPr>
    </w:p>
    <w:p w:rsidR="004B6C15" w:rsidRPr="00585298" w:rsidRDefault="004B6C15" w:rsidP="004B6C15">
      <w:pPr>
        <w:jc w:val="both"/>
        <w:rPr>
          <w:rFonts w:ascii="Times New Roman" w:hAnsi="Times New Roman"/>
          <w:b/>
          <w:sz w:val="28"/>
          <w:szCs w:val="28"/>
        </w:rPr>
      </w:pPr>
      <w:r w:rsidRPr="00585298">
        <w:rPr>
          <w:rFonts w:ascii="Times New Roman" w:hAnsi="Times New Roman"/>
          <w:b/>
          <w:sz w:val="28"/>
          <w:szCs w:val="28"/>
        </w:rPr>
        <w:t>Образовательный уровень</w:t>
      </w:r>
    </w:p>
    <w:p w:rsidR="004B6C15" w:rsidRPr="00585298" w:rsidRDefault="004B6C15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7467" w:rsidRDefault="00A2163F" w:rsidP="004D1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8100" w:dyaOrig="3285">
          <v:shape id="_x0000_i1025" type="#_x0000_t75" style="width:405pt;height:164.4pt" o:ole="">
            <v:imagedata r:id="rId7" o:title=""/>
          </v:shape>
          <o:OLEObject Type="Embed" ProgID="MSGraph.Chart.8" ShapeID="_x0000_i1025" DrawAspect="Content" ObjectID="_1425202386" r:id="rId8">
            <o:FieldCodes>\s</o:FieldCodes>
          </o:OLEObject>
        </w:object>
      </w:r>
    </w:p>
    <w:p w:rsidR="004B6C15" w:rsidRPr="00585298" w:rsidRDefault="004B6C15" w:rsidP="004D1B33">
      <w:pPr>
        <w:jc w:val="both"/>
        <w:rPr>
          <w:rFonts w:ascii="Times New Roman" w:hAnsi="Times New Roman"/>
          <w:b/>
          <w:sz w:val="28"/>
          <w:szCs w:val="28"/>
        </w:rPr>
      </w:pPr>
      <w:r w:rsidRPr="00585298">
        <w:rPr>
          <w:rFonts w:ascii="Times New Roman" w:hAnsi="Times New Roman"/>
          <w:b/>
          <w:sz w:val="28"/>
          <w:szCs w:val="28"/>
        </w:rPr>
        <w:t>Национальный состав.</w:t>
      </w:r>
    </w:p>
    <w:p w:rsidR="00493DCA" w:rsidRPr="00D31FCC" w:rsidRDefault="00A2163F" w:rsidP="00D31FC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8081" w:dyaOrig="3288">
          <v:shape id="_x0000_i1026" type="#_x0000_t75" style="width:403.8pt;height:164.4pt" o:ole="">
            <v:imagedata r:id="rId9" o:title=""/>
          </v:shape>
          <o:OLEObject Type="Embed" ProgID="MSGraph.Chart.8" ShapeID="_x0000_i1026" DrawAspect="Content" ObjectID="_1425202387" r:id="rId10">
            <o:FieldCodes>\s</o:FieldCodes>
          </o:OLEObject>
        </w:object>
      </w:r>
    </w:p>
    <w:p w:rsidR="00AE72F6" w:rsidRDefault="00AE72F6" w:rsidP="004D1B33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46449" w:rsidRPr="008714C8" w:rsidRDefault="00980499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4C8">
        <w:rPr>
          <w:rFonts w:ascii="Times New Roman" w:hAnsi="Times New Roman"/>
          <w:b/>
          <w:sz w:val="28"/>
          <w:szCs w:val="28"/>
        </w:rPr>
        <w:t>Структура управления:</w:t>
      </w:r>
    </w:p>
    <w:p w:rsidR="0037538A" w:rsidRPr="00FE3FBD" w:rsidRDefault="00F46449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Важным в системе управления ДОУ является создание механизма, обеспечивающего включение всех участников образовательного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AE72F6" w:rsidRPr="00FE3FBD" w:rsidRDefault="00AE72F6" w:rsidP="00E128BB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72F6" w:rsidRDefault="00AE72F6" w:rsidP="00E128BB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128BB" w:rsidRPr="001853E1" w:rsidRDefault="00F46449" w:rsidP="00E128BB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1853E1">
        <w:rPr>
          <w:rFonts w:ascii="Times New Roman" w:hAnsi="Times New Roman"/>
          <w:b/>
          <w:sz w:val="32"/>
          <w:szCs w:val="32"/>
        </w:rPr>
        <w:lastRenderedPageBreak/>
        <w:t xml:space="preserve">Управленческая система </w:t>
      </w:r>
      <w:r w:rsidR="001853E1">
        <w:rPr>
          <w:rFonts w:ascii="Times New Roman" w:hAnsi="Times New Roman"/>
          <w:b/>
          <w:sz w:val="32"/>
          <w:szCs w:val="32"/>
        </w:rPr>
        <w:t>ГБ</w:t>
      </w:r>
      <w:r w:rsidR="00D31FCC" w:rsidRPr="001853E1">
        <w:rPr>
          <w:rFonts w:ascii="Times New Roman" w:hAnsi="Times New Roman"/>
          <w:b/>
          <w:sz w:val="32"/>
          <w:szCs w:val="32"/>
        </w:rPr>
        <w:t xml:space="preserve">ДОУ </w:t>
      </w:r>
      <w:r w:rsidRPr="001853E1">
        <w:rPr>
          <w:rFonts w:ascii="Times New Roman" w:hAnsi="Times New Roman"/>
          <w:b/>
          <w:sz w:val="32"/>
          <w:szCs w:val="32"/>
        </w:rPr>
        <w:t>состоит из двух структур:</w: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_x0000_s1338" style="position:absolute;margin-left:-15.05pt;margin-top:11pt;width:202.05pt;height:42.55pt;z-index:251632128" arcsize="10923f" fillcolor="#e5b8b7" strokecolor="#e7e7e7" strokeweight="3pt">
            <v:shadow on="t" type="perspective" color="#622423" opacity=".5" offset="1pt" offset2="-1pt"/>
            <v:textbox style="mso-next-textbox:#_x0000_s1338">
              <w:txbxContent>
                <w:p w:rsidR="00D72DDE" w:rsidRPr="004823D2" w:rsidRDefault="00D72DDE" w:rsidP="00E128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333300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</w:rPr>
                    <w:t>Административное</w:t>
                  </w:r>
                </w:p>
                <w:p w:rsidR="00D72DDE" w:rsidRPr="004823D2" w:rsidRDefault="00D72DDE" w:rsidP="00E128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333300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</w:rPr>
                    <w:t xml:space="preserve"> управление</w:t>
                  </w:r>
                </w:p>
                <w:p w:rsidR="00D72DDE" w:rsidRPr="007D622A" w:rsidRDefault="00D72DDE" w:rsidP="00E128B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_x0000_s1339" style="position:absolute;margin-left:238.2pt;margin-top:11pt;width:211.9pt;height:42.55pt;z-index:251633152" arcsize="10923f" fillcolor="#e5b8b7" strokecolor="#e7e7e7" strokeweight="3pt">
            <v:shadow on="t" type="perspective" color="#622423" opacity=".5" offset="1pt" offset2="-1pt"/>
            <v:textbox style="mso-next-textbox:#_x0000_s1339">
              <w:txbxContent>
                <w:p w:rsidR="00D72DDE" w:rsidRPr="004823D2" w:rsidRDefault="00D72DDE" w:rsidP="00E128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333300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</w:rPr>
                    <w:t>Самоуправление</w:t>
                  </w:r>
                </w:p>
                <w:p w:rsidR="00D72DDE" w:rsidRPr="001E4F44" w:rsidRDefault="00D72DDE" w:rsidP="00E128BB"/>
              </w:txbxContent>
            </v:textbox>
          </v:roundrect>
        </w:pic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64" style="position:absolute;z-index:251654656" from="195.05pt,10.05pt" to="238.2pt,10.05pt">
            <v:stroke startarrow="block" endarrow="block"/>
          </v:line>
        </w:pic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89" style="position:absolute;z-index:251678208" from="216.45pt,.5pt" to="216.45pt,44.3pt">
            <v:stroke endarrow="block"/>
          </v:line>
        </w:pict>
      </w:r>
    </w:p>
    <w:p w:rsidR="00E128BB" w:rsidRPr="001E4F44" w:rsidRDefault="00E128BB" w:rsidP="00E128BB">
      <w:pPr>
        <w:pStyle w:val="ae"/>
        <w:ind w:right="-908"/>
        <w:rPr>
          <w:sz w:val="14"/>
          <w:szCs w:val="14"/>
        </w:rPr>
      </w:pP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_x0000_s1342" style="position:absolute;margin-left:316.75pt;margin-top:9.85pt;width:126.8pt;height:24.3pt;z-index:251635200" arcsize="10923f" fillcolor="#e5b8b7" strokecolor="#e7e7e7" strokeweight="3pt">
            <v:shadow on="t" type="perspective" color="#4e6128" opacity=".5" offset="1pt" offset2="-1pt"/>
            <v:textbox style="mso-next-textbox:#_x0000_s1342">
              <w:txbxContent>
                <w:p w:rsidR="00D72DDE" w:rsidRPr="004823D2" w:rsidRDefault="00D72DDE" w:rsidP="005048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  <w:sz w:val="16"/>
                      <w:szCs w:val="16"/>
                    </w:rPr>
                    <w:t xml:space="preserve">         </w:t>
                  </w:r>
                  <w:r w:rsidRPr="004823D2"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  <w:t>Общее собрание</w:t>
                  </w:r>
                </w:p>
                <w:p w:rsidR="00D72DDE" w:rsidRPr="00D263B8" w:rsidRDefault="00D72DDE" w:rsidP="00E128BB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58" style="position:absolute;z-index:251649536" from="484.05pt,12.45pt" to="484.05pt,174.45pt"/>
        </w:pict>
      </w:r>
    </w:p>
    <w:p w:rsidR="00E128BB" w:rsidRPr="001E4F44" w:rsidRDefault="00813218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72" style="position:absolute;flip:x;z-index:251661824" from="482.7pt,2.1pt" to="484.05pt,378.6pt"/>
        </w:pict>
      </w:r>
      <w:r w:rsidR="00BB4A24">
        <w:rPr>
          <w:noProof/>
          <w:sz w:val="14"/>
          <w:szCs w:val="14"/>
        </w:rPr>
        <w:pict>
          <v:roundrect id="_x0000_s1340" style="position:absolute;margin-left:51.05pt;margin-top:10.1pt;width:172.2pt;height:53pt;z-index:251634176" arcsize="10923f" fillcolor="#e5b8b7" strokecolor="#e7e7e7" strokeweight="3pt">
            <v:shadow on="t" type="perspective" color="#4e6128" opacity=".5" offset="1pt" offset2="-1pt"/>
            <v:textbox style="mso-next-textbox:#_x0000_s1340">
              <w:txbxContent>
                <w:p w:rsidR="00D72DDE" w:rsidRPr="004823D2" w:rsidRDefault="00D72DDE" w:rsidP="001853E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23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Заведующий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ГБ</w:t>
                  </w:r>
                  <w:r w:rsidRPr="004823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ДОУ</w:t>
                  </w:r>
                </w:p>
              </w:txbxContent>
            </v:textbox>
          </v:roundrect>
        </w:pict>
      </w:r>
      <w:r w:rsidR="00BB4A24">
        <w:rPr>
          <w:noProof/>
          <w:sz w:val="14"/>
          <w:szCs w:val="14"/>
        </w:rPr>
        <w:pict>
          <v:line id="_x0000_s1360" style="position:absolute;flip:x;z-index:251651584" from="439.05pt,.1pt" to="475.05pt,.1pt">
            <v:stroke endarrow="block"/>
          </v:line>
        </w:pict>
      </w:r>
      <w:r w:rsidR="00BB4A24">
        <w:rPr>
          <w:noProof/>
          <w:sz w:val="14"/>
          <w:szCs w:val="14"/>
        </w:rPr>
        <w:pict>
          <v:line id="_x0000_s1363" style="position:absolute;z-index:251653632" from="455.7pt,.1pt" to="482.7pt,.1pt"/>
        </w:pict>
      </w:r>
      <w:r w:rsidR="00BB4A24">
        <w:rPr>
          <w:noProof/>
          <w:sz w:val="14"/>
          <w:szCs w:val="14"/>
        </w:rPr>
        <w:pict>
          <v:line id="_x0000_s1368" style="position:absolute;flip:y;z-index:251658752" from="226.2pt,.1pt" to="316.75pt,28.6pt">
            <v:stroke startarrow="block" endarrow="block"/>
          </v:line>
        </w:pict>
      </w:r>
    </w:p>
    <w:p w:rsidR="00E128BB" w:rsidRPr="001E4F44" w:rsidRDefault="00C72328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_x0000_s1345" style="position:absolute;margin-left:316.75pt;margin-top:.05pt;width:126.8pt;height:24.8pt;z-index:251637248" arcsize="10923f" fillcolor="#e5b8b7" strokecolor="#e7e7e7" strokeweight="3pt">
            <v:shadow on="t" type="perspective" color="#4e6128" opacity=".5" offset="1pt" offset2="-1pt"/>
            <v:textbox style="mso-next-textbox:#_x0000_s1345">
              <w:txbxContent>
                <w:p w:rsidR="00D72DDE" w:rsidRPr="004823D2" w:rsidRDefault="00D72DDE" w:rsidP="00E128B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4823D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Профсоюзный комитет</w:t>
                  </w:r>
                </w:p>
              </w:txbxContent>
            </v:textbox>
          </v:roundrect>
        </w:pict>
      </w:r>
    </w:p>
    <w:p w:rsidR="00E128BB" w:rsidRPr="001E4F44" w:rsidRDefault="00C72328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70" style="position:absolute;z-index:251659776" from="226.2pt,10.75pt" to="316.75pt,10.75pt">
            <v:stroke startarrow="block" endarrow="block"/>
          </v:line>
        </w:pict>
      </w: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6" type="#_x0000_t202" style="position:absolute;margin-left:-41.55pt;margin-top:4.3pt;width:54pt;height:45pt;z-index:251665920" fillcolor="#fabf8f" stroked="f">
            <v:textbox style="mso-next-textbox:#_x0000_s1376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  <w:r w:rsidR="00BB4A24">
        <w:rPr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margin-left:-36pt;margin-top:4.35pt;width:0;height:26.15pt;z-index:251682304" o:connectortype="straight">
            <v:stroke endarrow="block"/>
          </v:shape>
        </w:pict>
      </w:r>
      <w:r w:rsidR="00BB4A24">
        <w:rPr>
          <w:noProof/>
          <w:sz w:val="14"/>
          <w:szCs w:val="14"/>
        </w:rPr>
        <w:pict>
          <v:line id="_x0000_s1367" style="position:absolute;z-index:251657728" from="-36pt,4.35pt" to="54pt,4.35pt">
            <v:stroke endarrow="block"/>
          </v:line>
        </w:pict>
      </w:r>
    </w:p>
    <w:p w:rsidR="00E128BB" w:rsidRPr="001E4F44" w:rsidRDefault="00813218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71" style="position:absolute;z-index:251660800" from="226.2pt,6.45pt" to="316.75pt,20.95pt">
            <v:stroke startarrow="block" endarrow="block"/>
          </v:line>
        </w:pict>
      </w:r>
      <w:r>
        <w:rPr>
          <w:noProof/>
          <w:sz w:val="14"/>
          <w:szCs w:val="14"/>
        </w:rPr>
        <w:pict>
          <v:line id="_x0000_s1412" style="position:absolute;z-index:251684352" from="226.2pt,11.7pt" to="311.2pt,46.95pt">
            <v:stroke startarrow="block" endarrow="block"/>
          </v:line>
        </w:pict>
      </w:r>
      <w:r w:rsidR="00C72328">
        <w:rPr>
          <w:noProof/>
          <w:sz w:val="14"/>
          <w:szCs w:val="14"/>
        </w:rPr>
        <w:pict>
          <v:roundrect id="_x0000_s1344" style="position:absolute;margin-left:316.75pt;margin-top:2.7pt;width:126.8pt;height:28.35pt;z-index:251636224" arcsize="10923f" fillcolor="#e5b8b7" strokecolor="#e7e7e7" strokeweight="3pt">
            <v:shadow on="t" type="perspective" color="#4e6128" opacity=".5" offset="1pt" offset2="-1pt"/>
            <v:textbox style="mso-next-textbox:#_x0000_s1344">
              <w:txbxContent>
                <w:p w:rsidR="00D72DDE" w:rsidRPr="004823D2" w:rsidRDefault="00D72DDE" w:rsidP="00E128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  <w:t>Педагогический совет</w:t>
                  </w:r>
                </w:p>
                <w:p w:rsidR="00D72DDE" w:rsidRPr="007D622A" w:rsidRDefault="00D72DDE" w:rsidP="00E128B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128BB" w:rsidRPr="001E4F44" w:rsidRDefault="001853E1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90" style="position:absolute;flip:x;z-index:251679232" from="97.6pt,11.6pt" to="104.55pt,118.9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62" style="position:absolute;flip:x;z-index:251652608" from="443.55pt,2.4pt" to="484.05pt,2.4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65" style="position:absolute;z-index:251655680" from="-35.95pt,2.4pt" to="-35.95pt,322.4pt"/>
        </w:pict>
      </w:r>
      <w:r w:rsidR="00BB4A24">
        <w:rPr>
          <w:noProof/>
          <w:sz w:val="14"/>
          <w:szCs w:val="14"/>
        </w:rPr>
        <w:pict>
          <v:line id="_x0000_s1392" style="position:absolute;z-index:251681280" from="198.65pt,10.95pt" to="382.2pt,73.15pt">
            <v:stroke endarrow="block"/>
          </v:line>
        </w:pict>
      </w:r>
      <w:r w:rsidR="00BB4A24">
        <w:rPr>
          <w:noProof/>
          <w:sz w:val="14"/>
          <w:szCs w:val="14"/>
        </w:rPr>
        <w:pict>
          <v:line id="_x0000_s1391" style="position:absolute;z-index:251680256" from="171.6pt,11.6pt" to="223.25pt,68.2pt">
            <v:stroke endarrow="block"/>
          </v:line>
        </w:pict>
      </w:r>
    </w:p>
    <w:p w:rsidR="00E128BB" w:rsidRPr="001E4F44" w:rsidRDefault="00C72328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_x0000_s1396" style="position:absolute;margin-left:316.75pt;margin-top:11pt;width:126.8pt;height:23.95pt;z-index:251683328" arcsize="10923f" fillcolor="#e5b8b7" strokecolor="#e7e7e7" strokeweight="3pt">
            <v:shadow on="t" type="perspective" color="#4e6128" opacity=".5" offset="1pt" offset2="-1pt"/>
            <v:textbox style="mso-next-textbox:#_x0000_s1396">
              <w:txbxContent>
                <w:p w:rsidR="00D72DDE" w:rsidRPr="004823D2" w:rsidRDefault="00D72DDE" w:rsidP="005048FD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23D2">
                    <w:rPr>
                      <w:rFonts w:ascii="Times New Roman" w:hAnsi="Times New Roman"/>
                      <w:b/>
                      <w:color w:val="333300"/>
                      <w:sz w:val="16"/>
                      <w:szCs w:val="16"/>
                    </w:rPr>
                    <w:t xml:space="preserve">       </w:t>
                  </w:r>
                  <w:r w:rsidRPr="004823D2">
                    <w:rPr>
                      <w:rFonts w:ascii="Times New Roman" w:hAnsi="Times New Roman"/>
                      <w:b/>
                      <w:color w:val="333300"/>
                      <w:sz w:val="18"/>
                      <w:szCs w:val="1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59" style="position:absolute;flip:x;z-index:251650560" from="443.55pt,11.85pt" to="484.05pt,11.85pt">
            <v:stroke endarrow="block"/>
          </v:line>
        </w:pict>
      </w:r>
    </w:p>
    <w:p w:rsidR="00E128BB" w:rsidRPr="004823D2" w:rsidRDefault="005048FD" w:rsidP="00E128BB">
      <w:pPr>
        <w:pStyle w:val="ae"/>
        <w:ind w:right="-908"/>
        <w:rPr>
          <w:b/>
          <w:sz w:val="14"/>
          <w:szCs w:val="14"/>
        </w:rPr>
      </w:pPr>
      <w:r w:rsidRPr="004823D2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377" type="#_x0000_t202" style="position:absolute;margin-left:-41.55pt;margin-top:13.75pt;width:54pt;height:46.5pt;z-index:251666944" fillcolor="#fabf8f" stroked="f">
            <v:textbox style="mso-next-textbox:#_x0000_s1377">
              <w:txbxContent>
                <w:p w:rsidR="00D72DDE" w:rsidRPr="00314E91" w:rsidRDefault="00D72DDE" w:rsidP="00E1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II</w:t>
                  </w:r>
                </w:p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</w:p>
    <w:p w:rsidR="00E128BB" w:rsidRPr="001E4F44" w:rsidRDefault="00BB4A24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_x0000_s1347" style="position:absolute;margin-left:375pt;margin-top:4.85pt;width:100.05pt;height:41.35pt;z-index:251639296" arcsize="10923f" fillcolor="#92cddc" strokecolor="#e7e7e7" strokeweight="3pt">
            <v:shadow on="t" type="perspective" color="#622423" opacity=".5" offset="1pt" offset2="-1pt"/>
            <v:textbox style="mso-next-textbox:#_x0000_s1347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Врач, Старшая медсестра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_x0000_s1346" style="position:absolute;margin-left:205.85pt;margin-top:2.9pt;width:162.7pt;height:41.55pt;z-index:251638272" arcsize="10923f" fillcolor="#92cddc" strokecolor="#e7e7e7" strokeweight="3pt">
            <v:shadow on="t" type="perspective" color="#622423" opacity=".5" offset="1pt" offset2="-1pt"/>
            <v:textbox style="mso-next-textbox:#_x0000_s1346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Заведующая хозяйством</w:t>
                  </w:r>
                </w:p>
              </w:txbxContent>
            </v:textbox>
          </v:roundrect>
        </w:pict>
      </w:r>
    </w:p>
    <w:p w:rsidR="00E128BB" w:rsidRPr="001E4F44" w:rsidRDefault="00E128BB" w:rsidP="00E128BB">
      <w:pPr>
        <w:pStyle w:val="ae"/>
        <w:ind w:right="-908"/>
        <w:rPr>
          <w:sz w:val="14"/>
          <w:szCs w:val="14"/>
        </w:rPr>
      </w:pPr>
    </w:p>
    <w:p w:rsidR="00E128BB" w:rsidRPr="001E4F44" w:rsidRDefault="00C72328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74" style="position:absolute;z-index:251663872" from=".7pt,-.2pt" to="27.7pt,-.2pt">
            <v:stroke endarrow="block"/>
          </v:line>
        </w:pict>
      </w:r>
    </w:p>
    <w:p w:rsidR="00E128BB" w:rsidRPr="001E4F44" w:rsidRDefault="001853E1" w:rsidP="00E128BB">
      <w:pPr>
        <w:pStyle w:val="ae"/>
        <w:ind w:right="-908"/>
        <w:rPr>
          <w:sz w:val="14"/>
          <w:szCs w:val="14"/>
        </w:rPr>
      </w:pPr>
      <w:r>
        <w:rPr>
          <w:noProof/>
          <w:sz w:val="14"/>
          <w:szCs w:val="14"/>
        </w:rPr>
        <w:pict>
          <v:line id="_x0000_s1382" style="position:absolute;flip:y;z-index:251671040" from="111.25pt,7.9pt" to="111.25pt,7.9pt">
            <v:stroke endarrow="block"/>
          </v:line>
        </w:pict>
      </w:r>
      <w:r>
        <w:rPr>
          <w:noProof/>
          <w:sz w:val="14"/>
          <w:szCs w:val="14"/>
        </w:rPr>
        <w:pict>
          <v:line id="_x0000_s1387" style="position:absolute;flip:x;z-index:251676160" from="408.25pt,6.5pt" to="408.25pt,6.7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88" style="position:absolute;z-index:251677184" from="434.55pt,7.9pt" to="439.05pt,18.65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86" style="position:absolute;z-index:251675136" from="311.2pt,4.05pt" to="316.75pt,18.65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85" style="position:absolute;flip:x;z-index:251674112" from="268.95pt,6.7pt" to="268.95pt,18.65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80" style="position:absolute;flip:x;z-index:251670016" from="51.05pt,12.4pt" to="63pt,24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84" style="position:absolute;z-index:251673088" from="173.7pt,11.65pt" to="187pt,24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83" style="position:absolute;z-index:251672064" from="138.7pt,11.65pt" to="146pt,24pt">
            <v:stroke endarrow="block"/>
          </v:line>
        </w:pict>
      </w:r>
    </w:p>
    <w:p w:rsidR="00E128BB" w:rsidRDefault="001853E1" w:rsidP="004D1B3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B4A24">
        <w:rPr>
          <w:noProof/>
          <w:sz w:val="14"/>
          <w:szCs w:val="14"/>
        </w:rPr>
        <w:pict>
          <v:roundrect id="_x0000_s1354" style="position:absolute;left:0;text-align:left;margin-left:382.2pt;margin-top:4.6pt;width:4.5pt;height:145.7pt;z-index:251645440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54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медсестра</w:t>
                  </w:r>
                </w:p>
              </w:txbxContent>
            </v:textbox>
          </v:roundrect>
        </w:pict>
      </w:r>
      <w:r w:rsidRPr="00BB4A24">
        <w:rPr>
          <w:noProof/>
          <w:sz w:val="14"/>
          <w:szCs w:val="14"/>
        </w:rPr>
        <w:pict>
          <v:roundrect id="_x0000_s1353" style="position:absolute;left:0;text-align:left;margin-left:311.2pt;margin-top:4.6pt;width:5.55pt;height:144.95pt;z-index:251644416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53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 w:rsidR="00C72328" w:rsidRPr="00BB4A24">
        <w:rPr>
          <w:noProof/>
          <w:sz w:val="14"/>
          <w:szCs w:val="14"/>
        </w:rPr>
        <w:pict>
          <v:roundrect id="_x0000_s1356" style="position:absolute;left:0;text-align:left;margin-left:250.95pt;margin-top:3.85pt;width:40.5pt;height:145.7pt;z-index:251647488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56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C72328" w:rsidRPr="00BB4A24">
        <w:rPr>
          <w:noProof/>
          <w:sz w:val="14"/>
          <w:szCs w:val="14"/>
        </w:rPr>
        <w:pict>
          <v:roundrect id="_x0000_s1355" style="position:absolute;left:0;text-align:left;margin-left:429.45pt;margin-top:4.6pt;width:39.75pt;height:145.7pt;z-index:251646464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55">
              <w:txbxContent>
                <w:p w:rsidR="00D72DDE" w:rsidRPr="004823D2" w:rsidRDefault="00D72DDE" w:rsidP="00E12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повара</w:t>
                  </w:r>
                  <w:proofErr w:type="gramStart"/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кухонные работники</w:t>
                  </w:r>
                </w:p>
              </w:txbxContent>
            </v:textbox>
          </v:roundrect>
        </w:pict>
      </w:r>
      <w:r w:rsidR="00C72328" w:rsidRPr="00BB4A24">
        <w:rPr>
          <w:noProof/>
          <w:sz w:val="14"/>
          <w:szCs w:val="14"/>
        </w:rPr>
        <w:pict>
          <v:roundrect id="_x0000_s1349" style="position:absolute;left:0;text-align:left;margin-left:146pt;margin-top:9.95pt;width:33.7pt;height:146.9pt;z-index:251641344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49">
              <w:txbxContent>
                <w:p w:rsidR="00D72DDE" w:rsidRPr="004823D2" w:rsidRDefault="00D72DDE" w:rsidP="00E128BB">
                  <w:pPr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музык</w:t>
                  </w:r>
                  <w:proofErr w:type="gramStart"/>
                  <w:r w:rsidRPr="004823D2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4823D2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4823D2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4823D2">
                    <w:rPr>
                      <w:rFonts w:ascii="Times New Roman" w:hAnsi="Times New Roman"/>
                    </w:rPr>
                    <w:t>уководители</w:t>
                  </w:r>
                </w:p>
              </w:txbxContent>
            </v:textbox>
          </v:roundrect>
        </w:pict>
      </w:r>
      <w:r w:rsidR="00C72328" w:rsidRPr="00BB4A24">
        <w:rPr>
          <w:noProof/>
          <w:sz w:val="14"/>
          <w:szCs w:val="14"/>
        </w:rPr>
        <w:pict>
          <v:roundrect id="_x0000_s1348" style="position:absolute;left:0;text-align:left;margin-left:20.95pt;margin-top:9.95pt;width:33.05pt;height:145.7pt;z-index:251640320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48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823D2">
                    <w:rPr>
                      <w:rFonts w:ascii="Times New Roman" w:hAnsi="Times New Roman"/>
                    </w:rPr>
                    <w:t>Воспитатели</w:t>
                  </w:r>
                </w:p>
                <w:p w:rsidR="00D72DDE" w:rsidRPr="008A6917" w:rsidRDefault="00D72DDE" w:rsidP="00E128BB">
                  <w:pPr>
                    <w:jc w:val="center"/>
                  </w:pPr>
                </w:p>
              </w:txbxContent>
            </v:textbox>
          </v:roundrect>
        </w:pict>
      </w:r>
      <w:r w:rsidR="00C72328">
        <w:rPr>
          <w:noProof/>
          <w:sz w:val="14"/>
          <w:szCs w:val="14"/>
        </w:rPr>
        <w:pict>
          <v:shape id="_x0000_s1378" type="#_x0000_t202" style="position:absolute;left:0;text-align:left;margin-left:-41.55pt;margin-top:9.95pt;width:54pt;height:51.35pt;z-index:251667968" fillcolor="#fabf8f" stroked="f">
            <v:textbox style="mso-next-textbox:#_x0000_s1378">
              <w:txbxContent>
                <w:p w:rsidR="00D72DDE" w:rsidRDefault="00D72DDE" w:rsidP="00E128B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</w:p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</w:p>
    <w:p w:rsidR="00E128BB" w:rsidRDefault="00C72328" w:rsidP="004D1B3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sz w:val="14"/>
          <w:szCs w:val="14"/>
        </w:rPr>
        <w:pict>
          <v:line id="_x0000_s1375" style="position:absolute;left:0;text-align:left;z-index:251664896" from=".05pt,7.05pt" to="27.05pt,7.05pt">
            <v:stroke endarrow="block"/>
          </v:line>
        </w:pict>
      </w:r>
    </w:p>
    <w:p w:rsidR="00E128BB" w:rsidRPr="008B5D78" w:rsidRDefault="00E128BB" w:rsidP="004D1B3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A24A5" w:rsidRPr="00B553EC" w:rsidRDefault="001853E1" w:rsidP="004D1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4A24">
        <w:rPr>
          <w:noProof/>
          <w:sz w:val="14"/>
          <w:szCs w:val="14"/>
        </w:rPr>
        <w:pict>
          <v:roundrect id="_x0000_s1350" style="position:absolute;left:0;text-align:left;margin-left:63pt;margin-top:19.3pt;width:34.6pt;height:3.55pt;flip:y;z-index:251642368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50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 w:rsidRPr="00BB4A24">
        <w:rPr>
          <w:noProof/>
          <w:sz w:val="14"/>
          <w:szCs w:val="14"/>
        </w:rPr>
        <w:pict>
          <v:roundrect id="_x0000_s1352" style="position:absolute;left:0;text-align:left;margin-left:187pt;margin-top:19.3pt;width:34.4pt;height:3.55pt;flip:y;z-index:251643392" arcsize="10923f" fillcolor="#8db3e2" strokecolor="#e7e7e7" strokeweight="3pt">
            <v:shadow on="t" type="perspective" color="#243f60" opacity=".5" offset="1pt" offset2="-1pt"/>
            <v:textbox style="layout-flow:vertical;mso-layout-flow-alt:bottom-to-top;mso-next-textbox:#_x0000_s1352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813218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14"/>
          <w:szCs w:val="14"/>
        </w:rPr>
        <w:pict>
          <v:line id="_x0000_s1373" style="position:absolute;left:0;text-align:left;flip:x;z-index:251662848" from="467.45pt,42.15pt" to="482.7pt,42.15pt">
            <v:stroke endarrow="block"/>
          </v:line>
        </w:pict>
      </w:r>
      <w:r w:rsidR="00C72328">
        <w:rPr>
          <w:noProof/>
          <w:sz w:val="14"/>
          <w:szCs w:val="14"/>
        </w:rPr>
        <w:pict>
          <v:line id="_x0000_s1366" style="position:absolute;left:0;text-align:left;z-index:251656704" from="-9.65pt,42.15pt" to="38.8pt,42.15pt">
            <v:stroke endarrow="block"/>
          </v:line>
        </w:pict>
      </w:r>
      <w:r w:rsidR="00C72328" w:rsidRPr="00BB4A24">
        <w:rPr>
          <w:noProof/>
          <w:sz w:val="14"/>
          <w:szCs w:val="14"/>
        </w:rPr>
        <w:pict>
          <v:roundrect id="_x0000_s1357" style="position:absolute;left:0;text-align:left;margin-left:38.6pt;margin-top:12.3pt;width:423.4pt;height:50.7pt;flip:y;z-index:251648512" arcsize="10923f" fillcolor="#4bacc6" strokecolor="#e7e7e7" strokeweight="3pt">
            <v:shadow on="t" type="perspective" color="#205867" opacity=".5" offset="1pt" offset2="-1pt"/>
            <v:textbox style="mso-next-textbox:#_x0000_s1357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23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Дети, их родители</w:t>
                  </w:r>
                </w:p>
              </w:txbxContent>
            </v:textbox>
          </v:roundrect>
        </w:pict>
      </w:r>
      <w:r w:rsidR="00C72328">
        <w:rPr>
          <w:noProof/>
          <w:sz w:val="14"/>
          <w:szCs w:val="14"/>
        </w:rPr>
        <w:pict>
          <v:shape id="_x0000_s1379" type="#_x0000_t202" style="position:absolute;left:0;text-align:left;margin-left:-41.55pt;margin-top:14.5pt;width:54pt;height:48.5pt;z-index:251668992" fillcolor="#fabf8f" stroked="f">
            <v:textbox style="mso-next-textbox:#_x0000_s1379">
              <w:txbxContent>
                <w:p w:rsidR="00D72DDE" w:rsidRPr="004823D2" w:rsidRDefault="00D72DDE" w:rsidP="00E128B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IV</w:t>
                  </w:r>
                  <w:r w:rsidRPr="00314E91">
                    <w:rPr>
                      <w:sz w:val="20"/>
                      <w:szCs w:val="20"/>
                    </w:rPr>
                    <w:t xml:space="preserve"> </w:t>
                  </w:r>
                  <w:r w:rsidRPr="004823D2">
                    <w:rPr>
                      <w:rFonts w:ascii="Times New Roman" w:hAnsi="Times New Roman"/>
                      <w:sz w:val="20"/>
                      <w:szCs w:val="20"/>
                    </w:rPr>
                    <w:t>уровень</w:t>
                  </w:r>
                </w:p>
              </w:txbxContent>
            </v:textbox>
          </v:shape>
        </w:pict>
      </w: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FD" w:rsidRDefault="005048FD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449" w:rsidRDefault="00B553EC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Д</w:t>
      </w:r>
      <w:r w:rsidR="00F46449" w:rsidRPr="00FE3FBD">
        <w:rPr>
          <w:rFonts w:ascii="Times New Roman" w:hAnsi="Times New Roman"/>
          <w:sz w:val="28"/>
          <w:szCs w:val="28"/>
        </w:rPr>
        <w:t xml:space="preserve">еятельность </w:t>
      </w:r>
      <w:r w:rsidRPr="00FE3FBD">
        <w:rPr>
          <w:rFonts w:ascii="Times New Roman" w:hAnsi="Times New Roman"/>
          <w:sz w:val="28"/>
          <w:szCs w:val="28"/>
        </w:rPr>
        <w:t>структуры  общественного уп</w:t>
      </w:r>
      <w:r w:rsidR="00F46449" w:rsidRPr="00FE3FBD">
        <w:rPr>
          <w:rFonts w:ascii="Times New Roman" w:hAnsi="Times New Roman"/>
          <w:sz w:val="28"/>
          <w:szCs w:val="28"/>
        </w:rPr>
        <w:t>р</w:t>
      </w:r>
      <w:r w:rsidRPr="00FE3FBD">
        <w:rPr>
          <w:rFonts w:ascii="Times New Roman" w:hAnsi="Times New Roman"/>
          <w:sz w:val="28"/>
          <w:szCs w:val="28"/>
        </w:rPr>
        <w:t>авления р</w:t>
      </w:r>
      <w:r w:rsidR="00F46449" w:rsidRPr="00FE3FBD">
        <w:rPr>
          <w:rFonts w:ascii="Times New Roman" w:hAnsi="Times New Roman"/>
          <w:sz w:val="28"/>
          <w:szCs w:val="28"/>
        </w:rPr>
        <w:t>егламентируется Уставом ДОУ и соответствующими положениями.</w:t>
      </w:r>
    </w:p>
    <w:p w:rsidR="001A0E74" w:rsidRPr="00FE3FBD" w:rsidRDefault="001A0E74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2A4" w:rsidRPr="001A0E74" w:rsidRDefault="002712A4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E74">
        <w:rPr>
          <w:rFonts w:ascii="Times New Roman" w:hAnsi="Times New Roman"/>
          <w:b/>
          <w:bCs/>
          <w:sz w:val="28"/>
          <w:szCs w:val="28"/>
        </w:rPr>
        <w:t xml:space="preserve">Родительский комитет </w:t>
      </w:r>
      <w:r w:rsidR="001853E1" w:rsidRPr="001A0E74">
        <w:rPr>
          <w:rFonts w:ascii="Times New Roman" w:hAnsi="Times New Roman"/>
          <w:b/>
          <w:bCs/>
          <w:sz w:val="28"/>
          <w:szCs w:val="28"/>
        </w:rPr>
        <w:t>ГБ</w:t>
      </w:r>
      <w:r w:rsidRPr="001A0E74">
        <w:rPr>
          <w:rFonts w:ascii="Times New Roman" w:hAnsi="Times New Roman"/>
          <w:b/>
          <w:bCs/>
          <w:sz w:val="28"/>
          <w:szCs w:val="28"/>
        </w:rPr>
        <w:t>ДОУ функционирует на двух уровнях:</w:t>
      </w:r>
    </w:p>
    <w:p w:rsidR="002712A4" w:rsidRPr="00FE3FBD" w:rsidRDefault="002712A4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E74">
        <w:rPr>
          <w:rFonts w:ascii="Times New Roman" w:hAnsi="Times New Roman"/>
          <w:b/>
          <w:sz w:val="28"/>
          <w:szCs w:val="28"/>
        </w:rPr>
        <w:t xml:space="preserve">1. </w:t>
      </w:r>
      <w:r w:rsidRPr="001A0E74">
        <w:rPr>
          <w:rFonts w:ascii="Times New Roman" w:hAnsi="Times New Roman"/>
          <w:b/>
          <w:bCs/>
          <w:sz w:val="28"/>
          <w:szCs w:val="28"/>
        </w:rPr>
        <w:t>Родительские комитеты групп</w:t>
      </w:r>
      <w:r w:rsidRPr="00FE3FBD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FE3FBD">
        <w:rPr>
          <w:rFonts w:ascii="Times New Roman" w:hAnsi="Times New Roman"/>
          <w:sz w:val="28"/>
          <w:szCs w:val="28"/>
        </w:rPr>
        <w:t xml:space="preserve"> Собираются регулярно и рассматривают</w:t>
      </w:r>
    </w:p>
    <w:p w:rsidR="002712A4" w:rsidRPr="00FE3FBD" w:rsidRDefault="002712A4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текущие </w:t>
      </w:r>
      <w:r w:rsidR="001853E1" w:rsidRPr="00FE3FBD">
        <w:rPr>
          <w:rFonts w:ascii="Times New Roman" w:hAnsi="Times New Roman"/>
          <w:sz w:val="28"/>
          <w:szCs w:val="28"/>
        </w:rPr>
        <w:t>вопросы, по организации воспитательного</w:t>
      </w:r>
      <w:r w:rsidRPr="00FE3FBD">
        <w:rPr>
          <w:rFonts w:ascii="Times New Roman" w:hAnsi="Times New Roman"/>
          <w:sz w:val="28"/>
          <w:szCs w:val="28"/>
        </w:rPr>
        <w:t xml:space="preserve"> процесса, обустройству и оснащен</w:t>
      </w:r>
      <w:r w:rsidR="001853E1" w:rsidRPr="00FE3FBD">
        <w:rPr>
          <w:rFonts w:ascii="Times New Roman" w:hAnsi="Times New Roman"/>
          <w:sz w:val="28"/>
          <w:szCs w:val="28"/>
        </w:rPr>
        <w:t>ию помещений групповых,</w:t>
      </w:r>
      <w:r w:rsidRPr="00FE3FBD">
        <w:rPr>
          <w:rFonts w:ascii="Times New Roman" w:hAnsi="Times New Roman"/>
          <w:sz w:val="28"/>
          <w:szCs w:val="28"/>
        </w:rPr>
        <w:t xml:space="preserve"> и т.д.</w:t>
      </w:r>
    </w:p>
    <w:p w:rsidR="002712A4" w:rsidRPr="00FE3FBD" w:rsidRDefault="002712A4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BC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1557BC">
        <w:rPr>
          <w:rFonts w:ascii="Times New Roman" w:hAnsi="Times New Roman"/>
          <w:b/>
          <w:bCs/>
          <w:sz w:val="28"/>
          <w:szCs w:val="28"/>
        </w:rPr>
        <w:t>Общий Родительский комитет</w:t>
      </w:r>
      <w:r w:rsidRPr="00FE3F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FBD">
        <w:rPr>
          <w:rFonts w:ascii="Times New Roman" w:hAnsi="Times New Roman"/>
          <w:sz w:val="28"/>
          <w:szCs w:val="28"/>
        </w:rPr>
        <w:t xml:space="preserve">(от каждой  группы по одному представителю). Собирается по мере необходимости и решает общие вопросы </w:t>
      </w:r>
      <w:r w:rsidR="001853E1" w:rsidRPr="00FE3FBD">
        <w:rPr>
          <w:rFonts w:ascii="Times New Roman" w:hAnsi="Times New Roman"/>
          <w:sz w:val="28"/>
          <w:szCs w:val="28"/>
        </w:rPr>
        <w:t>ГБ</w:t>
      </w:r>
      <w:r w:rsidRPr="00FE3FBD">
        <w:rPr>
          <w:rFonts w:ascii="Times New Roman" w:hAnsi="Times New Roman"/>
          <w:sz w:val="28"/>
          <w:szCs w:val="28"/>
        </w:rPr>
        <w:t>ДОУ.</w:t>
      </w:r>
    </w:p>
    <w:p w:rsidR="00BE6A4A" w:rsidRPr="00FE3FBD" w:rsidRDefault="00647555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Родители  являются полноправными участниками образовательного процесса.</w:t>
      </w:r>
      <w:r w:rsidR="00BA3E9A" w:rsidRPr="00FE3FBD">
        <w:rPr>
          <w:rFonts w:ascii="Times New Roman" w:hAnsi="Times New Roman"/>
          <w:sz w:val="28"/>
          <w:szCs w:val="28"/>
        </w:rPr>
        <w:t xml:space="preserve"> </w:t>
      </w:r>
      <w:r w:rsidRPr="00FE3FBD">
        <w:rPr>
          <w:rFonts w:ascii="Times New Roman" w:hAnsi="Times New Roman"/>
          <w:sz w:val="28"/>
          <w:szCs w:val="28"/>
        </w:rPr>
        <w:t>Организована планомерная совместная деятельность всех представителей с</w:t>
      </w:r>
      <w:r w:rsidR="00BA3E9A" w:rsidRPr="00FE3FBD">
        <w:rPr>
          <w:rFonts w:ascii="Times New Roman" w:hAnsi="Times New Roman"/>
          <w:sz w:val="28"/>
          <w:szCs w:val="28"/>
        </w:rPr>
        <w:t>о</w:t>
      </w:r>
      <w:r w:rsidRPr="00FE3FBD">
        <w:rPr>
          <w:rFonts w:ascii="Times New Roman" w:hAnsi="Times New Roman"/>
          <w:sz w:val="28"/>
          <w:szCs w:val="28"/>
        </w:rPr>
        <w:t>общества по совершенствованию об</w:t>
      </w:r>
      <w:r w:rsidR="00BA3E9A" w:rsidRPr="00FE3FBD">
        <w:rPr>
          <w:rFonts w:ascii="Times New Roman" w:hAnsi="Times New Roman"/>
          <w:sz w:val="28"/>
          <w:szCs w:val="28"/>
        </w:rPr>
        <w:t xml:space="preserve">разовательной программы ДОУ </w:t>
      </w:r>
      <w:r w:rsidRPr="00FE3FBD">
        <w:rPr>
          <w:rFonts w:ascii="Times New Roman" w:hAnsi="Times New Roman"/>
          <w:sz w:val="28"/>
          <w:szCs w:val="28"/>
        </w:rPr>
        <w:t xml:space="preserve"> и экспертизе результатов образовани</w:t>
      </w:r>
      <w:r w:rsidR="00BA3E9A" w:rsidRPr="00FE3FBD">
        <w:rPr>
          <w:rFonts w:ascii="Times New Roman" w:hAnsi="Times New Roman"/>
          <w:sz w:val="28"/>
          <w:szCs w:val="28"/>
        </w:rPr>
        <w:t xml:space="preserve">я (родительские собрания и конференции, </w:t>
      </w:r>
      <w:r w:rsidRPr="00FE3FBD">
        <w:rPr>
          <w:rFonts w:ascii="Times New Roman" w:hAnsi="Times New Roman"/>
          <w:sz w:val="28"/>
          <w:szCs w:val="28"/>
        </w:rPr>
        <w:t xml:space="preserve"> опросы общественного мнения</w:t>
      </w:r>
      <w:r w:rsidR="00BA3E9A" w:rsidRPr="00FE3FBD">
        <w:rPr>
          <w:rFonts w:ascii="Times New Roman" w:hAnsi="Times New Roman"/>
          <w:sz w:val="28"/>
          <w:szCs w:val="28"/>
        </w:rPr>
        <w:t>, анкетирование,</w:t>
      </w:r>
      <w:r w:rsidRPr="00FE3FBD">
        <w:rPr>
          <w:rFonts w:ascii="Times New Roman" w:hAnsi="Times New Roman"/>
          <w:sz w:val="28"/>
          <w:szCs w:val="28"/>
        </w:rPr>
        <w:t xml:space="preserve"> процедуры согласования и утверждения программ и положений и др.).</w:t>
      </w:r>
    </w:p>
    <w:p w:rsidR="00D11DA5" w:rsidRPr="00FE3FBD" w:rsidRDefault="00D11DA5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4A" w:rsidRPr="00FE3FBD" w:rsidRDefault="00BE6A4A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Именно проблема активного вовлечения родителей в жизнедеятельность </w:t>
      </w:r>
      <w:r w:rsidR="001853E1" w:rsidRPr="00FE3FBD">
        <w:rPr>
          <w:rFonts w:ascii="Times New Roman" w:hAnsi="Times New Roman"/>
          <w:sz w:val="28"/>
          <w:szCs w:val="28"/>
        </w:rPr>
        <w:t>ГБ</w:t>
      </w:r>
      <w:r w:rsidRPr="00FE3FBD">
        <w:rPr>
          <w:rFonts w:ascii="Times New Roman" w:hAnsi="Times New Roman"/>
          <w:sz w:val="28"/>
          <w:szCs w:val="28"/>
        </w:rPr>
        <w:t xml:space="preserve">ДОУ остаётся одной из первостепенных. </w:t>
      </w:r>
    </w:p>
    <w:p w:rsidR="00263EA5" w:rsidRPr="00FE3FBD" w:rsidRDefault="00263EA5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449" w:rsidRPr="00FE3FBD" w:rsidRDefault="00085278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У</w:t>
      </w:r>
      <w:r w:rsidR="00263EA5" w:rsidRPr="00FE3FBD">
        <w:rPr>
          <w:rFonts w:ascii="Times New Roman" w:hAnsi="Times New Roman"/>
          <w:sz w:val="28"/>
          <w:szCs w:val="28"/>
        </w:rPr>
        <w:t>чреждение стремится к  основополагающей цели – создание современной системы образования</w:t>
      </w:r>
      <w:r w:rsidR="009E1EA5" w:rsidRPr="00FE3FBD">
        <w:rPr>
          <w:rFonts w:ascii="Times New Roman" w:hAnsi="Times New Roman"/>
          <w:sz w:val="28"/>
          <w:szCs w:val="28"/>
        </w:rPr>
        <w:t>, направленной на развитие интегративных качеств личности каждого ребёнка</w:t>
      </w:r>
      <w:r w:rsidR="00C57F11" w:rsidRPr="00FE3FBD">
        <w:rPr>
          <w:rFonts w:ascii="Times New Roman" w:hAnsi="Times New Roman"/>
          <w:sz w:val="28"/>
          <w:szCs w:val="28"/>
        </w:rPr>
        <w:t>, обеспечивающих социальную успешность, с учетом их возрастных и индивидуальных особенностей.</w:t>
      </w:r>
    </w:p>
    <w:p w:rsidR="00C57F11" w:rsidRPr="00FE3FBD" w:rsidRDefault="00C57F11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Приоритетными задачами </w:t>
      </w:r>
      <w:r w:rsidR="001853E1" w:rsidRPr="00FE3FBD">
        <w:rPr>
          <w:rFonts w:ascii="Times New Roman" w:hAnsi="Times New Roman"/>
          <w:sz w:val="28"/>
          <w:szCs w:val="28"/>
        </w:rPr>
        <w:t>ГБ</w:t>
      </w:r>
      <w:r w:rsidRPr="00FE3FBD">
        <w:rPr>
          <w:rFonts w:ascii="Times New Roman" w:hAnsi="Times New Roman"/>
          <w:sz w:val="28"/>
          <w:szCs w:val="28"/>
        </w:rPr>
        <w:t>ДОУ на следующий учебный год являются:</w:t>
      </w:r>
    </w:p>
    <w:p w:rsidR="00C57F11" w:rsidRPr="00FE3FBD" w:rsidRDefault="00C57F11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1.</w:t>
      </w:r>
      <w:r w:rsidR="00C0636D" w:rsidRPr="00FE3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36D" w:rsidRPr="00FE3FBD">
        <w:rPr>
          <w:rFonts w:ascii="Times New Roman" w:hAnsi="Times New Roman"/>
          <w:sz w:val="28"/>
          <w:szCs w:val="28"/>
        </w:rPr>
        <w:t xml:space="preserve">Перевод </w:t>
      </w:r>
      <w:r w:rsidR="00C0636D" w:rsidRPr="00FE3FBD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в соответствии с Федеральными государственными требованиями</w:t>
      </w:r>
      <w:r w:rsidR="009456B8" w:rsidRPr="00FE3FB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переход на  программу нового поколения.</w:t>
      </w:r>
    </w:p>
    <w:p w:rsidR="00C57F11" w:rsidRPr="00FE3FBD" w:rsidRDefault="00C57F11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2.</w:t>
      </w:r>
      <w:r w:rsidR="00C0636D" w:rsidRPr="00FE3FBD">
        <w:rPr>
          <w:rFonts w:ascii="Times New Roman" w:hAnsi="Times New Roman"/>
          <w:sz w:val="28"/>
          <w:szCs w:val="28"/>
        </w:rPr>
        <w:t xml:space="preserve">Сохранение </w:t>
      </w:r>
      <w:r w:rsidR="007A74AB" w:rsidRPr="00FE3FBD">
        <w:rPr>
          <w:rFonts w:ascii="Times New Roman" w:hAnsi="Times New Roman"/>
          <w:sz w:val="28"/>
          <w:szCs w:val="28"/>
        </w:rPr>
        <w:t>кадрового потенциала, повышение его профессионального уровня.</w:t>
      </w:r>
    </w:p>
    <w:p w:rsidR="00D63634" w:rsidRDefault="007A74AB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3.</w:t>
      </w:r>
      <w:r w:rsidR="009456B8" w:rsidRPr="00FE3FBD">
        <w:rPr>
          <w:rFonts w:ascii="Times New Roman" w:hAnsi="Times New Roman"/>
          <w:sz w:val="28"/>
          <w:szCs w:val="28"/>
        </w:rPr>
        <w:t xml:space="preserve">Привлечение родителей к активному взаимодействию с </w:t>
      </w:r>
      <w:r w:rsidR="001853E1" w:rsidRPr="00FE3FBD">
        <w:rPr>
          <w:rFonts w:ascii="Times New Roman" w:hAnsi="Times New Roman"/>
          <w:sz w:val="28"/>
          <w:szCs w:val="28"/>
        </w:rPr>
        <w:t>ГБ</w:t>
      </w:r>
      <w:r w:rsidR="009456B8" w:rsidRPr="00FE3FBD">
        <w:rPr>
          <w:rFonts w:ascii="Times New Roman" w:hAnsi="Times New Roman"/>
          <w:sz w:val="28"/>
          <w:szCs w:val="28"/>
        </w:rPr>
        <w:t>ДОУ для успешной  реализации цели.</w:t>
      </w:r>
    </w:p>
    <w:p w:rsidR="00A2163F" w:rsidRPr="00FE3FBD" w:rsidRDefault="00A2163F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813" w:rsidRDefault="00520813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63F">
        <w:rPr>
          <w:rFonts w:ascii="Times New Roman" w:hAnsi="Times New Roman"/>
          <w:b/>
          <w:sz w:val="28"/>
          <w:szCs w:val="28"/>
        </w:rPr>
        <w:t>2.Особенности образовательного процесса</w:t>
      </w:r>
    </w:p>
    <w:p w:rsidR="00A2163F" w:rsidRPr="00A2163F" w:rsidRDefault="00A2163F" w:rsidP="004D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62E9" w:rsidRPr="00A2163F" w:rsidRDefault="00DF62E9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63F">
        <w:rPr>
          <w:rFonts w:ascii="Times New Roman" w:hAnsi="Times New Roman"/>
          <w:b/>
          <w:sz w:val="28"/>
          <w:szCs w:val="28"/>
        </w:rPr>
        <w:t>Содержание обучения и воспитания детей</w:t>
      </w:r>
    </w:p>
    <w:p w:rsidR="00493DCA" w:rsidRPr="007E00F4" w:rsidRDefault="001557BC" w:rsidP="007E00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Освоение воспитанниками о</w:t>
      </w:r>
      <w:r w:rsidR="00520813" w:rsidRPr="00FE3FBD">
        <w:rPr>
          <w:rFonts w:ascii="Times New Roman" w:hAnsi="Times New Roman"/>
          <w:sz w:val="28"/>
          <w:szCs w:val="28"/>
        </w:rPr>
        <w:t>бязательного минимума сод</w:t>
      </w:r>
      <w:r>
        <w:rPr>
          <w:rFonts w:ascii="Times New Roman" w:hAnsi="Times New Roman"/>
          <w:sz w:val="28"/>
          <w:szCs w:val="28"/>
        </w:rPr>
        <w:t>ержания</w:t>
      </w:r>
      <w:r>
        <w:rPr>
          <w:rFonts w:ascii="Times New Roman" w:hAnsi="Times New Roman"/>
          <w:sz w:val="28"/>
          <w:szCs w:val="28"/>
        </w:rPr>
        <w:br/>
        <w:t>дошкольного образования</w:t>
      </w:r>
      <w:r w:rsidR="00520813" w:rsidRPr="00FE3FBD">
        <w:rPr>
          <w:rFonts w:ascii="Times New Roman" w:hAnsi="Times New Roman"/>
          <w:sz w:val="28"/>
          <w:szCs w:val="28"/>
        </w:rPr>
        <w:t xml:space="preserve"> осн</w:t>
      </w:r>
      <w:r w:rsidR="004215A0">
        <w:rPr>
          <w:rFonts w:ascii="Times New Roman" w:hAnsi="Times New Roman"/>
          <w:sz w:val="28"/>
          <w:szCs w:val="28"/>
        </w:rPr>
        <w:t xml:space="preserve">овано на реализации </w:t>
      </w:r>
      <w:r w:rsidR="007E00F4">
        <w:rPr>
          <w:rFonts w:ascii="Times New Roman" w:hAnsi="Times New Roman"/>
          <w:sz w:val="28"/>
          <w:szCs w:val="28"/>
        </w:rPr>
        <w:t xml:space="preserve">основной </w:t>
      </w:r>
      <w:r w:rsidR="00520813" w:rsidRPr="00FE3FBD">
        <w:rPr>
          <w:rFonts w:ascii="Times New Roman" w:hAnsi="Times New Roman"/>
          <w:sz w:val="28"/>
          <w:szCs w:val="28"/>
        </w:rPr>
        <w:t>общеобразоват</w:t>
      </w:r>
      <w:r w:rsidR="007E00F4">
        <w:rPr>
          <w:rFonts w:ascii="Times New Roman" w:hAnsi="Times New Roman"/>
          <w:sz w:val="28"/>
          <w:szCs w:val="28"/>
        </w:rPr>
        <w:t xml:space="preserve">ельной программы дошкольного образования </w:t>
      </w:r>
      <w:r w:rsidR="004215A0">
        <w:rPr>
          <w:rFonts w:ascii="Times New Roman" w:hAnsi="Times New Roman"/>
          <w:sz w:val="28"/>
          <w:szCs w:val="28"/>
        </w:rPr>
        <w:t xml:space="preserve">ГБДОУ № 110 </w:t>
      </w:r>
      <w:bookmarkStart w:id="0" w:name="_GoBack"/>
      <w:bookmarkEnd w:id="0"/>
      <w:r w:rsidR="007E00F4">
        <w:rPr>
          <w:rFonts w:ascii="Times New Roman" w:hAnsi="Times New Roman"/>
          <w:sz w:val="28"/>
          <w:szCs w:val="28"/>
        </w:rPr>
        <w:t xml:space="preserve">разработанной на основе примерной общеобразовательной программы образования «От рождения до школы» под ред.  </w:t>
      </w:r>
      <w:proofErr w:type="spellStart"/>
      <w:r w:rsidR="007E0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7E0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Н.Е., Комаровой</w:t>
      </w:r>
      <w:r w:rsidR="007E00F4" w:rsidRPr="007E0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Т.С., М.А. Васильевой – М.:</w:t>
      </w:r>
      <w:r w:rsidR="007E00F4" w:rsidRPr="00C23E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МОЗАИКА-СИНТЕЗ, 2010</w:t>
      </w:r>
      <w:r w:rsidR="007E0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00F4">
        <w:rPr>
          <w:rFonts w:ascii="Times New Roman" w:hAnsi="Times New Roman"/>
          <w:sz w:val="28"/>
          <w:szCs w:val="28"/>
        </w:rPr>
        <w:t>г., Закона «Об образовании», ст. 14 Типового</w:t>
      </w:r>
      <w:r>
        <w:rPr>
          <w:rFonts w:ascii="Times New Roman" w:hAnsi="Times New Roman"/>
          <w:sz w:val="28"/>
          <w:szCs w:val="28"/>
        </w:rPr>
        <w:t xml:space="preserve"> положении в соответствии с ФГТ, </w:t>
      </w:r>
      <w:r w:rsidR="00520813" w:rsidRPr="00FE3FBD">
        <w:rPr>
          <w:rFonts w:ascii="Times New Roman" w:hAnsi="Times New Roman"/>
          <w:sz w:val="28"/>
          <w:szCs w:val="28"/>
        </w:rPr>
        <w:t>комплекс парциальных программ</w:t>
      </w:r>
      <w:r w:rsidR="007E00F4">
        <w:rPr>
          <w:rFonts w:ascii="Times New Roman" w:hAnsi="Times New Roman"/>
          <w:sz w:val="28"/>
          <w:szCs w:val="28"/>
        </w:rPr>
        <w:t>.</w:t>
      </w:r>
      <w:proofErr w:type="gramEnd"/>
      <w:r w:rsidR="007E00F4">
        <w:rPr>
          <w:rFonts w:ascii="Times New Roman" w:hAnsi="Times New Roman"/>
          <w:sz w:val="28"/>
          <w:szCs w:val="28"/>
        </w:rPr>
        <w:t xml:space="preserve"> </w:t>
      </w:r>
      <w:r w:rsidR="00721E3C" w:rsidRPr="00FE3FBD">
        <w:rPr>
          <w:rFonts w:ascii="Times New Roman" w:hAnsi="Times New Roman"/>
          <w:sz w:val="28"/>
          <w:szCs w:val="28"/>
        </w:rPr>
        <w:t xml:space="preserve">Применение авторских программ и методических разработок позволяют усилить содержательный компонент образования за счет дополнительных разномасштабных возможностей педагогов нашего </w:t>
      </w:r>
      <w:r w:rsidR="001853E1" w:rsidRPr="00FE3FBD">
        <w:rPr>
          <w:rFonts w:ascii="Times New Roman" w:hAnsi="Times New Roman"/>
          <w:sz w:val="28"/>
          <w:szCs w:val="28"/>
        </w:rPr>
        <w:t>ГБ</w:t>
      </w:r>
      <w:r w:rsidR="00721E3C" w:rsidRPr="00FE3FBD">
        <w:rPr>
          <w:rFonts w:ascii="Times New Roman" w:hAnsi="Times New Roman"/>
          <w:sz w:val="28"/>
          <w:szCs w:val="28"/>
        </w:rPr>
        <w:t xml:space="preserve">ДОУ. Они имеют познавательную, социальную, культурологическую, </w:t>
      </w:r>
      <w:r w:rsidR="00721E3C" w:rsidRPr="00FE3FBD">
        <w:rPr>
          <w:rFonts w:ascii="Times New Roman" w:hAnsi="Times New Roman"/>
          <w:sz w:val="28"/>
          <w:szCs w:val="28"/>
        </w:rPr>
        <w:lastRenderedPageBreak/>
        <w:t xml:space="preserve">оздоровительную, интеллектуальную и досуговую направленность и способствуют развитию интеллектуальных способностей, созданию условий для </w:t>
      </w:r>
      <w:proofErr w:type="spellStart"/>
      <w:r w:rsidR="00721E3C" w:rsidRPr="00FE3FBD">
        <w:rPr>
          <w:rFonts w:ascii="Times New Roman" w:hAnsi="Times New Roman"/>
          <w:sz w:val="28"/>
          <w:szCs w:val="28"/>
        </w:rPr>
        <w:t>здо</w:t>
      </w:r>
      <w:r w:rsidR="001853E1" w:rsidRPr="00FE3FBD">
        <w:rPr>
          <w:rFonts w:ascii="Times New Roman" w:hAnsi="Times New Roman"/>
          <w:sz w:val="28"/>
          <w:szCs w:val="28"/>
        </w:rPr>
        <w:t>ровьесбережения</w:t>
      </w:r>
      <w:proofErr w:type="spellEnd"/>
      <w:r w:rsidR="00721E3C" w:rsidRPr="00FE3FBD">
        <w:rPr>
          <w:rFonts w:ascii="Times New Roman" w:hAnsi="Times New Roman"/>
          <w:sz w:val="28"/>
          <w:szCs w:val="28"/>
        </w:rPr>
        <w:t>.</w:t>
      </w:r>
    </w:p>
    <w:p w:rsidR="00520813" w:rsidRPr="00FE3FBD" w:rsidRDefault="00520813" w:rsidP="004D1B33">
      <w:pPr>
        <w:shd w:val="clear" w:color="auto" w:fill="FFFFFF"/>
        <w:tabs>
          <w:tab w:val="left" w:pos="709"/>
          <w:tab w:val="left" w:pos="851"/>
          <w:tab w:val="left" w:pos="993"/>
          <w:tab w:val="left" w:pos="1843"/>
        </w:tabs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E3FBD">
        <w:rPr>
          <w:rFonts w:ascii="Times New Roman" w:hAnsi="Times New Roman"/>
          <w:spacing w:val="-1"/>
          <w:sz w:val="28"/>
          <w:szCs w:val="28"/>
        </w:rPr>
        <w:t xml:space="preserve">Содержание </w:t>
      </w:r>
      <w:proofErr w:type="spellStart"/>
      <w:r w:rsidRPr="00FE3FBD">
        <w:rPr>
          <w:rFonts w:ascii="Times New Roman" w:hAnsi="Times New Roman"/>
          <w:spacing w:val="-1"/>
          <w:sz w:val="28"/>
          <w:szCs w:val="28"/>
        </w:rPr>
        <w:t>воспитательно</w:t>
      </w:r>
      <w:proofErr w:type="spellEnd"/>
      <w:r w:rsidRPr="00FE3FBD">
        <w:rPr>
          <w:rFonts w:ascii="Times New Roman" w:hAnsi="Times New Roman"/>
          <w:spacing w:val="-1"/>
          <w:sz w:val="28"/>
          <w:szCs w:val="28"/>
        </w:rPr>
        <w:t>-образ</w:t>
      </w:r>
      <w:r w:rsidR="00DD42B4" w:rsidRPr="00FE3FBD">
        <w:rPr>
          <w:rFonts w:ascii="Times New Roman" w:hAnsi="Times New Roman"/>
          <w:spacing w:val="-1"/>
          <w:sz w:val="28"/>
          <w:szCs w:val="28"/>
        </w:rPr>
        <w:t xml:space="preserve">овательного процесса строится </w:t>
      </w:r>
      <w:proofErr w:type="gramStart"/>
      <w:r w:rsidR="00DD42B4" w:rsidRPr="00FE3FBD">
        <w:rPr>
          <w:rFonts w:ascii="Times New Roman" w:hAnsi="Times New Roman"/>
          <w:spacing w:val="-1"/>
          <w:sz w:val="28"/>
          <w:szCs w:val="28"/>
        </w:rPr>
        <w:t>на</w:t>
      </w:r>
      <w:proofErr w:type="gramEnd"/>
      <w:r w:rsidRPr="00FE3FBD">
        <w:rPr>
          <w:rFonts w:ascii="Times New Roman" w:hAnsi="Times New Roman"/>
          <w:spacing w:val="-1"/>
          <w:sz w:val="28"/>
          <w:szCs w:val="28"/>
        </w:rPr>
        <w:t>:</w:t>
      </w:r>
    </w:p>
    <w:p w:rsidR="00520813" w:rsidRPr="00FE3FBD" w:rsidRDefault="00520813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E3FB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FE3FBD">
        <w:rPr>
          <w:rFonts w:ascii="Times New Roman" w:hAnsi="Times New Roman"/>
          <w:sz w:val="28"/>
          <w:szCs w:val="28"/>
        </w:rPr>
        <w:t xml:space="preserve"> воспитанникам возможности апробировать себя в различных видах</w:t>
      </w:r>
      <w:r w:rsidR="001853E1" w:rsidRPr="00FE3FBD">
        <w:rPr>
          <w:rFonts w:ascii="Times New Roman" w:hAnsi="Times New Roman"/>
          <w:sz w:val="28"/>
          <w:szCs w:val="28"/>
        </w:rPr>
        <w:t xml:space="preserve"> деятельности: игровой,</w:t>
      </w:r>
      <w:r w:rsidR="00A2163F">
        <w:rPr>
          <w:rFonts w:ascii="Times New Roman" w:hAnsi="Times New Roman"/>
          <w:sz w:val="28"/>
          <w:szCs w:val="28"/>
        </w:rPr>
        <w:t xml:space="preserve"> творческой, </w:t>
      </w:r>
      <w:r w:rsidRPr="00FE3FBD">
        <w:rPr>
          <w:rFonts w:ascii="Times New Roman" w:hAnsi="Times New Roman"/>
          <w:sz w:val="28"/>
          <w:szCs w:val="28"/>
        </w:rPr>
        <w:t>трудовой с учётом интересов и склонностей;</w:t>
      </w:r>
    </w:p>
    <w:p w:rsidR="00520813" w:rsidRPr="00FE3FBD" w:rsidRDefault="00520813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- предоставлении родителям (законным представителем) воспитанников </w:t>
      </w:r>
      <w:proofErr w:type="gramStart"/>
      <w:r w:rsidRPr="00FE3FBD">
        <w:rPr>
          <w:rFonts w:ascii="Times New Roman" w:hAnsi="Times New Roman"/>
          <w:sz w:val="28"/>
          <w:szCs w:val="28"/>
        </w:rPr>
        <w:t>возможности выбора режима пребывания детей</w:t>
      </w:r>
      <w:proofErr w:type="gramEnd"/>
      <w:r w:rsidRPr="00FE3FBD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учреждении; </w:t>
      </w:r>
    </w:p>
    <w:p w:rsidR="00DD42B4" w:rsidRPr="00FE3FBD" w:rsidRDefault="00520813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E3FBD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E3FBD">
        <w:rPr>
          <w:rFonts w:ascii="Times New Roman" w:hAnsi="Times New Roman"/>
          <w:sz w:val="28"/>
          <w:szCs w:val="28"/>
        </w:rPr>
        <w:t xml:space="preserve"> благоприятного психологического климата в </w:t>
      </w:r>
      <w:r w:rsidR="001853E1" w:rsidRPr="00FE3FBD">
        <w:rPr>
          <w:rFonts w:ascii="Times New Roman" w:hAnsi="Times New Roman"/>
          <w:sz w:val="28"/>
          <w:szCs w:val="28"/>
        </w:rPr>
        <w:t>ГБ</w:t>
      </w:r>
      <w:r w:rsidRPr="00FE3FBD">
        <w:rPr>
          <w:rFonts w:ascii="Times New Roman" w:hAnsi="Times New Roman"/>
          <w:sz w:val="28"/>
          <w:szCs w:val="28"/>
        </w:rPr>
        <w:t>ДОУ, развитии и совершенствовании</w:t>
      </w:r>
      <w:r w:rsidR="00A2498A" w:rsidRPr="00FE3FBD">
        <w:rPr>
          <w:rFonts w:ascii="Times New Roman" w:hAnsi="Times New Roman"/>
          <w:sz w:val="28"/>
          <w:szCs w:val="28"/>
        </w:rPr>
        <w:t xml:space="preserve"> предметно-</w:t>
      </w:r>
      <w:r w:rsidRPr="00FE3FBD">
        <w:rPr>
          <w:rFonts w:ascii="Times New Roman" w:hAnsi="Times New Roman"/>
          <w:sz w:val="28"/>
          <w:szCs w:val="28"/>
        </w:rPr>
        <w:t>развивающей среды.</w:t>
      </w:r>
    </w:p>
    <w:p w:rsidR="00520813" w:rsidRPr="00FE3FBD" w:rsidRDefault="00520813" w:rsidP="00D72DD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bCs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  <w:r w:rsidR="00D72DDE">
        <w:rPr>
          <w:rFonts w:ascii="Times New Roman" w:hAnsi="Times New Roman"/>
          <w:bCs/>
          <w:sz w:val="28"/>
          <w:szCs w:val="28"/>
        </w:rPr>
        <w:t xml:space="preserve"> П</w:t>
      </w:r>
      <w:r w:rsidRPr="00FE3FBD">
        <w:rPr>
          <w:rFonts w:ascii="Times New Roman" w:hAnsi="Times New Roman"/>
          <w:bCs/>
          <w:sz w:val="28"/>
          <w:szCs w:val="28"/>
        </w:rPr>
        <w:t>лан ориентирован на интеграцию обучения и воспитания, на   развитие воспитанников и состоит из следующих образовательных областей:</w:t>
      </w:r>
    </w:p>
    <w:p w:rsidR="00D72DDE" w:rsidRPr="00D72DDE" w:rsidRDefault="00D72DDE" w:rsidP="00D72D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D72DDE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3.1.Структура содержания дошкольного образования </w:t>
      </w:r>
    </w:p>
    <w:p w:rsidR="00D72DDE" w:rsidRPr="00D72DDE" w:rsidRDefault="00D72DDE" w:rsidP="00D72D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D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049"/>
      </w:tblGrid>
      <w:tr w:rsidR="00D72DDE" w:rsidRPr="00D72DDE" w:rsidTr="00D72DDE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D72DDE" w:rsidRPr="00D72DDE" w:rsidTr="00D72DDE">
        <w:trPr>
          <w:trHeight w:val="7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«Физическая культура» 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основных движений детей;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сохранение и укрепление здоровья воспитанников;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физических и личностных качеств.</w:t>
            </w:r>
          </w:p>
        </w:tc>
      </w:tr>
      <w:tr w:rsidR="00D72DDE" w:rsidRPr="00D72DDE" w:rsidTr="00D72DDE">
        <w:trPr>
          <w:trHeight w:val="9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«Здоровье»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сохранение и укрепление здоровья детей;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начальных представлений о здоровом образе жизни;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физических, личностных и интеллектуальных, качеств.</w:t>
            </w:r>
          </w:p>
        </w:tc>
      </w:tr>
      <w:tr w:rsidR="00D72DDE" w:rsidRPr="00D72DDE" w:rsidTr="00D72DDE">
        <w:trPr>
          <w:trHeight w:val="10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«Коммуникация»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активной речи детей в различных видах деятельности;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практическое овладение воспитанниками нормами русской речи;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свободного общения </w:t>
            </w:r>
            <w:proofErr w:type="gramStart"/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детьми;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D72DDE" w:rsidRPr="00D72DDE" w:rsidTr="00D72DDE">
        <w:trPr>
          <w:trHeight w:val="9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«Чтение детям художественной литературы»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формирование целостной картины мира;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литературной речи;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словесному искусству;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D72DDE" w:rsidRPr="00D72DDE" w:rsidTr="00D72DDE">
        <w:trPr>
          <w:trHeight w:val="4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«Познание»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познавательно-исследовательской деятельности, конструирование;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личностных и интеллектуальных качеств.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D72DDE" w:rsidRPr="00D72DDE" w:rsidTr="00D72D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«Музыка»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 музыкально-ритмической деятельности;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музыкальному искусству;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физических,  личностных и  интеллектуальных качеств.</w:t>
            </w:r>
          </w:p>
        </w:tc>
      </w:tr>
      <w:tr w:rsidR="00D72DDE" w:rsidRPr="00D72DDE" w:rsidTr="00D72DDE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«Художественное творчество»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творчества; 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изобразительному искусству;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D72DDE" w:rsidRPr="00D72DDE" w:rsidTr="00D72D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DDE" w:rsidRPr="00D72DDE" w:rsidRDefault="00D72DDE" w:rsidP="00D72D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«Социализация» 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личностное развитие воспитанников;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физических,  личностных и интеллектуальных качеств.</w:t>
            </w:r>
          </w:p>
        </w:tc>
      </w:tr>
      <w:tr w:rsidR="00D72DDE" w:rsidRPr="00D72DDE" w:rsidTr="00D72D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«Труд»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формирование трудовых умений и навыков, адекватных возрасту детей;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D72DDE" w:rsidRPr="00D72DDE" w:rsidTr="00D72D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«Безопасность»</w:t>
            </w: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формирование основ безопасности собственной жизнедеятельности;</w:t>
            </w:r>
          </w:p>
          <w:p w:rsidR="00D72DDE" w:rsidRPr="00D72DDE" w:rsidRDefault="00D72DDE" w:rsidP="00D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основ экологического сознания (безопасности окружающего мира);</w:t>
            </w:r>
          </w:p>
          <w:p w:rsidR="00D72DDE" w:rsidRPr="00D72DDE" w:rsidRDefault="00D72DDE" w:rsidP="00D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</w:tbl>
    <w:p w:rsidR="00F462AC" w:rsidRPr="00F462AC" w:rsidRDefault="00F462AC" w:rsidP="00F462AC">
      <w:pPr>
        <w:spacing w:after="0"/>
        <w:rPr>
          <w:vanish/>
        </w:rPr>
      </w:pPr>
    </w:p>
    <w:tbl>
      <w:tblPr>
        <w:tblpPr w:leftFromText="180" w:rightFromText="180" w:vertAnchor="page" w:horzAnchor="page" w:tblpX="1078" w:tblpY="12466"/>
        <w:tblW w:w="1063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260"/>
        <w:gridCol w:w="4961"/>
      </w:tblGrid>
      <w:tr w:rsidR="00BA36FB" w:rsidRPr="00A10FF1" w:rsidTr="00BA36FB">
        <w:tc>
          <w:tcPr>
            <w:tcW w:w="426" w:type="dxa"/>
            <w:shd w:val="clear" w:color="auto" w:fill="C0504D"/>
          </w:tcPr>
          <w:p w:rsidR="00BA36FB" w:rsidRPr="00A10FF1" w:rsidRDefault="00BA36FB" w:rsidP="00BA36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№</w:t>
            </w:r>
            <w:proofErr w:type="gramStart"/>
            <w:r w:rsidRPr="00A10FF1">
              <w:rPr>
                <w:rFonts w:ascii="Times New Roman" w:hAnsi="Times New Roman"/>
                <w:bCs/>
                <w:color w:val="FFFFFF"/>
              </w:rPr>
              <w:t>п</w:t>
            </w:r>
            <w:proofErr w:type="gramEnd"/>
            <w:r w:rsidRPr="00A10FF1">
              <w:rPr>
                <w:rFonts w:ascii="Times New Roman" w:hAnsi="Times New Roman"/>
                <w:bCs/>
                <w:color w:val="FFFFFF"/>
              </w:rPr>
              <w:t>/п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BA36FB" w:rsidRPr="00A10FF1" w:rsidRDefault="00BA36FB" w:rsidP="00BA36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Линии  развития</w:t>
            </w:r>
          </w:p>
        </w:tc>
        <w:tc>
          <w:tcPr>
            <w:tcW w:w="3260" w:type="dxa"/>
            <w:shd w:val="clear" w:color="auto" w:fill="C0504D"/>
          </w:tcPr>
          <w:p w:rsidR="00BA36FB" w:rsidRPr="00A10FF1" w:rsidRDefault="00BA36FB" w:rsidP="00BA36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Программы</w:t>
            </w:r>
          </w:p>
        </w:tc>
        <w:tc>
          <w:tcPr>
            <w:tcW w:w="4961" w:type="dxa"/>
            <w:shd w:val="clear" w:color="auto" w:fill="C0504D"/>
          </w:tcPr>
          <w:p w:rsidR="00BA36FB" w:rsidRPr="00A10FF1" w:rsidRDefault="00BA36FB" w:rsidP="00BA36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A10FF1">
              <w:rPr>
                <w:rFonts w:ascii="Times New Roman" w:hAnsi="Times New Roman"/>
                <w:bCs/>
                <w:color w:val="FFFFFF"/>
              </w:rPr>
              <w:t>Технологии и  методики</w:t>
            </w:r>
          </w:p>
        </w:tc>
      </w:tr>
      <w:tr w:rsidR="00BA36FB" w:rsidRPr="00A10FF1" w:rsidTr="00BA36FB"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 xml:space="preserve">«Физическая культура» 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«Здоровье»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</w:tcPr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-«Двигательная  активность  ребенка  в детском  саду» </w:t>
            </w:r>
            <w:proofErr w:type="gramStart"/>
            <w:r w:rsidRPr="00A10FF1">
              <w:rPr>
                <w:rFonts w:ascii="Times New Roman" w:hAnsi="Times New Roman"/>
                <w:bCs/>
              </w:rPr>
              <w:t>-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М</w:t>
            </w:r>
            <w:proofErr w:type="gramEnd"/>
            <w:r w:rsidRPr="00A10FF1">
              <w:rPr>
                <w:rFonts w:ascii="Times New Roman" w:hAnsi="Times New Roman"/>
                <w:bCs/>
              </w:rPr>
              <w:t>.А.Рунова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М. Мозаика – Синтез 2000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-«Здоровый малыш» под ред. </w:t>
            </w:r>
            <w:proofErr w:type="spellStart"/>
            <w:r>
              <w:rPr>
                <w:rFonts w:ascii="Times New Roman" w:hAnsi="Times New Roman"/>
                <w:bCs/>
              </w:rPr>
              <w:t>З.И.Бересневой</w:t>
            </w:r>
            <w:proofErr w:type="spellEnd"/>
            <w:r>
              <w:rPr>
                <w:rFonts w:ascii="Times New Roman" w:hAnsi="Times New Roman"/>
                <w:bCs/>
              </w:rPr>
              <w:t>, Москва 2004 г.,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-«</w:t>
            </w:r>
            <w:proofErr w:type="spellStart"/>
            <w:r>
              <w:rPr>
                <w:rFonts w:ascii="Times New Roman" w:hAnsi="Times New Roman"/>
                <w:bCs/>
              </w:rPr>
              <w:t>Малыши</w:t>
            </w:r>
            <w:proofErr w:type="gramStart"/>
            <w:r>
              <w:rPr>
                <w:rFonts w:ascii="Times New Roman" w:hAnsi="Times New Roman"/>
                <w:bCs/>
              </w:rPr>
              <w:t>,ф</w:t>
            </w:r>
            <w:proofErr w:type="gramEnd"/>
            <w:r>
              <w:rPr>
                <w:rFonts w:ascii="Times New Roman" w:hAnsi="Times New Roman"/>
                <w:bCs/>
              </w:rPr>
              <w:t>изкульт</w:t>
            </w:r>
            <w:proofErr w:type="spellEnd"/>
            <w:r>
              <w:rPr>
                <w:rFonts w:ascii="Times New Roman" w:hAnsi="Times New Roman"/>
                <w:bCs/>
              </w:rPr>
              <w:t>-привет», М..</w:t>
            </w:r>
            <w:proofErr w:type="spellStart"/>
            <w:r>
              <w:rPr>
                <w:rFonts w:ascii="Times New Roman" w:hAnsi="Times New Roman"/>
                <w:bCs/>
              </w:rPr>
              <w:t>Изд</w:t>
            </w:r>
            <w:proofErr w:type="spellEnd"/>
            <w:r>
              <w:rPr>
                <w:rFonts w:ascii="Times New Roman" w:hAnsi="Times New Roman"/>
                <w:bCs/>
              </w:rPr>
              <w:t>. «Скрипторий 2003», 2006.г.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-«Кроха</w:t>
            </w:r>
            <w:proofErr w:type="gramStart"/>
            <w:r>
              <w:rPr>
                <w:rFonts w:ascii="Times New Roman" w:hAnsi="Times New Roman"/>
                <w:bCs/>
              </w:rPr>
              <w:t>»-</w:t>
            </w:r>
            <w:proofErr w:type="gramEnd"/>
            <w:r>
              <w:rPr>
                <w:rFonts w:ascii="Times New Roman" w:hAnsi="Times New Roman"/>
                <w:bCs/>
              </w:rPr>
              <w:t>физическое воспитание и развитие детей раннего возраста, Москва «Просвещение» 2005 г.</w:t>
            </w:r>
          </w:p>
          <w:p w:rsidR="00BA36FB" w:rsidRPr="001557BC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-«Физическое воспитание в детском саду» </w:t>
            </w:r>
            <w:proofErr w:type="spellStart"/>
            <w:r>
              <w:rPr>
                <w:rFonts w:ascii="Times New Roman" w:hAnsi="Times New Roman"/>
                <w:bCs/>
              </w:rPr>
              <w:t>Мозайка</w:t>
            </w:r>
            <w:proofErr w:type="spellEnd"/>
            <w:r>
              <w:rPr>
                <w:rFonts w:ascii="Times New Roman" w:hAnsi="Times New Roman"/>
                <w:bCs/>
              </w:rPr>
              <w:t>-Синтез, Москва 2005 г.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A36FB" w:rsidRPr="00A10FF1" w:rsidTr="00BA36FB">
        <w:trPr>
          <w:trHeight w:val="3579"/>
        </w:trPr>
        <w:tc>
          <w:tcPr>
            <w:tcW w:w="426" w:type="dxa"/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«Безопасность»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«Социализация»</w:t>
            </w:r>
          </w:p>
        </w:tc>
        <w:tc>
          <w:tcPr>
            <w:tcW w:w="3260" w:type="dxa"/>
            <w:tcBorders>
              <w:right w:val="single" w:sz="4" w:space="0" w:color="C0504D"/>
            </w:tcBorders>
          </w:tcPr>
          <w:p w:rsidR="00BA36FB" w:rsidRPr="00A10FF1" w:rsidRDefault="00BA36FB" w:rsidP="00BA36FB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lef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«Ознакомление детей с социальной  действительностью».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Н.С.Голицина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- М. Мозаик</w:t>
            </w:r>
            <w:proofErr w:type="gramStart"/>
            <w:r w:rsidRPr="00A10FF1">
              <w:rPr>
                <w:rFonts w:ascii="Times New Roman" w:hAnsi="Times New Roman"/>
                <w:bCs/>
              </w:rPr>
              <w:t>а-</w:t>
            </w:r>
            <w:proofErr w:type="gramEnd"/>
            <w:r w:rsidRPr="00A10FF1">
              <w:rPr>
                <w:rFonts w:ascii="Times New Roman" w:hAnsi="Times New Roman"/>
                <w:bCs/>
              </w:rPr>
              <w:t xml:space="preserve"> Синтез 2005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«Безопасность»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Р.Б.Стеркина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О.Л.Князева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Н.Н.Авдеева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М.,1998</w:t>
            </w:r>
          </w:p>
          <w:p w:rsidR="00BA36FB" w:rsidRDefault="00BA36FB" w:rsidP="00BA3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Рыжова Н.А. Экологическое образование в детском саду. </w:t>
            </w:r>
            <w:proofErr w:type="gram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Карапуз, 2001;</w:t>
            </w:r>
          </w:p>
          <w:p w:rsidR="00BA36FB" w:rsidRDefault="00BA36FB" w:rsidP="00BA3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Т.И.Алиева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Е.П.Арнаутова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«Безопасность на улице» -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М.:Карапуз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1999</w:t>
            </w:r>
          </w:p>
          <w:p w:rsidR="00BA36FB" w:rsidRPr="00BA36FB" w:rsidRDefault="00BA36FB" w:rsidP="00BA3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Рыжова Н.А. Не просто сказки</w:t>
            </w:r>
            <w:proofErr w:type="gram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Экологические рассказы, сказки и праздники </w:t>
            </w:r>
            <w:proofErr w:type="spellStart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BA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пресс ,2002</w:t>
            </w:r>
          </w:p>
          <w:p w:rsidR="00BA36FB" w:rsidRPr="00BA36FB" w:rsidRDefault="00BA36FB" w:rsidP="00BA3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6FB" w:rsidRPr="00BA36FB" w:rsidRDefault="00BA36FB" w:rsidP="00BA3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A36FB" w:rsidRPr="00A10FF1" w:rsidTr="00BA36FB"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«Труд»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-Программа и методические рекомендации «Трудовое воспитание в детском саду» Т.С. Комарова, Л.В.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Куцакова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Л.Ю. Павлова.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   -Р.С. Буре, Г.Н. Година «Учите детей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   трудиться» (методическое пособие).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-А.П. Усова «Игра и труд в детском саду» (методическое пособие).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-А.Ф. Мазурина «Труд детей в природе».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A36FB" w:rsidRPr="00A10FF1" w:rsidTr="00BA36FB">
        <w:trPr>
          <w:trHeight w:val="660"/>
        </w:trPr>
        <w:tc>
          <w:tcPr>
            <w:tcW w:w="426" w:type="dxa"/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left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«Познание»</w:t>
            </w:r>
          </w:p>
        </w:tc>
        <w:tc>
          <w:tcPr>
            <w:tcW w:w="3260" w:type="dxa"/>
            <w:tcBorders>
              <w:righ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left w:val="single" w:sz="4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Е.В. Колесникова из цикла  «Математические ступеньки» (методическое пособие для воспитателей);  тетради на печатной основе «Я считаю до пяти»; «Я считаю до десяти». 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-Дидактические игры по сенсорному воспитанию дошкольников». Л.А.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Венгер</w:t>
            </w:r>
            <w:proofErr w:type="spellEnd"/>
            <w:r w:rsidRPr="00A10FF1">
              <w:rPr>
                <w:rFonts w:ascii="Times New Roman" w:hAnsi="Times New Roman"/>
                <w:bCs/>
              </w:rPr>
              <w:t>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-Л.А.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Венгер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«Игры и упражнения по развитию умственных способностей у детей дошкольного возраста».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-З.А. Михайлова «Игровые занимательные задачи для дошкольников».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«Индивидуально-ориентированное  обучение детей»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А.Н.Давидчук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М., Мозаика Синтез,2000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«Здравствуй, мир!»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А.А.Вахрушев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Е.Е.Кочемасова</w:t>
            </w:r>
            <w:proofErr w:type="spellEnd"/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М. 2005.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 Наш  дом – природа»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программно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методический  комплекс.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Н.А.Рыжова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М.,2005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-О.В.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Дыбина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«Ребенок и окружающий мир» (программа и методические рекомендации).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A36FB" w:rsidRPr="00A10FF1" w:rsidTr="00BA36FB">
        <w:trPr>
          <w:trHeight w:val="841"/>
        </w:trPr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«Коммуникация»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В.В.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Гербова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«Развитие речи в детском саду» (программа и методические рекомендации).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 О.С. Ушакова «Занятия по развитию речи в детском саду» (методическое пособие).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Г.С.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Швайко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«Игры и игровые упражнения по развитию речи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  <w:proofErr w:type="spellStart"/>
            <w:r>
              <w:rPr>
                <w:rFonts w:ascii="Times New Roman" w:hAnsi="Times New Roman"/>
                <w:bCs/>
              </w:rPr>
              <w:t>Г.М.лямина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 Развитие речи ребенка раннего возраста» Москва 2005 г.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Л.Н.Смирнова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«Развитие речи у детей 2-3 лет»,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Мозайка</w:t>
            </w:r>
            <w:proofErr w:type="spellEnd"/>
            <w:r>
              <w:rPr>
                <w:rFonts w:ascii="Times New Roman" w:hAnsi="Times New Roman"/>
                <w:bCs/>
              </w:rPr>
              <w:t>-Синтез, Москва 2007 г.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О.В.Елецкая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Е.Ю.Вареница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«День за днем говорим и растем». Москва 2005г.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Т.И.Петрова</w:t>
            </w:r>
            <w:proofErr w:type="gramStart"/>
            <w:r>
              <w:rPr>
                <w:rFonts w:ascii="Times New Roman" w:hAnsi="Times New Roman"/>
                <w:bCs/>
              </w:rPr>
              <w:t>,Е</w:t>
            </w:r>
            <w:proofErr w:type="gramEnd"/>
            <w:r>
              <w:rPr>
                <w:rFonts w:ascii="Times New Roman" w:hAnsi="Times New Roman"/>
                <w:bCs/>
              </w:rPr>
              <w:t>.С.Петрова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«Игры и </w:t>
            </w:r>
            <w:proofErr w:type="spellStart"/>
            <w:r>
              <w:rPr>
                <w:rFonts w:ascii="Times New Roman" w:hAnsi="Times New Roman"/>
                <w:bCs/>
              </w:rPr>
              <w:t>ранятия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развитию речи» ,Школьная пресса, Москва 2005г.</w:t>
            </w:r>
          </w:p>
        </w:tc>
      </w:tr>
      <w:tr w:rsidR="00BA36FB" w:rsidRPr="00A10FF1" w:rsidTr="00BA36FB">
        <w:trPr>
          <w:trHeight w:val="2072"/>
        </w:trPr>
        <w:tc>
          <w:tcPr>
            <w:tcW w:w="426" w:type="dxa"/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</w:rPr>
              <w:t>«Чтение художественной  литературы»</w:t>
            </w:r>
          </w:p>
        </w:tc>
        <w:tc>
          <w:tcPr>
            <w:tcW w:w="3260" w:type="dxa"/>
            <w:tcBorders>
              <w:right w:val="single" w:sz="4" w:space="0" w:color="C0504D"/>
            </w:tcBorders>
          </w:tcPr>
          <w:p w:rsidR="00BA36FB" w:rsidRPr="00A10FF1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lef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-«Ты  детям сказку расскажи…»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З.Л.Гриценко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 -  М.,Линка-Пресс,2003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«Знакомим</w:t>
            </w:r>
            <w:r>
              <w:rPr>
                <w:rFonts w:ascii="Times New Roman" w:hAnsi="Times New Roman"/>
                <w:bCs/>
              </w:rPr>
              <w:t xml:space="preserve">  с художественной  литературой </w:t>
            </w:r>
            <w:r w:rsidRPr="00A10FF1">
              <w:rPr>
                <w:rFonts w:ascii="Times New Roman" w:hAnsi="Times New Roman"/>
                <w:bCs/>
              </w:rPr>
              <w:t>»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«Работа с книгой в детском саду»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Г.М.Первова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– Тамбов,2004</w:t>
            </w:r>
          </w:p>
          <w:p w:rsidR="00BA36FB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-«Занятия по развитию речи» </w:t>
            </w:r>
            <w:proofErr w:type="spellStart"/>
            <w:r>
              <w:rPr>
                <w:rFonts w:ascii="Times New Roman" w:hAnsi="Times New Roman"/>
                <w:bCs/>
              </w:rPr>
              <w:t>В.В.Гербова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Мозайка</w:t>
            </w:r>
            <w:proofErr w:type="spellEnd"/>
            <w:r>
              <w:rPr>
                <w:rFonts w:ascii="Times New Roman" w:hAnsi="Times New Roman"/>
                <w:bCs/>
              </w:rPr>
              <w:t>-Синтез, Москва 2011 г.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BA36FB" w:rsidRPr="00A10FF1" w:rsidTr="00BA36FB">
        <w:trPr>
          <w:trHeight w:val="4859"/>
        </w:trPr>
        <w:tc>
          <w:tcPr>
            <w:tcW w:w="4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7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FF1">
              <w:rPr>
                <w:rFonts w:ascii="Times New Roman" w:hAnsi="Times New Roman"/>
                <w:bCs/>
                <w:iCs/>
              </w:rPr>
              <w:t>«Художественное творчество»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 «Воспитание  ребенка – дошкольника. Росинка» 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Л.В.Куцакова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С.И. Мерзлякова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М.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Владос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 2004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-«Увлекательное рисование методом </w:t>
            </w:r>
            <w:proofErr w:type="gramStart"/>
            <w:r w:rsidRPr="00A10FF1">
              <w:rPr>
                <w:rFonts w:ascii="Times New Roman" w:hAnsi="Times New Roman"/>
                <w:bCs/>
              </w:rPr>
              <w:t>тычка</w:t>
            </w:r>
            <w:proofErr w:type="gramEnd"/>
            <w:r w:rsidRPr="00A10FF1">
              <w:rPr>
                <w:rFonts w:ascii="Times New Roman" w:hAnsi="Times New Roman"/>
                <w:bCs/>
              </w:rPr>
              <w:t xml:space="preserve"> с детьми 3-7 лет» К.К. Утробина, Г.Ф. Утробин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-Программа художественного воспитания «Цветные ладошки» И.А. Лыкова.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-«Занятия по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Изодеятельности</w:t>
            </w:r>
            <w:proofErr w:type="spellEnd"/>
            <w:r w:rsidRPr="00A10FF1">
              <w:rPr>
                <w:rFonts w:ascii="Times New Roman" w:hAnsi="Times New Roman"/>
                <w:bCs/>
              </w:rPr>
              <w:t xml:space="preserve"> в детском саду» Т.С. Комаровой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(методическое пособие).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 xml:space="preserve">-«Занятия по изобразительной деятельности в детском саду» Г.С. </w:t>
            </w:r>
            <w:proofErr w:type="spellStart"/>
            <w:r w:rsidRPr="00A10FF1">
              <w:rPr>
                <w:rFonts w:ascii="Times New Roman" w:hAnsi="Times New Roman"/>
                <w:bCs/>
              </w:rPr>
              <w:t>Швайко</w:t>
            </w:r>
            <w:proofErr w:type="spellEnd"/>
            <w:r w:rsidRPr="00A10FF1">
              <w:rPr>
                <w:rFonts w:ascii="Times New Roman" w:hAnsi="Times New Roman"/>
                <w:bCs/>
              </w:rPr>
              <w:t>, программа (методическое пособие).</w:t>
            </w:r>
          </w:p>
          <w:p w:rsidR="00BA36FB" w:rsidRPr="00A10FF1" w:rsidRDefault="00BA36FB" w:rsidP="00BA36F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-«Рисование с детьми дошкольного возраста», нетрадиционные техники, сценарии занятий, планирования. Р.Г. Казаковой (методическое пособие).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A36FB" w:rsidRPr="00A10FF1" w:rsidTr="00BA36FB">
        <w:trPr>
          <w:trHeight w:val="2258"/>
        </w:trPr>
        <w:tc>
          <w:tcPr>
            <w:tcW w:w="426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0FF1">
              <w:rPr>
                <w:rFonts w:ascii="Times New Roman" w:hAnsi="Times New Roman"/>
                <w:bCs/>
              </w:rPr>
              <w:t>«Музыка»</w:t>
            </w: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top w:val="double" w:sz="6" w:space="0" w:color="C0504D"/>
              <w:bottom w:val="single" w:sz="8" w:space="0" w:color="C0504D"/>
              <w:right w:val="single" w:sz="4" w:space="0" w:color="C0504D"/>
            </w:tcBorders>
          </w:tcPr>
          <w:p w:rsidR="00BA36FB" w:rsidRPr="00A10FF1" w:rsidRDefault="00BA36FB" w:rsidP="00BA3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  <w:tc>
          <w:tcPr>
            <w:tcW w:w="4961" w:type="dxa"/>
            <w:tcBorders>
              <w:top w:val="double" w:sz="6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</w:tcPr>
          <w:p w:rsidR="00BA36FB" w:rsidRPr="00A10FF1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6"/>
              </w:rPr>
            </w:pPr>
            <w:r w:rsidRPr="00A10FF1">
              <w:rPr>
                <w:rFonts w:ascii="Times New Roman" w:hAnsi="Times New Roman"/>
                <w:bCs/>
                <w:iCs/>
                <w:color w:val="000000"/>
                <w:spacing w:val="-3"/>
              </w:rPr>
              <w:t>-Ветлугина Н.А. «</w:t>
            </w:r>
            <w:r w:rsidRPr="00A10FF1">
              <w:rPr>
                <w:rFonts w:ascii="Times New Roman" w:hAnsi="Times New Roman"/>
                <w:bCs/>
                <w:color w:val="000000"/>
                <w:spacing w:val="-3"/>
              </w:rPr>
              <w:t>Музыкальное воспитание в детском саду». М., 1981.</w:t>
            </w:r>
          </w:p>
          <w:p w:rsidR="00BA36FB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A10FF1">
              <w:rPr>
                <w:rFonts w:ascii="Times New Roman" w:hAnsi="Times New Roman"/>
                <w:bCs/>
                <w:iCs/>
                <w:color w:val="000000"/>
                <w:spacing w:val="-4"/>
              </w:rPr>
              <w:t>-Ветлугина Н.А. «</w:t>
            </w:r>
            <w:r w:rsidRPr="00A10FF1">
              <w:rPr>
                <w:rFonts w:ascii="Times New Roman" w:hAnsi="Times New Roman"/>
                <w:bCs/>
                <w:color w:val="000000"/>
                <w:spacing w:val="-4"/>
              </w:rPr>
              <w:t>Музыкальное развитие ребенка». М., 1989.</w:t>
            </w:r>
          </w:p>
          <w:p w:rsidR="00BA36FB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>-«Музыка и движение», Н.А. Ветлугина, М. 1981г.</w:t>
            </w:r>
          </w:p>
          <w:p w:rsidR="00BA36FB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</w:rPr>
              <w:t>П.И.Ермолаев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 « Веселые песенки для малышей»,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</w:rPr>
              <w:t>С-Пб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 2006 г.</w:t>
            </w:r>
          </w:p>
          <w:p w:rsidR="00BA36FB" w:rsidRPr="008B2156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6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</w:rPr>
              <w:t>Н.В.Абельмас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, «Колыбельные песни,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</w:rPr>
              <w:t>потешки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, прибаутки», Сталкер-2003 г. </w:t>
            </w:r>
          </w:p>
          <w:p w:rsidR="00BA36FB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4"/>
              </w:rPr>
              <w:t>-</w:t>
            </w:r>
            <w:proofErr w:type="spellStart"/>
            <w:r w:rsidRPr="00BA36FB">
              <w:rPr>
                <w:rFonts w:ascii="Times New Roman" w:hAnsi="Times New Roman"/>
                <w:bCs/>
                <w:color w:val="000000"/>
                <w:spacing w:val="-14"/>
              </w:rPr>
              <w:t>М.Ю.Картушина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</w:rPr>
              <w:t xml:space="preserve"> « Забавы для малышей», Москва 2007 г.</w:t>
            </w:r>
          </w:p>
          <w:p w:rsidR="00BA36FB" w:rsidRPr="00A10FF1" w:rsidRDefault="00BA36FB" w:rsidP="00BA36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4"/>
              </w:rPr>
              <w:t>С.В.Михалков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</w:rPr>
              <w:t xml:space="preserve"> «Уроки музыки»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4"/>
              </w:rPr>
              <w:t>Астрель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</w:rPr>
              <w:t xml:space="preserve"> -2000 г.</w:t>
            </w:r>
          </w:p>
        </w:tc>
      </w:tr>
    </w:tbl>
    <w:p w:rsidR="007F3391" w:rsidRPr="00BE4CC2" w:rsidRDefault="007F3391" w:rsidP="004D1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634" w:rsidRDefault="00D63634" w:rsidP="004D1B3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D74F5" w:rsidRDefault="00FD74F5" w:rsidP="004D1B33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20813" w:rsidRPr="001853E1" w:rsidRDefault="00520813" w:rsidP="004D1B33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b/>
          <w:sz w:val="28"/>
          <w:szCs w:val="28"/>
        </w:rPr>
      </w:pPr>
      <w:r w:rsidRPr="001853E1">
        <w:rPr>
          <w:rFonts w:ascii="Times New Roman" w:hAnsi="Times New Roman"/>
          <w:b/>
          <w:sz w:val="28"/>
          <w:szCs w:val="28"/>
        </w:rPr>
        <w:t>Использование  образовательных технологий</w:t>
      </w:r>
    </w:p>
    <w:p w:rsidR="00520813" w:rsidRPr="00FE3FBD" w:rsidRDefault="00520813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С целью наиболее полной реализации программы </w:t>
      </w:r>
      <w:r w:rsidR="00545582">
        <w:rPr>
          <w:rFonts w:ascii="Times New Roman" w:hAnsi="Times New Roman"/>
          <w:sz w:val="28"/>
          <w:szCs w:val="28"/>
        </w:rPr>
        <w:t>-</w:t>
      </w:r>
      <w:r w:rsidRPr="00FE3FBD">
        <w:rPr>
          <w:rFonts w:ascii="Times New Roman" w:hAnsi="Times New Roman"/>
          <w:sz w:val="28"/>
          <w:szCs w:val="28"/>
        </w:rPr>
        <w:t xml:space="preserve"> </w:t>
      </w:r>
      <w:r w:rsidR="00D72DDE" w:rsidRPr="00545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</w:t>
      </w:r>
      <w:r w:rsidR="00A03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дения до школы» под ред. </w:t>
      </w:r>
      <w:proofErr w:type="spellStart"/>
      <w:r w:rsidR="00A03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D72DDE" w:rsidRPr="00545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Н.Е., Комарова Т.С., М.А. Васильевой – М.: МОЗАИКА-СИНТЕЗ, 2010</w:t>
      </w:r>
      <w:r w:rsidRPr="00FE3FBD">
        <w:rPr>
          <w:rFonts w:ascii="Times New Roman" w:hAnsi="Times New Roman"/>
          <w:sz w:val="28"/>
          <w:szCs w:val="28"/>
        </w:rPr>
        <w:t xml:space="preserve"> </w:t>
      </w:r>
      <w:r w:rsidR="00545582">
        <w:rPr>
          <w:rFonts w:ascii="Times New Roman" w:hAnsi="Times New Roman"/>
          <w:sz w:val="28"/>
          <w:szCs w:val="28"/>
        </w:rPr>
        <w:t xml:space="preserve">и основной общеобразовательной программы ГБДОУ № 110 </w:t>
      </w:r>
      <w:r w:rsidRPr="00FE3FBD">
        <w:rPr>
          <w:rFonts w:ascii="Times New Roman" w:hAnsi="Times New Roman"/>
          <w:sz w:val="28"/>
          <w:szCs w:val="28"/>
        </w:rPr>
        <w:t xml:space="preserve"> используются следующие педагогические технологии и методы:</w:t>
      </w:r>
    </w:p>
    <w:p w:rsidR="00520813" w:rsidRPr="00FE3FBD" w:rsidRDefault="00520813" w:rsidP="00230C8F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 w:line="240" w:lineRule="auto"/>
        <w:ind w:left="284" w:firstLine="136"/>
        <w:jc w:val="both"/>
        <w:rPr>
          <w:rFonts w:ascii="Times New Roman" w:hAnsi="Times New Roman"/>
          <w:color w:val="000000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Адаптирован</w:t>
      </w:r>
      <w:r w:rsidR="001A0E74">
        <w:rPr>
          <w:rFonts w:ascii="Times New Roman" w:hAnsi="Times New Roman"/>
          <w:sz w:val="28"/>
          <w:szCs w:val="28"/>
        </w:rPr>
        <w:t xml:space="preserve">ная к дошкольному возрасту </w:t>
      </w:r>
      <w:r w:rsidRPr="00FE3FBD">
        <w:rPr>
          <w:rFonts w:ascii="Times New Roman" w:hAnsi="Times New Roman"/>
          <w:sz w:val="28"/>
          <w:szCs w:val="28"/>
        </w:rPr>
        <w:t>технология. Целью данной технологии является, с одной стороны, формирование у детей таких качеств мышления, как гибкость, подвижность, системность, диалектичность, с другой – формирование поисковой активности, стремления к новизне, склонности к творческому воображению.</w:t>
      </w:r>
    </w:p>
    <w:p w:rsidR="00520813" w:rsidRPr="00FE3FBD" w:rsidRDefault="00520813" w:rsidP="00230C8F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 w:line="240" w:lineRule="auto"/>
        <w:ind w:left="284" w:firstLine="136"/>
        <w:jc w:val="both"/>
        <w:rPr>
          <w:rFonts w:ascii="Times New Roman" w:hAnsi="Times New Roman"/>
          <w:color w:val="000000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Технология проектирования, 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</w:t>
      </w:r>
      <w:r w:rsidR="001853E1" w:rsidRPr="00FE3FBD">
        <w:rPr>
          <w:rFonts w:ascii="Times New Roman" w:hAnsi="Times New Roman"/>
          <w:sz w:val="28"/>
          <w:szCs w:val="28"/>
        </w:rPr>
        <w:t xml:space="preserve">ь ребенку </w:t>
      </w:r>
      <w:r w:rsidRPr="00FE3FBD">
        <w:rPr>
          <w:rFonts w:ascii="Times New Roman" w:hAnsi="Times New Roman"/>
          <w:sz w:val="28"/>
          <w:szCs w:val="28"/>
        </w:rPr>
        <w:t xml:space="preserve"> осваивать новые способы человеческой деятельности в социокультурной среде, развивать его компетентность.</w:t>
      </w:r>
    </w:p>
    <w:p w:rsidR="00520813" w:rsidRPr="00FE3FBD" w:rsidRDefault="00520813" w:rsidP="00230C8F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 w:line="240" w:lineRule="auto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Технология развивающего обучения, направленная </w:t>
      </w:r>
      <w:r w:rsidRPr="00FE3FBD">
        <w:rPr>
          <w:rFonts w:ascii="Times New Roman" w:hAnsi="Times New Roman"/>
          <w:color w:val="000000"/>
          <w:sz w:val="28"/>
          <w:szCs w:val="28"/>
        </w:rPr>
        <w:t>на освоение не частных</w:t>
      </w:r>
      <w:r w:rsidRPr="00FE3FBD">
        <w:rPr>
          <w:rFonts w:ascii="Times New Roman" w:hAnsi="Times New Roman"/>
          <w:noProof/>
          <w:sz w:val="28"/>
          <w:szCs w:val="28"/>
        </w:rPr>
        <w:t xml:space="preserve"> </w:t>
      </w:r>
      <w:r w:rsidRPr="00FE3FBD">
        <w:rPr>
          <w:rFonts w:ascii="Times New Roman" w:hAnsi="Times New Roman"/>
          <w:color w:val="000000"/>
          <w:sz w:val="28"/>
          <w:szCs w:val="28"/>
        </w:rPr>
        <w:t xml:space="preserve"> способов действия, умений и навыков, а принципов действия. </w:t>
      </w:r>
      <w:r w:rsidRPr="00FE3FBD">
        <w:rPr>
          <w:rFonts w:ascii="Times New Roman" w:hAnsi="Times New Roman"/>
          <w:sz w:val="28"/>
          <w:szCs w:val="28"/>
        </w:rPr>
        <w:t xml:space="preserve">Педагог выступает как партнер, функция которого </w:t>
      </w:r>
      <w:r w:rsidRPr="00FE3FBD">
        <w:rPr>
          <w:rFonts w:ascii="Times New Roman" w:hAnsi="Times New Roman"/>
          <w:color w:val="000000"/>
          <w:sz w:val="28"/>
          <w:szCs w:val="28"/>
        </w:rPr>
        <w:t>заключается не в передаче знаний, а в организации собственной  деятельности детей. Она построена на общении детей, совместном решении задач, педагогическом творчестве и компетентности.</w:t>
      </w:r>
    </w:p>
    <w:p w:rsidR="00520813" w:rsidRPr="00FE3FBD" w:rsidRDefault="00520813" w:rsidP="00230C8F">
      <w:pPr>
        <w:pStyle w:val="ab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993"/>
          <w:tab w:val="left" w:pos="1843"/>
        </w:tabs>
        <w:spacing w:after="0" w:line="240" w:lineRule="auto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Технология проблемного обучения, позволяющая выработать у ребенка умения и навыки самостоятельного  поиска способов и средств  решения проблемных задач. Проблема сама прокладывает путь к новым знаниям и способам действия.</w:t>
      </w:r>
    </w:p>
    <w:p w:rsidR="00520813" w:rsidRPr="00FE3FBD" w:rsidRDefault="00520813" w:rsidP="00230C8F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  <w:tab w:val="left" w:pos="1843"/>
        </w:tabs>
        <w:spacing w:after="0" w:line="240" w:lineRule="auto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Метод наглядного моделирования, направленный на развитие пространственного воображения, что позволяет воспринимать сложную информацию и зрительно представить абстрактные понятия. Особую актуальность данный метод имеет в работе п</w:t>
      </w:r>
      <w:r w:rsidR="001853E1" w:rsidRPr="00FE3FBD">
        <w:rPr>
          <w:rFonts w:ascii="Times New Roman" w:hAnsi="Times New Roman"/>
          <w:sz w:val="28"/>
          <w:szCs w:val="28"/>
        </w:rPr>
        <w:t>о речевому развитию воспитанников</w:t>
      </w:r>
      <w:r w:rsidRPr="00FE3FBD">
        <w:rPr>
          <w:rFonts w:ascii="Times New Roman" w:hAnsi="Times New Roman"/>
          <w:sz w:val="28"/>
          <w:szCs w:val="28"/>
        </w:rPr>
        <w:t>.</w:t>
      </w:r>
    </w:p>
    <w:p w:rsidR="0092023A" w:rsidRPr="00FE3FBD" w:rsidRDefault="00520813" w:rsidP="00230C8F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  <w:tab w:val="left" w:pos="1843"/>
        </w:tabs>
        <w:spacing w:after="0" w:line="240" w:lineRule="auto"/>
        <w:ind w:left="284" w:firstLine="136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lastRenderedPageBreak/>
        <w:t xml:space="preserve">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Экспериментирование пронизывает все сферы детской деятельности, обогащая память ребенка, активизируя мыслительные процессы, стимулируя развитие речи, становится стимулом </w:t>
      </w:r>
      <w:r w:rsidR="001853E1" w:rsidRPr="00FE3FBD">
        <w:rPr>
          <w:rFonts w:ascii="Times New Roman" w:hAnsi="Times New Roman"/>
          <w:sz w:val="28"/>
          <w:szCs w:val="28"/>
        </w:rPr>
        <w:t>личностного развития воспитанника</w:t>
      </w:r>
      <w:r w:rsidRPr="00FE3FBD">
        <w:rPr>
          <w:rFonts w:ascii="Times New Roman" w:hAnsi="Times New Roman"/>
          <w:sz w:val="28"/>
          <w:szCs w:val="28"/>
        </w:rPr>
        <w:t>.</w:t>
      </w:r>
    </w:p>
    <w:p w:rsidR="00230C8F" w:rsidRPr="00FE3FBD" w:rsidRDefault="00520813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 </w:t>
      </w:r>
    </w:p>
    <w:p w:rsidR="00520813" w:rsidRPr="00FE3FBD" w:rsidRDefault="00520813" w:rsidP="004D1B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Данные педагогические технологии и методы  стимулируют активность детей, создают положительный эмоциональный настрой, что как следствие, ведет за собой сохранность физического и психического здоровья. </w:t>
      </w:r>
      <w:r w:rsidRPr="00FE3FBD">
        <w:rPr>
          <w:rFonts w:ascii="Times New Roman" w:hAnsi="Times New Roman"/>
          <w:color w:val="000000"/>
          <w:sz w:val="28"/>
          <w:szCs w:val="28"/>
        </w:rPr>
        <w:t>В результате чего у детей повышается  познавательная активность, заинтересованность, любознательность.</w:t>
      </w:r>
    </w:p>
    <w:p w:rsidR="00520813" w:rsidRPr="00FE3FBD" w:rsidRDefault="00520813" w:rsidP="004D1B33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 Обязательным условием реализации всех программ и использования т</w:t>
      </w:r>
      <w:r w:rsidR="00DF62E9" w:rsidRPr="00FE3FBD">
        <w:rPr>
          <w:rFonts w:ascii="Times New Roman" w:hAnsi="Times New Roman"/>
          <w:sz w:val="28"/>
          <w:szCs w:val="28"/>
        </w:rPr>
        <w:t>ехнологий  является личностно-</w:t>
      </w:r>
      <w:r w:rsidRPr="00FE3FBD">
        <w:rPr>
          <w:rFonts w:ascii="Times New Roman" w:hAnsi="Times New Roman"/>
          <w:sz w:val="28"/>
          <w:szCs w:val="28"/>
        </w:rPr>
        <w:t xml:space="preserve">ориентированный характер взаимодействия сотрудников </w:t>
      </w:r>
      <w:r w:rsidR="001853E1" w:rsidRPr="00FE3FBD">
        <w:rPr>
          <w:rFonts w:ascii="Times New Roman" w:hAnsi="Times New Roman"/>
          <w:sz w:val="28"/>
          <w:szCs w:val="28"/>
        </w:rPr>
        <w:t>ГБДОУ</w:t>
      </w:r>
      <w:r w:rsidRPr="00FE3FBD">
        <w:rPr>
          <w:rFonts w:ascii="Times New Roman" w:hAnsi="Times New Roman"/>
          <w:sz w:val="28"/>
          <w:szCs w:val="28"/>
        </w:rPr>
        <w:t xml:space="preserve"> с детьми. </w:t>
      </w:r>
      <w:r w:rsidR="00DF62E9" w:rsidRPr="00FE3FBD">
        <w:rPr>
          <w:rFonts w:ascii="Times New Roman" w:hAnsi="Times New Roman"/>
          <w:spacing w:val="-2"/>
          <w:sz w:val="28"/>
          <w:szCs w:val="28"/>
        </w:rPr>
        <w:t>Личностно-</w:t>
      </w:r>
      <w:r w:rsidRPr="00FE3FBD">
        <w:rPr>
          <w:rFonts w:ascii="Times New Roman" w:hAnsi="Times New Roman"/>
          <w:spacing w:val="-2"/>
          <w:sz w:val="28"/>
          <w:szCs w:val="28"/>
        </w:rPr>
        <w:t xml:space="preserve">ориентированное взаимодействие и ответственность педагогов за качество образования </w:t>
      </w:r>
      <w:proofErr w:type="gramStart"/>
      <w:r w:rsidRPr="00FE3FBD">
        <w:rPr>
          <w:rFonts w:ascii="Times New Roman" w:hAnsi="Times New Roman"/>
          <w:spacing w:val="-2"/>
          <w:sz w:val="28"/>
          <w:szCs w:val="28"/>
        </w:rPr>
        <w:t xml:space="preserve">позволяют наиболее полно </w:t>
      </w:r>
      <w:r w:rsidR="00545582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FE3FBD">
        <w:rPr>
          <w:rFonts w:ascii="Times New Roman" w:hAnsi="Times New Roman"/>
          <w:spacing w:val="-2"/>
          <w:sz w:val="28"/>
          <w:szCs w:val="28"/>
        </w:rPr>
        <w:t>эффективно повышает</w:t>
      </w:r>
      <w:proofErr w:type="gramEnd"/>
      <w:r w:rsidRPr="00FE3FBD">
        <w:rPr>
          <w:rFonts w:ascii="Times New Roman" w:hAnsi="Times New Roman"/>
          <w:spacing w:val="-2"/>
          <w:sz w:val="28"/>
          <w:szCs w:val="28"/>
        </w:rPr>
        <w:t xml:space="preserve"> качество воспитания и образования в целом.</w:t>
      </w:r>
    </w:p>
    <w:p w:rsidR="001853E1" w:rsidRPr="00FE3FBD" w:rsidRDefault="00520813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1853E1" w:rsidRPr="00FE3FBD">
        <w:rPr>
          <w:rFonts w:ascii="Times New Roman" w:hAnsi="Times New Roman"/>
          <w:sz w:val="28"/>
          <w:szCs w:val="28"/>
        </w:rPr>
        <w:t>ГБДОУ</w:t>
      </w:r>
      <w:r w:rsidR="00D47563" w:rsidRPr="00FE3F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3FBD">
        <w:rPr>
          <w:rFonts w:ascii="Times New Roman" w:hAnsi="Times New Roman"/>
          <w:spacing w:val="-1"/>
          <w:sz w:val="28"/>
          <w:szCs w:val="28"/>
        </w:rPr>
        <w:t xml:space="preserve">созданы благоприятные </w:t>
      </w:r>
      <w:r w:rsidRPr="00FE3FBD">
        <w:rPr>
          <w:rFonts w:ascii="Times New Roman" w:hAnsi="Times New Roman"/>
          <w:sz w:val="28"/>
          <w:szCs w:val="28"/>
        </w:rPr>
        <w:t>условия для обеспечения всестороннего развития личности ребенка, комфортности пребывания его в дошкольно</w:t>
      </w:r>
      <w:r w:rsidR="001853E1" w:rsidRPr="00FE3FBD">
        <w:rPr>
          <w:rFonts w:ascii="Times New Roman" w:hAnsi="Times New Roman"/>
          <w:sz w:val="28"/>
          <w:szCs w:val="28"/>
        </w:rPr>
        <w:t xml:space="preserve">м учреждении. </w:t>
      </w:r>
    </w:p>
    <w:p w:rsidR="00DF17AB" w:rsidRPr="00FE3FBD" w:rsidRDefault="00DF17AB" w:rsidP="004D1B33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3FBD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FE3FBD">
        <w:rPr>
          <w:rFonts w:ascii="Times New Roman" w:hAnsi="Times New Roman"/>
          <w:b/>
          <w:sz w:val="28"/>
          <w:szCs w:val="28"/>
        </w:rPr>
        <w:t xml:space="preserve"> детей</w:t>
      </w:r>
      <w:r w:rsidR="00A2721E" w:rsidRPr="00FE3FBD">
        <w:rPr>
          <w:rFonts w:ascii="Times New Roman" w:hAnsi="Times New Roman"/>
          <w:b/>
          <w:sz w:val="28"/>
          <w:szCs w:val="28"/>
        </w:rPr>
        <w:t>.</w:t>
      </w:r>
      <w:r w:rsidRPr="00FE3FBD">
        <w:rPr>
          <w:rFonts w:ascii="Times New Roman" w:hAnsi="Times New Roman"/>
          <w:b/>
          <w:sz w:val="28"/>
          <w:szCs w:val="28"/>
        </w:rPr>
        <w:t xml:space="preserve">     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FBD">
        <w:rPr>
          <w:rFonts w:ascii="Times New Roman" w:hAnsi="Times New Roman"/>
          <w:b/>
          <w:sz w:val="28"/>
          <w:szCs w:val="28"/>
        </w:rPr>
        <w:t>Обеспечение безопасности. Организация питания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Для обеспечения безопасности  </w:t>
      </w:r>
      <w:r w:rsidR="001853E1" w:rsidRPr="00FE3FBD">
        <w:rPr>
          <w:rFonts w:ascii="Times New Roman" w:hAnsi="Times New Roman"/>
          <w:sz w:val="28"/>
          <w:szCs w:val="28"/>
        </w:rPr>
        <w:t>ГБДОУ</w:t>
      </w:r>
      <w:r w:rsidRPr="00FE3FBD">
        <w:rPr>
          <w:rFonts w:ascii="Times New Roman" w:hAnsi="Times New Roman"/>
          <w:sz w:val="28"/>
          <w:szCs w:val="28"/>
        </w:rPr>
        <w:t xml:space="preserve"> </w:t>
      </w:r>
      <w:r w:rsidR="001853E1" w:rsidRPr="00FE3FBD">
        <w:rPr>
          <w:rFonts w:ascii="Times New Roman" w:hAnsi="Times New Roman"/>
          <w:sz w:val="28"/>
          <w:szCs w:val="28"/>
        </w:rPr>
        <w:t xml:space="preserve">заключен договор с ООО </w:t>
      </w:r>
      <w:r w:rsidR="008120A8" w:rsidRPr="00FE3FBD">
        <w:rPr>
          <w:rFonts w:ascii="Times New Roman" w:hAnsi="Times New Roman"/>
          <w:sz w:val="28"/>
          <w:szCs w:val="28"/>
        </w:rPr>
        <w:t xml:space="preserve"> «Титан Сервис</w:t>
      </w:r>
      <w:r w:rsidR="00D47563" w:rsidRPr="00FE3FBD">
        <w:rPr>
          <w:rFonts w:ascii="Times New Roman" w:hAnsi="Times New Roman"/>
          <w:sz w:val="28"/>
          <w:szCs w:val="28"/>
        </w:rPr>
        <w:t>»</w:t>
      </w:r>
      <w:r w:rsidRPr="00FE3FBD">
        <w:rPr>
          <w:rFonts w:ascii="Times New Roman" w:hAnsi="Times New Roman"/>
          <w:sz w:val="28"/>
          <w:szCs w:val="28"/>
        </w:rPr>
        <w:t>, модернизирована пожарная сигнализация, введена в действие тревожная кнопка, пути возможной эвакуации оборудованы световыми табло «Выход».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В дошкольном учреждении организовано </w:t>
      </w:r>
      <w:r w:rsidR="008120A8" w:rsidRPr="00FE3FBD">
        <w:rPr>
          <w:rFonts w:ascii="Times New Roman" w:hAnsi="Times New Roman"/>
          <w:sz w:val="28"/>
          <w:szCs w:val="28"/>
        </w:rPr>
        <w:t>4</w:t>
      </w:r>
      <w:r w:rsidRPr="00FE3FBD">
        <w:rPr>
          <w:rFonts w:ascii="Times New Roman" w:hAnsi="Times New Roman"/>
          <w:sz w:val="28"/>
          <w:szCs w:val="28"/>
        </w:rPr>
        <w:t>-</w:t>
      </w:r>
      <w:r w:rsidR="008120A8" w:rsidRPr="00FE3FBD">
        <w:rPr>
          <w:rFonts w:ascii="Times New Roman" w:hAnsi="Times New Roman"/>
          <w:sz w:val="28"/>
          <w:szCs w:val="28"/>
        </w:rPr>
        <w:t>х</w:t>
      </w:r>
      <w:r w:rsidRPr="00FE3FBD">
        <w:rPr>
          <w:rFonts w:ascii="Times New Roman" w:hAnsi="Times New Roman"/>
          <w:sz w:val="28"/>
          <w:szCs w:val="28"/>
        </w:rPr>
        <w:t xml:space="preserve"> разовое сбалансированное питание. </w:t>
      </w:r>
    </w:p>
    <w:p w:rsidR="00475EAA" w:rsidRPr="00FE3FBD" w:rsidRDefault="00475EAA" w:rsidP="00CE5A20">
      <w:pPr>
        <w:spacing w:line="240" w:lineRule="auto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Организация питания воспитанников детского сада осуществляетс</w:t>
      </w:r>
      <w:r w:rsidR="001C2C91" w:rsidRPr="00FE3FBD">
        <w:rPr>
          <w:rFonts w:ascii="Times New Roman" w:hAnsi="Times New Roman"/>
          <w:sz w:val="28"/>
          <w:szCs w:val="28"/>
        </w:rPr>
        <w:t>я в соответствии с утвержденным 10-дневным</w:t>
      </w:r>
      <w:r w:rsidRPr="00FE3FBD">
        <w:rPr>
          <w:rFonts w:ascii="Times New Roman" w:hAnsi="Times New Roman"/>
          <w:sz w:val="28"/>
          <w:szCs w:val="28"/>
        </w:rPr>
        <w:t xml:space="preserve"> меню.</w:t>
      </w:r>
      <w:r w:rsidRPr="00FE3FBD">
        <w:rPr>
          <w:rFonts w:ascii="Times New Roman" w:hAnsi="Times New Roman"/>
          <w:sz w:val="28"/>
          <w:szCs w:val="28"/>
        </w:rPr>
        <w:br/>
        <w:t>На каждое блюдо имеется технологическая карта.</w:t>
      </w:r>
      <w:r w:rsidRPr="00FE3FBD">
        <w:rPr>
          <w:rFonts w:ascii="Times New Roman" w:hAnsi="Times New Roman"/>
          <w:sz w:val="28"/>
          <w:szCs w:val="28"/>
        </w:rPr>
        <w:br/>
        <w:t>Качество привозимых продуктов и приготовленных блюд контролируетс</w:t>
      </w:r>
      <w:r w:rsidR="001C2C91" w:rsidRPr="00FE3FBD">
        <w:rPr>
          <w:rFonts w:ascii="Times New Roman" w:hAnsi="Times New Roman"/>
          <w:sz w:val="28"/>
          <w:szCs w:val="28"/>
        </w:rPr>
        <w:t>я администрацией, медицинскими  работниками</w:t>
      </w:r>
      <w:r w:rsidRPr="00FE3FBD">
        <w:rPr>
          <w:rFonts w:ascii="Times New Roman" w:hAnsi="Times New Roman"/>
          <w:sz w:val="28"/>
          <w:szCs w:val="28"/>
        </w:rPr>
        <w:t xml:space="preserve"> учрежд</w:t>
      </w:r>
      <w:r w:rsidR="001C2C91" w:rsidRPr="00FE3FBD">
        <w:rPr>
          <w:rFonts w:ascii="Times New Roman" w:hAnsi="Times New Roman"/>
          <w:sz w:val="28"/>
          <w:szCs w:val="28"/>
        </w:rPr>
        <w:t>ения.</w:t>
      </w:r>
    </w:p>
    <w:p w:rsidR="00CE5A20" w:rsidRPr="00FE3FBD" w:rsidRDefault="001C2C91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Продукты в </w:t>
      </w:r>
      <w:r w:rsidR="008120A8" w:rsidRPr="00FE3FBD">
        <w:rPr>
          <w:rFonts w:ascii="Times New Roman" w:hAnsi="Times New Roman"/>
          <w:sz w:val="28"/>
          <w:szCs w:val="28"/>
        </w:rPr>
        <w:t>ГБДОУ</w:t>
      </w:r>
      <w:r w:rsidRPr="00FE3FBD">
        <w:rPr>
          <w:rFonts w:ascii="Times New Roman" w:hAnsi="Times New Roman"/>
          <w:sz w:val="28"/>
          <w:szCs w:val="28"/>
        </w:rPr>
        <w:t xml:space="preserve">  поставля</w:t>
      </w:r>
      <w:r w:rsidR="00CE5A20" w:rsidRPr="00FE3FBD">
        <w:rPr>
          <w:rFonts w:ascii="Times New Roman" w:hAnsi="Times New Roman"/>
          <w:sz w:val="28"/>
          <w:szCs w:val="28"/>
        </w:rPr>
        <w:t>ются по графику в соответствии с заключенными договорами.</w:t>
      </w:r>
    </w:p>
    <w:p w:rsidR="00D63BAF" w:rsidRDefault="00D63BAF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F" w:rsidRDefault="00D63BAF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b/>
          <w:sz w:val="28"/>
          <w:szCs w:val="28"/>
        </w:rPr>
        <w:lastRenderedPageBreak/>
        <w:t>Обеспечение здоровья и здорового образа жизни</w:t>
      </w:r>
      <w:r w:rsidRPr="00FE3FBD">
        <w:rPr>
          <w:rFonts w:ascii="Times New Roman" w:hAnsi="Times New Roman"/>
          <w:sz w:val="28"/>
          <w:szCs w:val="28"/>
        </w:rPr>
        <w:t xml:space="preserve">   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Одной из основных задач  дошкольного учреждения является задача сохранения и укрепления здоровья воспитанников и приобщения их  к здоровому образу жизни.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Медицинское обслуживание детей производится медицинским персоналом: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врач (в штате детской поликлиники), старшая медицинская сестра. </w:t>
      </w:r>
    </w:p>
    <w:p w:rsidR="00DF17AB" w:rsidRPr="00FE3FBD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Узкие специалисты детской поликлиники </w:t>
      </w:r>
      <w:r w:rsidR="00A2721E" w:rsidRPr="00FE3FBD">
        <w:rPr>
          <w:rFonts w:ascii="Times New Roman" w:hAnsi="Times New Roman"/>
          <w:sz w:val="28"/>
          <w:szCs w:val="28"/>
        </w:rPr>
        <w:t>проводят</w:t>
      </w:r>
      <w:r w:rsidRPr="00FE3FBD">
        <w:rPr>
          <w:rFonts w:ascii="Times New Roman" w:hAnsi="Times New Roman"/>
          <w:sz w:val="28"/>
          <w:szCs w:val="28"/>
        </w:rPr>
        <w:t xml:space="preserve"> планов</w:t>
      </w:r>
      <w:r w:rsidR="00A2721E" w:rsidRPr="00FE3FBD">
        <w:rPr>
          <w:rFonts w:ascii="Times New Roman" w:hAnsi="Times New Roman"/>
          <w:sz w:val="28"/>
          <w:szCs w:val="28"/>
        </w:rPr>
        <w:t xml:space="preserve">ые </w:t>
      </w:r>
      <w:r w:rsidRPr="00FE3FBD">
        <w:rPr>
          <w:rFonts w:ascii="Times New Roman" w:hAnsi="Times New Roman"/>
          <w:sz w:val="28"/>
          <w:szCs w:val="28"/>
        </w:rPr>
        <w:t>осмотр</w:t>
      </w:r>
      <w:r w:rsidR="00A2721E" w:rsidRPr="00FE3FBD">
        <w:rPr>
          <w:rFonts w:ascii="Times New Roman" w:hAnsi="Times New Roman"/>
          <w:sz w:val="28"/>
          <w:szCs w:val="28"/>
        </w:rPr>
        <w:t>ы</w:t>
      </w:r>
      <w:r w:rsidRPr="00FE3FBD">
        <w:rPr>
          <w:rFonts w:ascii="Times New Roman" w:hAnsi="Times New Roman"/>
          <w:sz w:val="28"/>
          <w:szCs w:val="28"/>
        </w:rPr>
        <w:t xml:space="preserve"> детей.</w:t>
      </w:r>
    </w:p>
    <w:p w:rsidR="00E57A34" w:rsidRPr="00FE3FBD" w:rsidRDefault="00E57A34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FBD">
        <w:rPr>
          <w:rFonts w:ascii="Times New Roman" w:hAnsi="Times New Roman"/>
          <w:b/>
          <w:sz w:val="28"/>
          <w:szCs w:val="28"/>
        </w:rPr>
        <w:t>Физкультурно-</w:t>
      </w:r>
      <w:r w:rsidR="00A2721E" w:rsidRPr="00FE3FBD">
        <w:rPr>
          <w:rFonts w:ascii="Times New Roman" w:hAnsi="Times New Roman"/>
          <w:b/>
          <w:sz w:val="28"/>
          <w:szCs w:val="28"/>
        </w:rPr>
        <w:t>оздоровительная</w:t>
      </w:r>
      <w:r w:rsidRPr="00FE3FBD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E57A34" w:rsidRPr="00FE3FBD" w:rsidRDefault="00E57A34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Вся физкультурно-оздоровительная работа  ведётся с учётом возрастных и индивидуальных особенностей детей.</w:t>
      </w:r>
    </w:p>
    <w:p w:rsidR="00E57A34" w:rsidRPr="00FE3FBD" w:rsidRDefault="00E57A34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Система работы</w:t>
      </w:r>
      <w:r w:rsidR="00A2721E" w:rsidRPr="00FE3FBD">
        <w:rPr>
          <w:rFonts w:ascii="Times New Roman" w:hAnsi="Times New Roman"/>
          <w:sz w:val="28"/>
          <w:szCs w:val="28"/>
        </w:rPr>
        <w:t xml:space="preserve"> строится на комплексном подходе, на взаимодействии всех участников педагогического процесса</w:t>
      </w:r>
      <w:r w:rsidRPr="00FE3FBD">
        <w:rPr>
          <w:rFonts w:ascii="Times New Roman" w:hAnsi="Times New Roman"/>
          <w:sz w:val="28"/>
          <w:szCs w:val="28"/>
        </w:rPr>
        <w:t>.</w:t>
      </w:r>
    </w:p>
    <w:p w:rsidR="00E57A34" w:rsidRPr="00FE3FBD" w:rsidRDefault="00E57A34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Физкультурные занятия, как важнейшая форма физкультурно-оздоровительной работы, строится с учётом состояния здоровья каждого ребёнка и уровня его подготовленности.</w:t>
      </w:r>
    </w:p>
    <w:p w:rsidR="00E57A34" w:rsidRPr="00FE3FBD" w:rsidRDefault="00E57A34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 xml:space="preserve">Продолжительность занятий соответствует требованиям СанПиН. </w:t>
      </w:r>
    </w:p>
    <w:p w:rsidR="00E57A34" w:rsidRPr="00FE3FBD" w:rsidRDefault="005014B1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57A34" w:rsidRPr="00FE3FBD">
        <w:rPr>
          <w:rFonts w:ascii="Times New Roman" w:hAnsi="Times New Roman"/>
          <w:sz w:val="28"/>
          <w:szCs w:val="28"/>
        </w:rPr>
        <w:t xml:space="preserve">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 </w:t>
      </w:r>
    </w:p>
    <w:p w:rsidR="00545582" w:rsidRDefault="00E57A34" w:rsidP="00545582">
      <w:pPr>
        <w:pStyle w:val="ae"/>
        <w:jc w:val="both"/>
        <w:rPr>
          <w:sz w:val="28"/>
          <w:szCs w:val="28"/>
        </w:rPr>
      </w:pPr>
      <w:r w:rsidRPr="00FE3FBD">
        <w:rPr>
          <w:sz w:val="28"/>
          <w:szCs w:val="28"/>
        </w:rPr>
        <w:t xml:space="preserve">В </w:t>
      </w:r>
      <w:r w:rsidR="008120A8" w:rsidRPr="00FE3FBD">
        <w:rPr>
          <w:sz w:val="28"/>
          <w:szCs w:val="28"/>
        </w:rPr>
        <w:t>ГБДОУ</w:t>
      </w:r>
      <w:r w:rsidRPr="00FE3FBD">
        <w:rPr>
          <w:sz w:val="28"/>
          <w:szCs w:val="28"/>
        </w:rPr>
        <w:t xml:space="preserve"> обязательным является включение в </w:t>
      </w:r>
      <w:proofErr w:type="spellStart"/>
      <w:r w:rsidRPr="00FE3FBD">
        <w:rPr>
          <w:sz w:val="28"/>
          <w:szCs w:val="28"/>
        </w:rPr>
        <w:t>воспитательно</w:t>
      </w:r>
      <w:proofErr w:type="spellEnd"/>
      <w:r w:rsidRPr="00FE3FBD">
        <w:rPr>
          <w:sz w:val="28"/>
          <w:szCs w:val="28"/>
        </w:rPr>
        <w:t>-образовательный процесс различных технолог</w:t>
      </w:r>
      <w:r w:rsidR="00545582">
        <w:rPr>
          <w:sz w:val="28"/>
          <w:szCs w:val="28"/>
        </w:rPr>
        <w:t>ий оздоровления и профилактики.</w:t>
      </w:r>
    </w:p>
    <w:p w:rsidR="00545582" w:rsidRDefault="00545582" w:rsidP="00545582">
      <w:pPr>
        <w:pStyle w:val="ae"/>
        <w:jc w:val="both"/>
        <w:rPr>
          <w:sz w:val="28"/>
          <w:szCs w:val="28"/>
        </w:rPr>
      </w:pPr>
    </w:p>
    <w:p w:rsidR="00A03589" w:rsidRDefault="00A03589" w:rsidP="00545582">
      <w:pPr>
        <w:pStyle w:val="ae"/>
        <w:jc w:val="both"/>
        <w:rPr>
          <w:sz w:val="28"/>
          <w:szCs w:val="28"/>
        </w:rPr>
      </w:pPr>
    </w:p>
    <w:p w:rsidR="00A03589" w:rsidRDefault="00A03589" w:rsidP="00545582">
      <w:pPr>
        <w:pStyle w:val="ae"/>
        <w:jc w:val="both"/>
        <w:rPr>
          <w:sz w:val="28"/>
          <w:szCs w:val="28"/>
        </w:rPr>
      </w:pPr>
    </w:p>
    <w:p w:rsidR="00A03589" w:rsidRDefault="00A03589" w:rsidP="00545582">
      <w:pPr>
        <w:pStyle w:val="ae"/>
        <w:jc w:val="both"/>
        <w:rPr>
          <w:sz w:val="28"/>
          <w:szCs w:val="28"/>
        </w:rPr>
      </w:pPr>
    </w:p>
    <w:p w:rsidR="00A03589" w:rsidRDefault="00A03589" w:rsidP="00545582">
      <w:pPr>
        <w:pStyle w:val="ae"/>
        <w:jc w:val="both"/>
        <w:rPr>
          <w:sz w:val="28"/>
          <w:szCs w:val="28"/>
        </w:rPr>
      </w:pPr>
    </w:p>
    <w:p w:rsidR="00A03589" w:rsidRDefault="00A03589" w:rsidP="00545582">
      <w:pPr>
        <w:pStyle w:val="ae"/>
        <w:jc w:val="both"/>
        <w:rPr>
          <w:sz w:val="28"/>
          <w:szCs w:val="28"/>
        </w:rPr>
      </w:pPr>
    </w:p>
    <w:p w:rsidR="00A03589" w:rsidRDefault="00A03589" w:rsidP="00545582">
      <w:pPr>
        <w:pStyle w:val="ae"/>
        <w:jc w:val="both"/>
        <w:rPr>
          <w:sz w:val="28"/>
          <w:szCs w:val="28"/>
        </w:rPr>
      </w:pPr>
    </w:p>
    <w:p w:rsidR="00545582" w:rsidRDefault="00545582" w:rsidP="00545582">
      <w:pPr>
        <w:pStyle w:val="ae"/>
        <w:jc w:val="both"/>
        <w:rPr>
          <w:sz w:val="28"/>
          <w:szCs w:val="28"/>
        </w:rPr>
      </w:pPr>
    </w:p>
    <w:p w:rsidR="00E57A34" w:rsidRDefault="00E57A34" w:rsidP="00545582">
      <w:pPr>
        <w:pStyle w:val="ae"/>
        <w:jc w:val="both"/>
        <w:rPr>
          <w:b/>
          <w:sz w:val="28"/>
          <w:szCs w:val="28"/>
        </w:rPr>
      </w:pPr>
      <w:r w:rsidRPr="00FE3FBD">
        <w:rPr>
          <w:rStyle w:val="af0"/>
          <w:sz w:val="28"/>
          <w:szCs w:val="28"/>
        </w:rPr>
        <w:lastRenderedPageBreak/>
        <w:t xml:space="preserve">Комплексная система физкультурно-оздоровительной работы </w:t>
      </w:r>
      <w:r w:rsidR="00545582">
        <w:rPr>
          <w:b/>
          <w:sz w:val="28"/>
          <w:szCs w:val="28"/>
        </w:rPr>
        <w:t>ГБДОУ</w:t>
      </w:r>
      <w:r w:rsidR="00A2721E" w:rsidRPr="00FE3FBD">
        <w:rPr>
          <w:b/>
          <w:sz w:val="28"/>
          <w:szCs w:val="28"/>
        </w:rPr>
        <w:t>.</w:t>
      </w:r>
    </w:p>
    <w:p w:rsidR="00545582" w:rsidRPr="00545582" w:rsidRDefault="00545582" w:rsidP="00545582">
      <w:pPr>
        <w:pStyle w:val="ae"/>
        <w:jc w:val="both"/>
        <w:rPr>
          <w:sz w:val="28"/>
          <w:szCs w:val="28"/>
        </w:rPr>
      </w:pPr>
    </w:p>
    <w:tbl>
      <w:tblPr>
        <w:tblW w:w="4974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2899"/>
        <w:gridCol w:w="6622"/>
      </w:tblGrid>
      <w:tr w:rsidR="0092269A" w:rsidRPr="00A10FF1" w:rsidTr="00A10FF1">
        <w:trPr>
          <w:trHeight w:val="735"/>
        </w:trPr>
        <w:tc>
          <w:tcPr>
            <w:tcW w:w="2915" w:type="dxa"/>
            <w:tcBorders>
              <w:right w:val="single" w:sz="6" w:space="0" w:color="C0504D"/>
            </w:tcBorders>
            <w:shd w:val="clear" w:color="auto" w:fill="DFA7A6"/>
          </w:tcPr>
          <w:p w:rsidR="00E57A34" w:rsidRPr="00A10FF1" w:rsidRDefault="00E57A34" w:rsidP="00A10FF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0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733" w:type="dxa"/>
            <w:tcBorders>
              <w:left w:val="single" w:sz="6" w:space="0" w:color="C0504D"/>
            </w:tcBorders>
            <w:shd w:val="clear" w:color="auto" w:fill="DFA7A6"/>
          </w:tcPr>
          <w:p w:rsidR="00E57A34" w:rsidRPr="00A10FF1" w:rsidRDefault="00E57A34" w:rsidP="00A10FF1">
            <w:pPr>
              <w:spacing w:before="100" w:beforeAutospacing="1" w:after="288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0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92269A" w:rsidRPr="00FE3FBD" w:rsidTr="00A10FF1">
        <w:trPr>
          <w:trHeight w:val="1951"/>
        </w:trPr>
        <w:tc>
          <w:tcPr>
            <w:tcW w:w="2915" w:type="dxa"/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условий для двигательной активности</w:t>
            </w:r>
          </w:p>
          <w:p w:rsidR="00FE5F12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33" w:type="dxa"/>
            <w:shd w:val="clear" w:color="auto" w:fill="EFD3D2"/>
          </w:tcPr>
          <w:p w:rsidR="00E57A34" w:rsidRPr="00FE3FBD" w:rsidRDefault="00E57A34" w:rsidP="00A10FF1">
            <w:pPr>
              <w:tabs>
                <w:tab w:val="num" w:pos="373"/>
              </w:tabs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Гибкий режим; </w:t>
            </w:r>
          </w:p>
          <w:p w:rsidR="00E57A34" w:rsidRPr="00FE3FBD" w:rsidRDefault="00E57A34" w:rsidP="00A10FF1">
            <w:pPr>
              <w:tabs>
                <w:tab w:val="num" w:pos="401"/>
              </w:tabs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занятия по подгруппам; </w:t>
            </w:r>
          </w:p>
          <w:p w:rsidR="00E57A34" w:rsidRPr="00FE3FBD" w:rsidRDefault="00E57A34" w:rsidP="008120A8">
            <w:pPr>
              <w:tabs>
                <w:tab w:val="num" w:pos="401"/>
              </w:tabs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оснащение</w:t>
            </w:r>
            <w:r w:rsidR="00FE5F12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(спортин</w:t>
            </w:r>
            <w:r w:rsidR="00FE3FBD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вентарем, </w:t>
            </w: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спортивных уголков в группах); </w:t>
            </w:r>
          </w:p>
          <w:p w:rsidR="00E57A34" w:rsidRPr="00FE3FBD" w:rsidRDefault="00E57A34" w:rsidP="00A03589">
            <w:pPr>
              <w:tabs>
                <w:tab w:val="num" w:pos="401"/>
              </w:tabs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индивидуальный режим пробуждения после дневного</w:t>
            </w:r>
            <w:r w:rsidR="00A035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сна</w:t>
            </w:r>
          </w:p>
        </w:tc>
      </w:tr>
      <w:tr w:rsidR="0092269A" w:rsidRPr="00FE3FBD" w:rsidTr="00A10FF1">
        <w:tc>
          <w:tcPr>
            <w:tcW w:w="2915" w:type="dxa"/>
            <w:tcBorders>
              <w:right w:val="single" w:sz="6" w:space="0" w:color="C0504D"/>
            </w:tcBorders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Система двигательной активности;</w:t>
            </w:r>
          </w:p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система психологической помощи</w:t>
            </w:r>
          </w:p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33" w:type="dxa"/>
            <w:tcBorders>
              <w:left w:val="single" w:sz="6" w:space="0" w:color="C0504D"/>
            </w:tcBorders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-Утренняя гимнастика; </w:t>
            </w:r>
          </w:p>
          <w:p w:rsidR="00E57A34" w:rsidRPr="00FE3FBD" w:rsidRDefault="008120A8" w:rsidP="008120A8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-физкультурные занятия; </w:t>
            </w:r>
          </w:p>
          <w:p w:rsidR="00E57A34" w:rsidRPr="00FE3FBD" w:rsidRDefault="00E57A34" w:rsidP="00A10FF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-подвижные игры; </w:t>
            </w:r>
          </w:p>
          <w:p w:rsidR="00E57A34" w:rsidRPr="00FE3FBD" w:rsidRDefault="00E57A34" w:rsidP="00A10FF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-физкультминутки на занятиях; </w:t>
            </w:r>
          </w:p>
          <w:p w:rsidR="00E57A34" w:rsidRPr="00FE3FBD" w:rsidRDefault="00E57A34" w:rsidP="00A10FF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-гимнастика после дневного сна; </w:t>
            </w:r>
          </w:p>
          <w:p w:rsidR="00E57A34" w:rsidRPr="00FE3FBD" w:rsidRDefault="00E57A34" w:rsidP="00FE3FBD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-физку</w:t>
            </w:r>
            <w:r w:rsidR="00FE3FBD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льтурные досуги, забавы, игры; </w:t>
            </w: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7A34" w:rsidRPr="00FE3FBD" w:rsidRDefault="00FE3FBD" w:rsidP="00A10FF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-игры</w:t>
            </w:r>
            <w:r w:rsidR="00E57A34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игровые упражнения; </w:t>
            </w:r>
          </w:p>
          <w:p w:rsidR="00E57A34" w:rsidRPr="00FE3FBD" w:rsidRDefault="00E57A34" w:rsidP="00A10FF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2269A" w:rsidRPr="00FE3FBD" w:rsidTr="00A10FF1">
        <w:trPr>
          <w:trHeight w:val="1094"/>
        </w:trPr>
        <w:tc>
          <w:tcPr>
            <w:tcW w:w="2915" w:type="dxa"/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Система закаливания</w:t>
            </w:r>
          </w:p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33" w:type="dxa"/>
            <w:shd w:val="clear" w:color="auto" w:fill="EFD3D2"/>
          </w:tcPr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-утренняя гимнастика; 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-облегченная форма одежды; 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-ходьба босиком в спальне до и после сна; 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-сон с доступом воздуха (+19</w:t>
            </w:r>
            <w:proofErr w:type="gramStart"/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... +17 °С); 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-контрастные воздушные ванны (перебежки); 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-солнечные ванны (в летнее время); 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-обширное умывание </w:t>
            </w:r>
          </w:p>
          <w:p w:rsidR="00A2721E" w:rsidRPr="00FE3FBD" w:rsidRDefault="008120A8" w:rsidP="008120A8">
            <w:pPr>
              <w:tabs>
                <w:tab w:val="num" w:pos="4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A2721E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-дыхательная гимнастика;</w:t>
            </w:r>
          </w:p>
        </w:tc>
      </w:tr>
      <w:tr w:rsidR="0092269A" w:rsidRPr="00FE3FBD" w:rsidTr="00A10FF1">
        <w:tc>
          <w:tcPr>
            <w:tcW w:w="2915" w:type="dxa"/>
            <w:tcBorders>
              <w:right w:val="single" w:sz="6" w:space="0" w:color="C0504D"/>
            </w:tcBorders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рационального питания</w:t>
            </w:r>
          </w:p>
        </w:tc>
        <w:tc>
          <w:tcPr>
            <w:tcW w:w="6733" w:type="dxa"/>
            <w:tcBorders>
              <w:left w:val="single" w:sz="6" w:space="0" w:color="C0504D"/>
            </w:tcBorders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-введение овощей и фруктов в обед и полдник; </w:t>
            </w:r>
          </w:p>
          <w:p w:rsidR="00E57A34" w:rsidRPr="00FE3FBD" w:rsidRDefault="00E57A34" w:rsidP="00A10FF1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-С – витаминизацию третьего блюда</w:t>
            </w:r>
          </w:p>
          <w:p w:rsidR="00E57A34" w:rsidRPr="00FE3FBD" w:rsidRDefault="00E57A34" w:rsidP="00A10FF1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-питьевой режим</w:t>
            </w:r>
          </w:p>
        </w:tc>
      </w:tr>
      <w:tr w:rsidR="0092269A" w:rsidRPr="00FE3FBD" w:rsidTr="00A10FF1">
        <w:tc>
          <w:tcPr>
            <w:tcW w:w="2915" w:type="dxa"/>
            <w:shd w:val="clear" w:color="auto" w:fill="DFA7A6"/>
          </w:tcPr>
          <w:p w:rsidR="00E57A34" w:rsidRPr="00FE3FBD" w:rsidRDefault="00E57A34" w:rsidP="00A10FF1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Лечебно-профилактические и оздоровительные мероприятия: </w:t>
            </w:r>
          </w:p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shd w:val="clear" w:color="auto" w:fill="EFD3D2"/>
          </w:tcPr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7F3391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-Вакцинопрофилактика;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Туберкулинодиагностика</w:t>
            </w:r>
            <w:proofErr w:type="spellEnd"/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-Закаливающие процедуры;</w:t>
            </w:r>
          </w:p>
          <w:p w:rsidR="00E57A34" w:rsidRPr="00FE3FBD" w:rsidRDefault="00E57A34" w:rsidP="00A10FF1">
            <w:pPr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-Чесночно-луковая ионизация воздуха.</w:t>
            </w:r>
          </w:p>
        </w:tc>
      </w:tr>
      <w:tr w:rsidR="0092269A" w:rsidRPr="00FE3FBD" w:rsidTr="00A10FF1">
        <w:trPr>
          <w:trHeight w:val="1424"/>
        </w:trPr>
        <w:tc>
          <w:tcPr>
            <w:tcW w:w="2915" w:type="dxa"/>
            <w:tcBorders>
              <w:right w:val="single" w:sz="6" w:space="0" w:color="C0504D"/>
            </w:tcBorders>
            <w:shd w:val="clear" w:color="auto" w:fill="DFA7A6"/>
          </w:tcPr>
          <w:p w:rsidR="00E57A34" w:rsidRPr="00FE3FBD" w:rsidRDefault="00E57A34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Диагностика уровня физического развития, состояния здоровья, физической подготовленности.</w:t>
            </w:r>
          </w:p>
        </w:tc>
        <w:tc>
          <w:tcPr>
            <w:tcW w:w="6733" w:type="dxa"/>
            <w:tcBorders>
              <w:left w:val="single" w:sz="6" w:space="0" w:color="C0504D"/>
            </w:tcBorders>
            <w:shd w:val="clear" w:color="auto" w:fill="DFA7A6"/>
          </w:tcPr>
          <w:p w:rsidR="00E57A34" w:rsidRPr="00FE3FBD" w:rsidRDefault="00493DCA" w:rsidP="00A10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E57A34"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-Диагностика уровня физического развития; </w:t>
            </w:r>
          </w:p>
          <w:p w:rsidR="00E57A34" w:rsidRPr="00FE3FBD" w:rsidRDefault="00E57A34" w:rsidP="00A10FF1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-диспансеризация детей детской поликлиникой; </w:t>
            </w:r>
          </w:p>
          <w:p w:rsidR="00E57A34" w:rsidRPr="00FE3FBD" w:rsidRDefault="00E57A34" w:rsidP="00A10FF1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-диагностика физической подготовленности; </w:t>
            </w:r>
          </w:p>
          <w:p w:rsidR="00E57A34" w:rsidRPr="00FE3FBD" w:rsidRDefault="00E57A34" w:rsidP="00A10FF1">
            <w:pPr>
              <w:spacing w:after="0" w:line="240" w:lineRule="auto"/>
              <w:ind w:left="40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3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-диагностика развития ребенка; </w:t>
            </w:r>
          </w:p>
        </w:tc>
      </w:tr>
    </w:tbl>
    <w:p w:rsidR="00E57A34" w:rsidRDefault="00E57A34" w:rsidP="004D1B33">
      <w:pPr>
        <w:jc w:val="both"/>
        <w:rPr>
          <w:rFonts w:ascii="Times New Roman" w:hAnsi="Times New Roman"/>
          <w:b/>
          <w:sz w:val="24"/>
          <w:szCs w:val="24"/>
        </w:rPr>
        <w:sectPr w:rsidR="00E57A34" w:rsidSect="00720478">
          <w:footerReference w:type="default" r:id="rId11"/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42D6" w:rsidRPr="008120A8" w:rsidRDefault="009142D6" w:rsidP="00230C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0A8">
        <w:rPr>
          <w:rFonts w:ascii="Times New Roman" w:hAnsi="Times New Roman"/>
          <w:b/>
          <w:sz w:val="28"/>
          <w:szCs w:val="28"/>
        </w:rPr>
        <w:lastRenderedPageBreak/>
        <w:t>Взаимодействие с родителями воспитанников</w:t>
      </w:r>
    </w:p>
    <w:p w:rsidR="009142D6" w:rsidRPr="00FE3FBD" w:rsidRDefault="009142D6" w:rsidP="00230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BD">
        <w:rPr>
          <w:rFonts w:ascii="Times New Roman" w:hAnsi="Times New Roman"/>
          <w:sz w:val="28"/>
          <w:szCs w:val="28"/>
        </w:rPr>
        <w:t>Педагогический коллектив строит свою работу по воспитанию и развитию детей  в тесном контакте с семьёй. С целью включения родителей в образовательный процесс проводились открытые совместные занятия, на которых родители имели возможность познакомиться с успехами своего ребёнка, быть активными участниками занятий. Родители имели возможность взять литературу для домашних занят</w:t>
      </w:r>
      <w:r w:rsidR="007E00F4">
        <w:rPr>
          <w:rFonts w:ascii="Times New Roman" w:hAnsi="Times New Roman"/>
          <w:sz w:val="28"/>
          <w:szCs w:val="28"/>
        </w:rPr>
        <w:t xml:space="preserve">ий, получали консультации у врача, старшей </w:t>
      </w:r>
      <w:proofErr w:type="spellStart"/>
      <w:r w:rsidR="007E00F4">
        <w:rPr>
          <w:rFonts w:ascii="Times New Roman" w:hAnsi="Times New Roman"/>
          <w:sz w:val="28"/>
          <w:szCs w:val="28"/>
        </w:rPr>
        <w:t>мед</w:t>
      </w:r>
      <w:proofErr w:type="gramStart"/>
      <w:r w:rsidR="007E00F4">
        <w:rPr>
          <w:rFonts w:ascii="Times New Roman" w:hAnsi="Times New Roman"/>
          <w:sz w:val="28"/>
          <w:szCs w:val="28"/>
        </w:rPr>
        <w:t>.с</w:t>
      </w:r>
      <w:proofErr w:type="gramEnd"/>
      <w:r w:rsidR="007E00F4">
        <w:rPr>
          <w:rFonts w:ascii="Times New Roman" w:hAnsi="Times New Roman"/>
          <w:sz w:val="28"/>
          <w:szCs w:val="28"/>
        </w:rPr>
        <w:t>естры</w:t>
      </w:r>
      <w:proofErr w:type="spellEnd"/>
      <w:r w:rsidRPr="00FE3FBD">
        <w:rPr>
          <w:rFonts w:ascii="Times New Roman" w:hAnsi="Times New Roman"/>
          <w:sz w:val="28"/>
          <w:szCs w:val="28"/>
        </w:rPr>
        <w:t xml:space="preserve">  детского сада.  Двери детского сада всегда открыты для родителей: они могут присутствовать на занятиях,  побыть со своим ребёнком на прогулке, во время проведения режимных моментов.</w:t>
      </w:r>
      <w:r w:rsidR="00D63C99" w:rsidRPr="00FE3FBD">
        <w:rPr>
          <w:rFonts w:ascii="Times New Roman" w:hAnsi="Times New Roman"/>
          <w:sz w:val="28"/>
          <w:szCs w:val="28"/>
        </w:rPr>
        <w:t xml:space="preserve"> Родители являются активными участниками при проведении вечеров досуга, праздников и развлечений. </w:t>
      </w:r>
    </w:p>
    <w:p w:rsidR="00230C8F" w:rsidRPr="009B7417" w:rsidRDefault="00230C8F" w:rsidP="004D1B33">
      <w:pPr>
        <w:spacing w:line="240" w:lineRule="auto"/>
        <w:jc w:val="both"/>
        <w:rPr>
          <w:rFonts w:ascii="Times New Roman" w:hAnsi="Times New Roman"/>
          <w:b/>
          <w:color w:val="7030A0"/>
          <w:sz w:val="32"/>
          <w:szCs w:val="32"/>
          <w:u w:val="single"/>
        </w:rPr>
      </w:pPr>
    </w:p>
    <w:p w:rsidR="0037538A" w:rsidRPr="00545582" w:rsidRDefault="00D11DA5" w:rsidP="009B74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582">
        <w:rPr>
          <w:rFonts w:ascii="Times New Roman" w:hAnsi="Times New Roman"/>
          <w:b/>
          <w:sz w:val="28"/>
          <w:szCs w:val="28"/>
        </w:rPr>
        <w:t xml:space="preserve">Условия осуществления </w:t>
      </w:r>
      <w:r w:rsidR="0037538A" w:rsidRPr="00545582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37538A" w:rsidRPr="00545582" w:rsidRDefault="008120A8" w:rsidP="004D1B33">
      <w:pPr>
        <w:pStyle w:val="21"/>
        <w:spacing w:after="0" w:line="240" w:lineRule="auto"/>
        <w:ind w:left="0" w:right="-62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Образовательная среда в ГБДОУ</w:t>
      </w:r>
      <w:r w:rsidR="0037538A" w:rsidRPr="00545582">
        <w:rPr>
          <w:rFonts w:ascii="Times New Roman" w:hAnsi="Times New Roman"/>
          <w:sz w:val="28"/>
          <w:szCs w:val="28"/>
        </w:rPr>
        <w:t xml:space="preserve"> создавалась с учетом возрастных возможностей детей, интересов и таким образом, чтобы ребенок в течение дня в детском саду мог найти для себя увлекательное дело, занятие. В каждой возрастной группе </w:t>
      </w:r>
      <w:r w:rsidRPr="00545582">
        <w:rPr>
          <w:rFonts w:ascii="Times New Roman" w:hAnsi="Times New Roman"/>
          <w:sz w:val="28"/>
          <w:szCs w:val="28"/>
        </w:rPr>
        <w:t>ГБДОУ</w:t>
      </w:r>
      <w:r w:rsidR="0037538A" w:rsidRPr="00545582">
        <w:rPr>
          <w:rFonts w:ascii="Times New Roman" w:hAnsi="Times New Roman"/>
          <w:sz w:val="28"/>
          <w:szCs w:val="28"/>
        </w:rPr>
        <w:t xml:space="preserve"> созданы условия  для самостоятельного активного и целенаправленного  действия детей во всех видах деятельности: игровой, двигательной, изобразительной, театрализованной, конструктивной и т.д.</w:t>
      </w:r>
    </w:p>
    <w:p w:rsidR="0037538A" w:rsidRPr="00545582" w:rsidRDefault="00545582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организованы уголки</w:t>
      </w:r>
      <w:r w:rsidR="0037538A" w:rsidRPr="00545582">
        <w:rPr>
          <w:rFonts w:ascii="Times New Roman" w:hAnsi="Times New Roman"/>
          <w:sz w:val="28"/>
          <w:szCs w:val="28"/>
        </w:rPr>
        <w:t>:</w:t>
      </w:r>
    </w:p>
    <w:p w:rsidR="0037538A" w:rsidRPr="00545582" w:rsidRDefault="0037538A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- музыкальный;</w:t>
      </w:r>
    </w:p>
    <w:p w:rsidR="0037538A" w:rsidRPr="00545582" w:rsidRDefault="0037538A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- изобразительной деятельности;</w:t>
      </w:r>
    </w:p>
    <w:p w:rsidR="0037538A" w:rsidRPr="00545582" w:rsidRDefault="00545582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эксперементальный</w:t>
      </w:r>
      <w:proofErr w:type="spellEnd"/>
      <w:r w:rsidR="00C10633" w:rsidRPr="00545582">
        <w:rPr>
          <w:rFonts w:ascii="Times New Roman" w:hAnsi="Times New Roman"/>
          <w:sz w:val="28"/>
          <w:szCs w:val="28"/>
        </w:rPr>
        <w:t>;</w:t>
      </w:r>
    </w:p>
    <w:p w:rsidR="0037538A" w:rsidRPr="00545582" w:rsidRDefault="00545582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538A" w:rsidRPr="00545582">
        <w:rPr>
          <w:rFonts w:ascii="Times New Roman" w:hAnsi="Times New Roman"/>
          <w:sz w:val="28"/>
          <w:szCs w:val="28"/>
        </w:rPr>
        <w:t>развития речи;</w:t>
      </w:r>
    </w:p>
    <w:p w:rsidR="00C10633" w:rsidRDefault="00545582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книжный</w:t>
      </w:r>
      <w:r w:rsidR="008120A8" w:rsidRPr="00545582">
        <w:rPr>
          <w:rFonts w:ascii="Times New Roman" w:hAnsi="Times New Roman"/>
          <w:sz w:val="28"/>
          <w:szCs w:val="28"/>
        </w:rPr>
        <w:t>;</w:t>
      </w:r>
    </w:p>
    <w:p w:rsidR="00545582" w:rsidRDefault="00545582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физкультурный;</w:t>
      </w:r>
    </w:p>
    <w:p w:rsidR="00545582" w:rsidRPr="00545582" w:rsidRDefault="00545582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родительский</w:t>
      </w:r>
    </w:p>
    <w:p w:rsidR="0037538A" w:rsidRPr="00545582" w:rsidRDefault="00190E29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и в </w:t>
      </w:r>
      <w:r w:rsidR="0037538A" w:rsidRPr="00545582">
        <w:rPr>
          <w:rFonts w:ascii="Times New Roman" w:hAnsi="Times New Roman"/>
          <w:sz w:val="28"/>
          <w:szCs w:val="28"/>
        </w:rPr>
        <w:t xml:space="preserve"> группах организуются выставки детских работ, выставки семейных фотографий, что создаёт чувство защищённости, уверенности в каждом ребёнке.</w:t>
      </w:r>
    </w:p>
    <w:p w:rsidR="008120A8" w:rsidRPr="00545582" w:rsidRDefault="008120A8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0470D" w:rsidRPr="00190E29" w:rsidRDefault="00B0470D" w:rsidP="004D1B33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90E29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Результаты деятельности </w:t>
      </w:r>
      <w:r w:rsidR="00545582" w:rsidRPr="00190E29">
        <w:rPr>
          <w:rFonts w:ascii="Times New Roman" w:hAnsi="Times New Roman"/>
          <w:b/>
          <w:sz w:val="32"/>
          <w:szCs w:val="32"/>
          <w:u w:val="single"/>
        </w:rPr>
        <w:t>ГБ</w:t>
      </w:r>
      <w:r w:rsidRPr="00190E29">
        <w:rPr>
          <w:rFonts w:ascii="Times New Roman" w:hAnsi="Times New Roman"/>
          <w:b/>
          <w:sz w:val="32"/>
          <w:szCs w:val="32"/>
          <w:u w:val="single"/>
        </w:rPr>
        <w:t>ДОУ</w:t>
      </w:r>
    </w:p>
    <w:p w:rsidR="00DF17AB" w:rsidRPr="00545582" w:rsidRDefault="00DF17AB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582">
        <w:rPr>
          <w:rFonts w:ascii="Times New Roman" w:hAnsi="Times New Roman"/>
          <w:b/>
          <w:sz w:val="28"/>
          <w:szCs w:val="28"/>
        </w:rPr>
        <w:t>Анализ результатов медицинского обследования и диагностики уровня физического развития детей за  201</w:t>
      </w:r>
      <w:r w:rsidR="001932D2" w:rsidRPr="00545582">
        <w:rPr>
          <w:rFonts w:ascii="Times New Roman" w:hAnsi="Times New Roman"/>
          <w:b/>
          <w:sz w:val="28"/>
          <w:szCs w:val="28"/>
        </w:rPr>
        <w:t>0</w:t>
      </w:r>
      <w:r w:rsidRPr="00545582">
        <w:rPr>
          <w:rFonts w:ascii="Times New Roman" w:hAnsi="Times New Roman"/>
          <w:b/>
          <w:sz w:val="28"/>
          <w:szCs w:val="28"/>
        </w:rPr>
        <w:t>-201</w:t>
      </w:r>
      <w:r w:rsidR="001932D2" w:rsidRPr="00545582">
        <w:rPr>
          <w:rFonts w:ascii="Times New Roman" w:hAnsi="Times New Roman"/>
          <w:b/>
          <w:sz w:val="28"/>
          <w:szCs w:val="28"/>
        </w:rPr>
        <w:t xml:space="preserve">1 и 2011-2012  </w:t>
      </w:r>
      <w:r w:rsidRPr="00545582">
        <w:rPr>
          <w:rFonts w:ascii="Times New Roman" w:hAnsi="Times New Roman"/>
          <w:b/>
          <w:sz w:val="28"/>
          <w:szCs w:val="28"/>
        </w:rPr>
        <w:t xml:space="preserve"> учебные годы: </w:t>
      </w:r>
    </w:p>
    <w:p w:rsidR="002606E6" w:rsidRPr="00545582" w:rsidRDefault="00DF17AB" w:rsidP="002606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582">
        <w:rPr>
          <w:rFonts w:ascii="Times New Roman" w:hAnsi="Times New Roman"/>
          <w:b/>
          <w:sz w:val="28"/>
          <w:szCs w:val="28"/>
        </w:rPr>
        <w:t>Группа здоровья.</w:t>
      </w:r>
    </w:p>
    <w:p w:rsidR="00DF17AB" w:rsidRPr="00520813" w:rsidRDefault="00545582" w:rsidP="002606E6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object w:dxaOrig="9405" w:dyaOrig="5730">
          <v:shape id="_x0000_i1027" type="#_x0000_t75" style="width:470.4pt;height:286.8pt" o:ole="">
            <v:imagedata r:id="rId12" o:title=""/>
          </v:shape>
          <o:OLEObject Type="Embed" ProgID="MSGraph.Chart.8" ShapeID="_x0000_i1027" DrawAspect="Content" ObjectID="_1425202388" r:id="rId13">
            <o:FieldCodes>\s</o:FieldCodes>
          </o:OLEObject>
        </w:object>
      </w:r>
      <w:r w:rsidR="002606E6" w:rsidRPr="0052081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A3DB7" w:rsidRPr="000E6B6D" w:rsidRDefault="00AA3DB7" w:rsidP="002606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17AB" w:rsidRPr="00545582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 xml:space="preserve">Положительной тенденцией является увеличение количества детей с  </w:t>
      </w:r>
      <w:r w:rsidRPr="00545582">
        <w:rPr>
          <w:rFonts w:ascii="Times New Roman" w:hAnsi="Times New Roman"/>
          <w:sz w:val="28"/>
          <w:szCs w:val="28"/>
          <w:lang w:val="en-US"/>
        </w:rPr>
        <w:t>I</w:t>
      </w:r>
      <w:r w:rsidR="003461D3" w:rsidRPr="00545582">
        <w:rPr>
          <w:rFonts w:ascii="Times New Roman" w:hAnsi="Times New Roman"/>
          <w:sz w:val="28"/>
          <w:szCs w:val="28"/>
        </w:rPr>
        <w:t xml:space="preserve"> и II</w:t>
      </w:r>
      <w:r w:rsidRPr="00545582">
        <w:rPr>
          <w:rFonts w:ascii="Times New Roman" w:hAnsi="Times New Roman"/>
          <w:sz w:val="28"/>
          <w:szCs w:val="28"/>
        </w:rPr>
        <w:t xml:space="preserve"> группой здоровья; в 2011</w:t>
      </w:r>
      <w:r w:rsidR="00545582">
        <w:rPr>
          <w:rFonts w:ascii="Times New Roman" w:hAnsi="Times New Roman"/>
          <w:sz w:val="28"/>
          <w:szCs w:val="28"/>
        </w:rPr>
        <w:t>-2012</w:t>
      </w:r>
      <w:r w:rsidRPr="00545582">
        <w:rPr>
          <w:rFonts w:ascii="Times New Roman" w:hAnsi="Times New Roman"/>
          <w:sz w:val="28"/>
          <w:szCs w:val="28"/>
        </w:rPr>
        <w:t xml:space="preserve"> году в </w:t>
      </w:r>
      <w:r w:rsidR="008714C8" w:rsidRPr="00545582">
        <w:rPr>
          <w:rFonts w:ascii="Times New Roman" w:hAnsi="Times New Roman"/>
          <w:sz w:val="28"/>
          <w:szCs w:val="28"/>
        </w:rPr>
        <w:t>ГБ</w:t>
      </w:r>
      <w:r w:rsidRPr="00545582">
        <w:rPr>
          <w:rFonts w:ascii="Times New Roman" w:hAnsi="Times New Roman"/>
          <w:sz w:val="28"/>
          <w:szCs w:val="28"/>
        </w:rPr>
        <w:t xml:space="preserve">ДОУ  </w:t>
      </w:r>
      <w:r w:rsidR="003461D3" w:rsidRPr="00545582">
        <w:rPr>
          <w:rFonts w:ascii="Times New Roman" w:hAnsi="Times New Roman"/>
          <w:sz w:val="28"/>
          <w:szCs w:val="28"/>
        </w:rPr>
        <w:t xml:space="preserve">снизилось количество </w:t>
      </w:r>
      <w:r w:rsidRPr="00545582">
        <w:rPr>
          <w:rFonts w:ascii="Times New Roman" w:hAnsi="Times New Roman"/>
          <w:sz w:val="28"/>
          <w:szCs w:val="28"/>
        </w:rPr>
        <w:t xml:space="preserve">детей с </w:t>
      </w:r>
      <w:r w:rsidR="008714C8" w:rsidRPr="00545582">
        <w:rPr>
          <w:rFonts w:ascii="Times New Roman" w:hAnsi="Times New Roman"/>
          <w:sz w:val="28"/>
          <w:szCs w:val="28"/>
        </w:rPr>
        <w:t>III</w:t>
      </w:r>
      <w:r w:rsidRPr="00545582">
        <w:rPr>
          <w:rFonts w:ascii="Times New Roman" w:hAnsi="Times New Roman"/>
          <w:sz w:val="28"/>
          <w:szCs w:val="28"/>
        </w:rPr>
        <w:t xml:space="preserve"> группой здоровья.</w:t>
      </w:r>
    </w:p>
    <w:p w:rsidR="00DF17AB" w:rsidRPr="00545582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 xml:space="preserve">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По мере необходимости устанавливаются щадящий режим, неполный день пребывания в </w:t>
      </w:r>
      <w:r w:rsidR="008714C8" w:rsidRPr="00545582">
        <w:rPr>
          <w:rFonts w:ascii="Times New Roman" w:hAnsi="Times New Roman"/>
          <w:sz w:val="28"/>
          <w:szCs w:val="28"/>
        </w:rPr>
        <w:t>ГБ</w:t>
      </w:r>
      <w:r w:rsidRPr="00545582">
        <w:rPr>
          <w:rFonts w:ascii="Times New Roman" w:hAnsi="Times New Roman"/>
          <w:sz w:val="28"/>
          <w:szCs w:val="28"/>
        </w:rPr>
        <w:t xml:space="preserve">ДОУ, согласованный с родителями детей, тяжело переживающих адаптацию. </w:t>
      </w:r>
    </w:p>
    <w:p w:rsidR="00DF17AB" w:rsidRPr="00545582" w:rsidRDefault="00DF17AB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 xml:space="preserve">Все вновь поступающие дети проходят </w:t>
      </w:r>
      <w:r w:rsidR="000426B9" w:rsidRPr="00545582">
        <w:rPr>
          <w:rFonts w:ascii="Times New Roman" w:hAnsi="Times New Roman"/>
          <w:sz w:val="28"/>
          <w:szCs w:val="28"/>
        </w:rPr>
        <w:t>период адаптации</w:t>
      </w:r>
      <w:r w:rsidRPr="00545582">
        <w:rPr>
          <w:rFonts w:ascii="Times New Roman" w:hAnsi="Times New Roman"/>
          <w:sz w:val="28"/>
          <w:szCs w:val="28"/>
        </w:rPr>
        <w:t xml:space="preserve">. Анализ процесса адаптации помогают вскрыть причины возможной заболеваемости детей, особенно в группах раннего возраста. Воспитатели под контролем старшей медицинской сестры заполняют листы адаптации на каждого ребенка, в которые входят следующие параметры: </w:t>
      </w:r>
    </w:p>
    <w:p w:rsidR="00DF17AB" w:rsidRPr="00545582" w:rsidRDefault="00DF17AB" w:rsidP="004D1B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lastRenderedPageBreak/>
        <w:t>поведение;</w:t>
      </w:r>
    </w:p>
    <w:p w:rsidR="002740D5" w:rsidRPr="00545582" w:rsidRDefault="002740D5" w:rsidP="004D1B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аппетит;</w:t>
      </w:r>
    </w:p>
    <w:p w:rsidR="00DF17AB" w:rsidRPr="00545582" w:rsidRDefault="00DF17AB" w:rsidP="004D1B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настроение;</w:t>
      </w:r>
    </w:p>
    <w:p w:rsidR="00DF17AB" w:rsidRPr="00545582" w:rsidRDefault="00DF17AB" w:rsidP="004D1B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характер засыпания;</w:t>
      </w:r>
    </w:p>
    <w:p w:rsidR="00DF17AB" w:rsidRPr="00545582" w:rsidRDefault="00DF17AB" w:rsidP="004D1B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 xml:space="preserve">признаки утомления; </w:t>
      </w:r>
    </w:p>
    <w:p w:rsidR="00545582" w:rsidRDefault="00DF17AB" w:rsidP="004D1B3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поведение на занятиях</w:t>
      </w:r>
      <w:r w:rsidR="002740D5" w:rsidRPr="00545582">
        <w:rPr>
          <w:rFonts w:ascii="Times New Roman" w:hAnsi="Times New Roman"/>
          <w:sz w:val="28"/>
          <w:szCs w:val="28"/>
        </w:rPr>
        <w:t>.</w:t>
      </w:r>
    </w:p>
    <w:p w:rsidR="00BE356D" w:rsidRPr="00545582" w:rsidRDefault="00BE356D" w:rsidP="00545582">
      <w:pPr>
        <w:spacing w:after="0" w:line="240" w:lineRule="auto"/>
        <w:ind w:left="93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545582">
        <w:rPr>
          <w:rFonts w:ascii="Times New Roman" w:hAnsi="Times New Roman"/>
          <w:b/>
          <w:sz w:val="28"/>
          <w:szCs w:val="28"/>
        </w:rPr>
        <w:t>Показатели адаптации  в 201</w:t>
      </w:r>
      <w:r w:rsidR="00696674" w:rsidRPr="00545582">
        <w:rPr>
          <w:rFonts w:ascii="Times New Roman" w:hAnsi="Times New Roman"/>
          <w:b/>
          <w:sz w:val="28"/>
          <w:szCs w:val="28"/>
        </w:rPr>
        <w:t>1</w:t>
      </w:r>
      <w:r w:rsidRPr="00545582">
        <w:rPr>
          <w:rFonts w:ascii="Times New Roman" w:hAnsi="Times New Roman"/>
          <w:b/>
          <w:sz w:val="28"/>
          <w:szCs w:val="28"/>
        </w:rPr>
        <w:t xml:space="preserve"> -201</w:t>
      </w:r>
      <w:r w:rsidR="00696674" w:rsidRPr="00545582">
        <w:rPr>
          <w:rFonts w:ascii="Times New Roman" w:hAnsi="Times New Roman"/>
          <w:b/>
          <w:sz w:val="28"/>
          <w:szCs w:val="28"/>
        </w:rPr>
        <w:t>2</w:t>
      </w:r>
      <w:r w:rsidRPr="0054558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957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003"/>
        <w:gridCol w:w="1920"/>
        <w:gridCol w:w="1800"/>
        <w:gridCol w:w="1662"/>
      </w:tblGrid>
      <w:tr w:rsidR="00BE356D" w:rsidRPr="00A10FF1" w:rsidTr="00A10FF1">
        <w:trPr>
          <w:trHeight w:val="247"/>
        </w:trPr>
        <w:tc>
          <w:tcPr>
            <w:tcW w:w="2189" w:type="dxa"/>
            <w:vMerge w:val="restart"/>
            <w:shd w:val="clear" w:color="auto" w:fill="4BACC6"/>
          </w:tcPr>
          <w:p w:rsidR="005120C9" w:rsidRPr="00A10FF1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10FF1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      Год</w:t>
            </w:r>
          </w:p>
        </w:tc>
        <w:tc>
          <w:tcPr>
            <w:tcW w:w="7385" w:type="dxa"/>
            <w:gridSpan w:val="4"/>
            <w:shd w:val="clear" w:color="auto" w:fill="4BACC6"/>
          </w:tcPr>
          <w:p w:rsidR="00BE356D" w:rsidRPr="00A10FF1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10FF1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 xml:space="preserve">                     Характер адаптации</w:t>
            </w:r>
          </w:p>
        </w:tc>
      </w:tr>
      <w:tr w:rsidR="00BE356D" w:rsidRPr="00190E29" w:rsidTr="00A10FF1">
        <w:trPr>
          <w:trHeight w:val="322"/>
        </w:trPr>
        <w:tc>
          <w:tcPr>
            <w:tcW w:w="218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  <w:p w:rsidR="00BE356D" w:rsidRPr="00190E29" w:rsidRDefault="00BE356D" w:rsidP="00CE1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Средней тяжести</w:t>
            </w:r>
          </w:p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Крайне тяжелая</w:t>
            </w:r>
          </w:p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356D" w:rsidRPr="00190E29" w:rsidTr="00A10FF1">
        <w:trPr>
          <w:trHeight w:val="597"/>
        </w:trPr>
        <w:tc>
          <w:tcPr>
            <w:tcW w:w="2189" w:type="dxa"/>
          </w:tcPr>
          <w:p w:rsidR="00BE356D" w:rsidRPr="00190E29" w:rsidRDefault="00BE356D" w:rsidP="00943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943B5F" w:rsidRPr="00190E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90E2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120C9" w:rsidRPr="00190E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0E29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943B5F" w:rsidRPr="00190E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90E2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0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BE356D" w:rsidRPr="00190E29" w:rsidRDefault="00BE356D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356D" w:rsidRPr="00190E29" w:rsidTr="00A10FF1">
        <w:trPr>
          <w:trHeight w:val="391"/>
        </w:trPr>
        <w:tc>
          <w:tcPr>
            <w:tcW w:w="21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BE356D" w:rsidRPr="00190E29" w:rsidRDefault="001C5670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  <w:r w:rsidR="00696674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человек</w:t>
            </w:r>
          </w:p>
        </w:tc>
        <w:tc>
          <w:tcPr>
            <w:tcW w:w="20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356D" w:rsidRPr="00190E29" w:rsidRDefault="00CE1290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 – 35</w:t>
            </w:r>
            <w:r w:rsidR="00696674" w:rsidRPr="00190E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  <w:tcBorders>
              <w:top w:val="single" w:sz="8" w:space="0" w:color="4BACC6"/>
              <w:bottom w:val="single" w:sz="8" w:space="0" w:color="4BACC6"/>
            </w:tcBorders>
          </w:tcPr>
          <w:p w:rsidR="00BE356D" w:rsidRPr="00190E29" w:rsidRDefault="00CE1290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человек – 6</w:t>
            </w:r>
            <w:r w:rsidR="00696674" w:rsidRPr="00190E29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356D" w:rsidRPr="00190E29" w:rsidRDefault="00696674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E356D" w:rsidRPr="00190E29" w:rsidRDefault="00696674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E356D" w:rsidRPr="00190E29" w:rsidRDefault="00BE356D" w:rsidP="004D1B33">
      <w:pPr>
        <w:spacing w:after="0"/>
        <w:ind w:left="570"/>
        <w:jc w:val="both"/>
        <w:rPr>
          <w:rFonts w:ascii="Times New Roman" w:hAnsi="Times New Roman"/>
          <w:b/>
          <w:sz w:val="28"/>
          <w:szCs w:val="28"/>
        </w:rPr>
      </w:pPr>
    </w:p>
    <w:p w:rsidR="000426B9" w:rsidRPr="00545582" w:rsidRDefault="00F42A96" w:rsidP="004D1B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А</w:t>
      </w:r>
      <w:r w:rsidRPr="00545582">
        <w:rPr>
          <w:rFonts w:ascii="Times New Roman" w:hAnsi="Times New Roman"/>
          <w:b/>
          <w:sz w:val="28"/>
          <w:szCs w:val="28"/>
        </w:rPr>
        <w:t>нализ заболеваемости и посещаемости в ДО</w:t>
      </w:r>
      <w:r w:rsidR="000426B9" w:rsidRPr="00545582">
        <w:rPr>
          <w:rFonts w:ascii="Times New Roman" w:hAnsi="Times New Roman"/>
          <w:b/>
          <w:sz w:val="28"/>
          <w:szCs w:val="28"/>
        </w:rPr>
        <w:t xml:space="preserve">У </w:t>
      </w:r>
    </w:p>
    <w:p w:rsidR="00FD5EAC" w:rsidRPr="00545582" w:rsidRDefault="00FD799A" w:rsidP="004D1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b/>
          <w:sz w:val="28"/>
          <w:szCs w:val="28"/>
        </w:rPr>
        <w:t xml:space="preserve">2010-2011 и 2011-2012   </w:t>
      </w:r>
      <w:r w:rsidR="00F42A96" w:rsidRPr="00545582">
        <w:rPr>
          <w:rFonts w:ascii="Times New Roman" w:hAnsi="Times New Roman"/>
          <w:b/>
          <w:sz w:val="28"/>
          <w:szCs w:val="28"/>
        </w:rPr>
        <w:t>учебные  годы</w:t>
      </w: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5104"/>
        <w:gridCol w:w="2234"/>
        <w:gridCol w:w="2268"/>
      </w:tblGrid>
      <w:tr w:rsidR="00FD5EAC" w:rsidRPr="00190E29" w:rsidTr="00A10FF1">
        <w:trPr>
          <w:trHeight w:val="962"/>
        </w:trPr>
        <w:tc>
          <w:tcPr>
            <w:tcW w:w="5104" w:type="dxa"/>
            <w:shd w:val="clear" w:color="auto" w:fill="4BACC6"/>
          </w:tcPr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     </w:t>
            </w: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Год</w:t>
            </w:r>
          </w:p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Основные</w:t>
            </w:r>
          </w:p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показатели</w:t>
            </w:r>
          </w:p>
        </w:tc>
        <w:tc>
          <w:tcPr>
            <w:tcW w:w="223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FD5EAC" w:rsidRPr="00190E29" w:rsidRDefault="00FD5EAC" w:rsidP="001D6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20</w:t>
            </w:r>
            <w:r w:rsidR="001D6D6B"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10</w:t>
            </w: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 xml:space="preserve"> – 201</w:t>
            </w:r>
            <w:r w:rsidR="001D6D6B"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1</w:t>
            </w: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  <w:shd w:val="clear" w:color="auto" w:fill="4BACC6"/>
          </w:tcPr>
          <w:p w:rsidR="00FD5EAC" w:rsidRPr="00190E29" w:rsidRDefault="00FD5EAC" w:rsidP="00FD79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201</w:t>
            </w:r>
            <w:r w:rsidR="00FD799A"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1</w:t>
            </w: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-201</w:t>
            </w:r>
            <w:r w:rsidR="00FD799A"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2</w:t>
            </w:r>
            <w:r w:rsidRPr="00190E29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г.г.</w:t>
            </w:r>
          </w:p>
        </w:tc>
      </w:tr>
      <w:tr w:rsidR="00FD5EAC" w:rsidRPr="00190E29" w:rsidTr="00A10FF1">
        <w:tc>
          <w:tcPr>
            <w:tcW w:w="5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Пропуск одним ребенком по болезни в среднем (общая заболеваемость)</w:t>
            </w:r>
          </w:p>
        </w:tc>
        <w:tc>
          <w:tcPr>
            <w:tcW w:w="2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D5EAC" w:rsidRPr="00190E29" w:rsidRDefault="002950E3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  <w:r w:rsidR="00FD5EAC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дней</w:t>
            </w:r>
          </w:p>
        </w:tc>
      </w:tr>
      <w:tr w:rsidR="00FD5EAC" w:rsidRPr="00190E29" w:rsidTr="00A10FF1">
        <w:tc>
          <w:tcPr>
            <w:tcW w:w="5104" w:type="dxa"/>
          </w:tcPr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   ЧБД</w:t>
            </w:r>
          </w:p>
        </w:tc>
        <w:tc>
          <w:tcPr>
            <w:tcW w:w="2234" w:type="dxa"/>
            <w:tcBorders>
              <w:left w:val="single" w:sz="8" w:space="0" w:color="4BACC6"/>
              <w:right w:val="single" w:sz="8" w:space="0" w:color="4BACC6"/>
            </w:tcBorders>
          </w:tcPr>
          <w:p w:rsidR="00FD5EAC" w:rsidRPr="00190E29" w:rsidRDefault="001677A8" w:rsidP="006F5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1</w:t>
            </w:r>
            <w:r w:rsidR="006F58CB" w:rsidRPr="00190E29">
              <w:rPr>
                <w:rFonts w:ascii="Times New Roman" w:hAnsi="Times New Roman"/>
                <w:sz w:val="28"/>
                <w:szCs w:val="28"/>
              </w:rPr>
              <w:t>9</w:t>
            </w:r>
            <w:r w:rsidR="00FD5EAC" w:rsidRPr="00190E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426B9" w:rsidRPr="00190E29" w:rsidRDefault="001677A8" w:rsidP="006F58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F58CB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0426B9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D5EAC" w:rsidRPr="00190E29" w:rsidTr="00A10FF1">
        <w:tc>
          <w:tcPr>
            <w:tcW w:w="5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% детей с хроническими заболеваниями</w:t>
            </w:r>
          </w:p>
        </w:tc>
        <w:tc>
          <w:tcPr>
            <w:tcW w:w="22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D5EAC" w:rsidRPr="00190E29" w:rsidRDefault="002950E3" w:rsidP="00A10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E29">
              <w:rPr>
                <w:rFonts w:ascii="Times New Roman" w:hAnsi="Times New Roman"/>
                <w:sz w:val="28"/>
                <w:szCs w:val="28"/>
              </w:rPr>
              <w:t>9,8</w:t>
            </w:r>
            <w:r w:rsidR="00FD5EAC" w:rsidRPr="00190E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D5EAC" w:rsidRPr="00190E29" w:rsidRDefault="00A03589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FD5EAC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D5EAC" w:rsidRPr="00190E29" w:rsidTr="00A10FF1">
        <w:tc>
          <w:tcPr>
            <w:tcW w:w="510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</w:tcPr>
          <w:p w:rsidR="00FD5EAC" w:rsidRPr="00190E29" w:rsidRDefault="00FD5EAC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% посещаемости</w:t>
            </w:r>
          </w:p>
        </w:tc>
        <w:tc>
          <w:tcPr>
            <w:tcW w:w="223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D5EAC" w:rsidRPr="00190E29" w:rsidRDefault="00B72447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  <w:r w:rsidR="00FD5EAC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FD5EAC" w:rsidRPr="00190E29" w:rsidRDefault="00B72447" w:rsidP="00A10F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  <w:r w:rsidR="00FD5EAC" w:rsidRPr="00190E2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0426B9" w:rsidRPr="00190E29" w:rsidRDefault="000426B9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55E" w:rsidRDefault="007E055E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 xml:space="preserve">По результатам анализа справок отмечено, что возросло число детей, </w:t>
      </w:r>
      <w:r w:rsidR="006F58CB" w:rsidRPr="00545582">
        <w:rPr>
          <w:rFonts w:ascii="Times New Roman" w:hAnsi="Times New Roman"/>
          <w:sz w:val="28"/>
          <w:szCs w:val="28"/>
        </w:rPr>
        <w:t>не посещающих учреждение по бытовым причинам</w:t>
      </w:r>
      <w:r w:rsidR="00A355CA" w:rsidRPr="00545582">
        <w:rPr>
          <w:rFonts w:ascii="Times New Roman" w:hAnsi="Times New Roman"/>
          <w:sz w:val="28"/>
          <w:szCs w:val="28"/>
        </w:rPr>
        <w:t xml:space="preserve"> или без причины.</w:t>
      </w:r>
      <w:r w:rsidR="006F58CB" w:rsidRPr="00545582">
        <w:rPr>
          <w:rFonts w:ascii="Times New Roman" w:hAnsi="Times New Roman"/>
          <w:sz w:val="28"/>
          <w:szCs w:val="28"/>
        </w:rPr>
        <w:t xml:space="preserve"> </w:t>
      </w:r>
    </w:p>
    <w:p w:rsidR="00BE356D" w:rsidRDefault="00BE356D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>На ит</w:t>
      </w:r>
      <w:r w:rsidR="00196558" w:rsidRPr="00545582">
        <w:rPr>
          <w:rFonts w:ascii="Times New Roman" w:hAnsi="Times New Roman"/>
          <w:sz w:val="28"/>
          <w:szCs w:val="28"/>
        </w:rPr>
        <w:t>о</w:t>
      </w:r>
      <w:r w:rsidRPr="00545582">
        <w:rPr>
          <w:rFonts w:ascii="Times New Roman" w:hAnsi="Times New Roman"/>
          <w:sz w:val="28"/>
          <w:szCs w:val="28"/>
        </w:rPr>
        <w:t>говом педагогическом совете</w:t>
      </w:r>
      <w:r w:rsidR="00196558" w:rsidRPr="00545582">
        <w:rPr>
          <w:rFonts w:ascii="Times New Roman" w:hAnsi="Times New Roman"/>
          <w:sz w:val="28"/>
          <w:szCs w:val="28"/>
        </w:rPr>
        <w:t xml:space="preserve"> были рассмотрены вопросы увеличения процента часто болеющих детей и </w:t>
      </w:r>
      <w:r w:rsidR="003268EE" w:rsidRPr="00545582">
        <w:rPr>
          <w:rFonts w:ascii="Times New Roman" w:hAnsi="Times New Roman"/>
          <w:sz w:val="28"/>
          <w:szCs w:val="28"/>
        </w:rPr>
        <w:t>невысокой</w:t>
      </w:r>
      <w:r w:rsidR="00196558" w:rsidRPr="00545582">
        <w:rPr>
          <w:rFonts w:ascii="Times New Roman" w:hAnsi="Times New Roman"/>
          <w:sz w:val="28"/>
          <w:szCs w:val="28"/>
        </w:rPr>
        <w:t xml:space="preserve"> посещаемости. Педагоги </w:t>
      </w:r>
      <w:r w:rsidR="002950E3" w:rsidRPr="00545582">
        <w:rPr>
          <w:rFonts w:ascii="Times New Roman" w:hAnsi="Times New Roman"/>
          <w:sz w:val="28"/>
          <w:szCs w:val="28"/>
        </w:rPr>
        <w:t>ГБ</w:t>
      </w:r>
      <w:r w:rsidR="00196558" w:rsidRPr="00545582">
        <w:rPr>
          <w:rFonts w:ascii="Times New Roman" w:hAnsi="Times New Roman"/>
          <w:sz w:val="28"/>
          <w:szCs w:val="28"/>
        </w:rPr>
        <w:t xml:space="preserve">ДОУ вынесли решение: </w:t>
      </w:r>
      <w:r w:rsidR="003268EE" w:rsidRPr="00545582">
        <w:rPr>
          <w:rFonts w:ascii="Times New Roman" w:hAnsi="Times New Roman"/>
          <w:sz w:val="28"/>
          <w:szCs w:val="28"/>
        </w:rPr>
        <w:t>продолжить</w:t>
      </w:r>
      <w:r w:rsidR="00196558" w:rsidRPr="00545582">
        <w:rPr>
          <w:rFonts w:ascii="Times New Roman" w:hAnsi="Times New Roman"/>
          <w:sz w:val="28"/>
          <w:szCs w:val="28"/>
        </w:rPr>
        <w:t xml:space="preserve"> работу по сохранению и укреплению здоровья детей,</w:t>
      </w:r>
      <w:r w:rsidR="007E00F4">
        <w:rPr>
          <w:rFonts w:ascii="Times New Roman" w:hAnsi="Times New Roman"/>
          <w:sz w:val="28"/>
          <w:szCs w:val="28"/>
        </w:rPr>
        <w:t xml:space="preserve"> разнообразить профилактическую</w:t>
      </w:r>
      <w:r w:rsidR="003268EE" w:rsidRPr="00545582">
        <w:rPr>
          <w:rFonts w:ascii="Times New Roman" w:hAnsi="Times New Roman"/>
          <w:sz w:val="28"/>
          <w:szCs w:val="28"/>
        </w:rPr>
        <w:t xml:space="preserve"> работу по </w:t>
      </w:r>
      <w:proofErr w:type="spellStart"/>
      <w:r w:rsidR="003268EE" w:rsidRPr="00545582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196558" w:rsidRPr="00545582">
        <w:rPr>
          <w:rFonts w:ascii="Times New Roman" w:hAnsi="Times New Roman"/>
          <w:sz w:val="28"/>
          <w:szCs w:val="28"/>
        </w:rPr>
        <w:t>.</w:t>
      </w:r>
    </w:p>
    <w:p w:rsidR="00190E29" w:rsidRDefault="00190E29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E29" w:rsidRPr="00545582" w:rsidRDefault="00190E29" w:rsidP="00190E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Тесная взаимосвязь по охране и укреплению здоровья детей осуществляется с детской поликлиникой № 24</w:t>
      </w:r>
    </w:p>
    <w:p w:rsidR="00190E29" w:rsidRPr="00545582" w:rsidRDefault="00190E29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99" w:rsidRPr="00545582" w:rsidRDefault="00A24199" w:rsidP="004D1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1434" w:rsidRDefault="00C31434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199" w:rsidRPr="005014B1" w:rsidRDefault="00A24199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14B1">
        <w:rPr>
          <w:rFonts w:ascii="Times New Roman" w:hAnsi="Times New Roman"/>
          <w:b/>
          <w:sz w:val="28"/>
          <w:szCs w:val="28"/>
        </w:rPr>
        <w:lastRenderedPageBreak/>
        <w:t>Критерии и показатели реализации образовательной программы</w:t>
      </w:r>
      <w:r w:rsidR="005014B1">
        <w:rPr>
          <w:rFonts w:ascii="Times New Roman" w:hAnsi="Times New Roman"/>
          <w:b/>
          <w:sz w:val="28"/>
          <w:szCs w:val="28"/>
        </w:rPr>
        <w:t xml:space="preserve"> ГБДОУ № 110 </w:t>
      </w:r>
    </w:p>
    <w:p w:rsidR="00A24199" w:rsidRPr="00545582" w:rsidRDefault="00A24199" w:rsidP="004D1B33">
      <w:pPr>
        <w:tabs>
          <w:tab w:val="left" w:pos="709"/>
          <w:tab w:val="left" w:pos="7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82">
        <w:rPr>
          <w:rFonts w:ascii="Times New Roman" w:hAnsi="Times New Roman"/>
          <w:sz w:val="28"/>
          <w:szCs w:val="28"/>
        </w:rPr>
        <w:t xml:space="preserve">Планируемые итоговые результаты освоения детьми основной общеобразовательной программы </w:t>
      </w:r>
      <w:r w:rsidR="005C6AA0" w:rsidRPr="00545582">
        <w:rPr>
          <w:rFonts w:ascii="Times New Roman" w:hAnsi="Times New Roman"/>
          <w:sz w:val="28"/>
          <w:szCs w:val="28"/>
        </w:rPr>
        <w:t xml:space="preserve">ГБДОУ № 110 </w:t>
      </w:r>
      <w:r w:rsidRPr="00545582">
        <w:rPr>
          <w:rFonts w:ascii="Times New Roman" w:hAnsi="Times New Roman"/>
          <w:sz w:val="28"/>
          <w:szCs w:val="28"/>
        </w:rPr>
        <w:t xml:space="preserve"> опираются на </w:t>
      </w:r>
      <w:r w:rsidRPr="00545582">
        <w:rPr>
          <w:rFonts w:ascii="Times New Roman" w:hAnsi="Times New Roman"/>
          <w:b/>
          <w:color w:val="000000"/>
          <w:sz w:val="28"/>
          <w:szCs w:val="28"/>
        </w:rPr>
        <w:t>интегративные качества ребенка</w:t>
      </w:r>
      <w:r w:rsidRPr="00545582">
        <w:rPr>
          <w:rFonts w:ascii="Times New Roman" w:hAnsi="Times New Roman"/>
          <w:sz w:val="28"/>
          <w:szCs w:val="28"/>
        </w:rPr>
        <w:t>, которые он должен приобрести в результате освоения программы.</w:t>
      </w:r>
    </w:p>
    <w:p w:rsidR="007E055E" w:rsidRPr="00545582" w:rsidRDefault="007E055E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624" w:rsidRPr="00545582" w:rsidRDefault="00750624" w:rsidP="004D1B3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055E" w:rsidRPr="00EF3EDF" w:rsidRDefault="00CE1290" w:rsidP="00EF3ED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object w:dxaOrig="9651" w:dyaOrig="3694">
          <v:shape id="_x0000_i1028" type="#_x0000_t75" style="width:482.4pt;height:184.8pt" o:ole="">
            <v:imagedata r:id="rId14" o:title=""/>
          </v:shape>
          <o:OLEObject Type="Embed" ProgID="MSGraph.Chart.8" ShapeID="_x0000_i1028" DrawAspect="Content" ObjectID="_1425202389" r:id="rId15">
            <o:FieldCodes>\s</o:FieldCodes>
          </o:OLEObject>
        </w:object>
      </w:r>
      <w:r w:rsidR="00EF3EDF" w:rsidRPr="005014B1">
        <w:rPr>
          <w:rFonts w:ascii="Times New Roman" w:hAnsi="Times New Roman"/>
          <w:sz w:val="28"/>
          <w:szCs w:val="28"/>
        </w:rPr>
        <w:t xml:space="preserve">Динамичность развития детей свидетельствует о высоком уровне взаимодействия внутри педагогического коллектива и умелой организации учебно-воспитательного </w:t>
      </w:r>
      <w:r w:rsidR="005C6AA0" w:rsidRPr="005014B1">
        <w:rPr>
          <w:rFonts w:ascii="Times New Roman" w:hAnsi="Times New Roman"/>
          <w:sz w:val="28"/>
          <w:szCs w:val="28"/>
        </w:rPr>
        <w:t>процесса</w:t>
      </w:r>
      <w:r w:rsidR="005C6AA0">
        <w:rPr>
          <w:rFonts w:ascii="Times New Roman" w:hAnsi="Times New Roman"/>
          <w:sz w:val="24"/>
          <w:szCs w:val="24"/>
        </w:rPr>
        <w:t xml:space="preserve">. </w:t>
      </w:r>
    </w:p>
    <w:p w:rsidR="00572290" w:rsidRPr="00193C32" w:rsidRDefault="00572290" w:rsidP="00572290">
      <w:pPr>
        <w:spacing w:before="240"/>
        <w:rPr>
          <w:rFonts w:ascii="Times New Roman" w:hAnsi="Times New Roman"/>
          <w:b/>
          <w:sz w:val="28"/>
          <w:szCs w:val="28"/>
        </w:rPr>
      </w:pPr>
      <w:r w:rsidRPr="00193C32">
        <w:rPr>
          <w:rFonts w:ascii="Times New Roman" w:hAnsi="Times New Roman"/>
          <w:b/>
          <w:sz w:val="28"/>
          <w:szCs w:val="28"/>
        </w:rPr>
        <w:t>Анализируя полученные результаты, можно отметить,  что:</w:t>
      </w:r>
    </w:p>
    <w:p w:rsidR="00190E29" w:rsidRDefault="00190E29" w:rsidP="0057229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ГБДОУ проведена большая работа по выполнению годового плана, Образовательной программы, реализации Программы развития ГБДОУ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созданы условия для физического, умственного, психического и социального развития детей, охраны и укрепления здоровья.</w:t>
      </w:r>
    </w:p>
    <w:p w:rsidR="00190E29" w:rsidRDefault="00190E29" w:rsidP="0057229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 определялось основными направлениями развития ГБДОУ. Задачами на 2011-2012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., большая работа производилась</w:t>
      </w:r>
      <w:r w:rsidR="00F56A2F">
        <w:rPr>
          <w:rFonts w:ascii="Times New Roman" w:hAnsi="Times New Roman"/>
          <w:sz w:val="28"/>
          <w:szCs w:val="28"/>
        </w:rPr>
        <w:t xml:space="preserve"> по физкультурно-оздоровительной работе</w:t>
      </w:r>
      <w:r w:rsidR="00193C32">
        <w:rPr>
          <w:rFonts w:ascii="Times New Roman" w:hAnsi="Times New Roman"/>
          <w:sz w:val="28"/>
          <w:szCs w:val="28"/>
        </w:rPr>
        <w:t>,</w:t>
      </w:r>
      <w:r w:rsidR="007E00F4">
        <w:rPr>
          <w:rFonts w:ascii="Times New Roman" w:hAnsi="Times New Roman"/>
          <w:sz w:val="28"/>
          <w:szCs w:val="28"/>
        </w:rPr>
        <w:t xml:space="preserve"> </w:t>
      </w:r>
      <w:r w:rsidR="00193C32">
        <w:rPr>
          <w:rFonts w:ascii="Times New Roman" w:hAnsi="Times New Roman"/>
          <w:sz w:val="28"/>
          <w:szCs w:val="28"/>
        </w:rPr>
        <w:t>п</w:t>
      </w:r>
      <w:r w:rsidR="00F56A2F">
        <w:rPr>
          <w:rFonts w:ascii="Times New Roman" w:hAnsi="Times New Roman"/>
          <w:sz w:val="28"/>
          <w:szCs w:val="28"/>
        </w:rPr>
        <w:t>о адаптации и развитию речи детей.</w:t>
      </w:r>
    </w:p>
    <w:p w:rsidR="00F56A2F" w:rsidRDefault="00F56A2F" w:rsidP="0057229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реализации программы показал, что по сравнению с прошлым годом повысился уровень выполнения всех разделов программы. Однако необходимо усилить работу по оздоровлению и закаливанию,</w:t>
      </w:r>
      <w:r w:rsidR="00193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 программы по развитию речи,</w:t>
      </w:r>
      <w:r w:rsidR="00193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рисованию, развитию игрового творчества, ознакомлению с трудом взрослых.</w:t>
      </w:r>
    </w:p>
    <w:p w:rsidR="00F56A2F" w:rsidRDefault="00F56A2F" w:rsidP="0057229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Велась систематическая работа по повышению профессионального уровня педагогов в соответствии с планом работы Г</w:t>
      </w:r>
      <w:r w:rsidR="001A0E7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ДОУ.</w:t>
      </w:r>
    </w:p>
    <w:p w:rsidR="00F56A2F" w:rsidRDefault="00193C32" w:rsidP="0057229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более тесный контак</w:t>
      </w:r>
      <w:r w:rsidR="00F56A2F">
        <w:rPr>
          <w:rFonts w:ascii="Times New Roman" w:hAnsi="Times New Roman"/>
          <w:sz w:val="28"/>
          <w:szCs w:val="28"/>
        </w:rPr>
        <w:t>т с родителями через проведение разнообразных мероприятий в соответствии с планом работы.</w:t>
      </w:r>
    </w:p>
    <w:p w:rsidR="001A0E74" w:rsidRDefault="001A0E74" w:rsidP="00572290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56A2F" w:rsidRPr="00193C32" w:rsidRDefault="00F56A2F" w:rsidP="00572290">
      <w:pPr>
        <w:spacing w:before="240"/>
        <w:rPr>
          <w:rFonts w:ascii="Times New Roman" w:hAnsi="Times New Roman"/>
          <w:b/>
          <w:sz w:val="28"/>
          <w:szCs w:val="28"/>
        </w:rPr>
      </w:pPr>
      <w:r w:rsidRPr="00193C32">
        <w:rPr>
          <w:rFonts w:ascii="Times New Roman" w:hAnsi="Times New Roman"/>
          <w:b/>
          <w:sz w:val="28"/>
          <w:szCs w:val="28"/>
        </w:rPr>
        <w:t xml:space="preserve">Основными направлениями работы ГБДОУ на 2012-2013 </w:t>
      </w:r>
      <w:proofErr w:type="spellStart"/>
      <w:r w:rsidRPr="00193C32">
        <w:rPr>
          <w:rFonts w:ascii="Times New Roman" w:hAnsi="Times New Roman"/>
          <w:b/>
          <w:sz w:val="28"/>
          <w:szCs w:val="28"/>
        </w:rPr>
        <w:t>у.г</w:t>
      </w:r>
      <w:proofErr w:type="spellEnd"/>
      <w:r w:rsidRPr="00193C32">
        <w:rPr>
          <w:rFonts w:ascii="Times New Roman" w:hAnsi="Times New Roman"/>
          <w:b/>
          <w:sz w:val="28"/>
          <w:szCs w:val="28"/>
        </w:rPr>
        <w:t>. будут:</w:t>
      </w:r>
    </w:p>
    <w:p w:rsidR="00F56A2F" w:rsidRPr="00193C32" w:rsidRDefault="00F56A2F" w:rsidP="00572290">
      <w:pPr>
        <w:spacing w:before="240"/>
        <w:rPr>
          <w:rFonts w:ascii="Times New Roman" w:hAnsi="Times New Roman"/>
          <w:b/>
          <w:sz w:val="28"/>
          <w:szCs w:val="28"/>
        </w:rPr>
      </w:pPr>
      <w:r w:rsidRPr="00193C32">
        <w:rPr>
          <w:rFonts w:ascii="Times New Roman" w:hAnsi="Times New Roman"/>
          <w:b/>
          <w:sz w:val="28"/>
          <w:szCs w:val="28"/>
        </w:rPr>
        <w:t>- Физкультурно-оздоровительная работа</w:t>
      </w:r>
    </w:p>
    <w:p w:rsidR="00F56A2F" w:rsidRPr="00193C32" w:rsidRDefault="00F56A2F" w:rsidP="00572290">
      <w:pPr>
        <w:spacing w:before="240"/>
        <w:rPr>
          <w:rFonts w:ascii="Times New Roman" w:hAnsi="Times New Roman"/>
          <w:b/>
          <w:sz w:val="28"/>
          <w:szCs w:val="28"/>
        </w:rPr>
      </w:pPr>
      <w:r w:rsidRPr="00193C32">
        <w:rPr>
          <w:rFonts w:ascii="Times New Roman" w:hAnsi="Times New Roman"/>
          <w:b/>
          <w:sz w:val="28"/>
          <w:szCs w:val="28"/>
        </w:rPr>
        <w:t>- Познавательно-речевое.</w:t>
      </w:r>
    </w:p>
    <w:p w:rsidR="00F56A2F" w:rsidRPr="00193C32" w:rsidRDefault="00C31434" w:rsidP="0057229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Совершенствование работы с родителями</w:t>
      </w:r>
    </w:p>
    <w:p w:rsidR="00D63BAF" w:rsidRDefault="00572290" w:rsidP="00572290">
      <w:pPr>
        <w:pStyle w:val="ab"/>
        <w:numPr>
          <w:ilvl w:val="0"/>
          <w:numId w:val="41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достаточное повышение уровня усвоения программн</w:t>
      </w:r>
      <w:r w:rsidR="00D63BAF">
        <w:rPr>
          <w:rFonts w:ascii="Times New Roman" w:hAnsi="Times New Roman"/>
          <w:sz w:val="28"/>
          <w:szCs w:val="28"/>
        </w:rPr>
        <w:t>ого материала по образовательным  областям  «Социализация»</w:t>
      </w:r>
    </w:p>
    <w:p w:rsidR="00572290" w:rsidRPr="00E82352" w:rsidRDefault="00D63BAF" w:rsidP="00572290">
      <w:pPr>
        <w:pStyle w:val="ab"/>
        <w:numPr>
          <w:ilvl w:val="0"/>
          <w:numId w:val="41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Коммуникация» (овладение воспитанниками нормами речи),  </w:t>
      </w:r>
      <w:r w:rsidR="00C31434">
        <w:rPr>
          <w:rFonts w:ascii="Times New Roman" w:hAnsi="Times New Roman"/>
          <w:sz w:val="28"/>
          <w:szCs w:val="28"/>
        </w:rPr>
        <w:t xml:space="preserve">  «Познание </w:t>
      </w:r>
      <w:r>
        <w:rPr>
          <w:rFonts w:ascii="Times New Roman" w:hAnsi="Times New Roman"/>
          <w:sz w:val="28"/>
          <w:szCs w:val="28"/>
        </w:rPr>
        <w:t>»</w:t>
      </w:r>
      <w:r w:rsidR="00C31434">
        <w:rPr>
          <w:rFonts w:ascii="Times New Roman" w:hAnsi="Times New Roman"/>
          <w:sz w:val="28"/>
          <w:szCs w:val="28"/>
        </w:rPr>
        <w:t xml:space="preserve">, </w:t>
      </w:r>
      <w:r w:rsidR="00244290">
        <w:rPr>
          <w:rFonts w:ascii="Times New Roman" w:hAnsi="Times New Roman"/>
          <w:sz w:val="28"/>
          <w:szCs w:val="28"/>
        </w:rPr>
        <w:t>«Музыка</w:t>
      </w:r>
      <w:r w:rsidR="00572290">
        <w:rPr>
          <w:rFonts w:ascii="Times New Roman" w:hAnsi="Times New Roman"/>
          <w:sz w:val="28"/>
          <w:szCs w:val="28"/>
        </w:rPr>
        <w:t xml:space="preserve">», что свидетельствует об эффективности </w:t>
      </w:r>
      <w:proofErr w:type="spellStart"/>
      <w:r w:rsidR="0057229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572290">
        <w:rPr>
          <w:rFonts w:ascii="Times New Roman" w:hAnsi="Times New Roman"/>
          <w:sz w:val="28"/>
          <w:szCs w:val="28"/>
        </w:rPr>
        <w:t>-образовательной работы.</w:t>
      </w:r>
    </w:p>
    <w:p w:rsidR="00572290" w:rsidRDefault="00572290" w:rsidP="00572290">
      <w:pPr>
        <w:pStyle w:val="ab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B23DCC">
        <w:rPr>
          <w:rFonts w:ascii="Times New Roman" w:hAnsi="Times New Roman"/>
          <w:sz w:val="28"/>
          <w:szCs w:val="28"/>
        </w:rPr>
        <w:t>Незначительный рост уровня усвоения прог</w:t>
      </w:r>
      <w:r w:rsidR="00D63BAF">
        <w:rPr>
          <w:rFonts w:ascii="Times New Roman" w:hAnsi="Times New Roman"/>
          <w:sz w:val="28"/>
          <w:szCs w:val="28"/>
        </w:rPr>
        <w:t>раммного материала по образовательным областям    «Труд</w:t>
      </w:r>
      <w:r w:rsidR="007E00F4">
        <w:rPr>
          <w:rFonts w:ascii="Times New Roman" w:hAnsi="Times New Roman"/>
          <w:sz w:val="28"/>
          <w:szCs w:val="28"/>
        </w:rPr>
        <w:t>»</w:t>
      </w:r>
      <w:proofErr w:type="gramStart"/>
      <w:r w:rsidR="007E00F4">
        <w:rPr>
          <w:rFonts w:ascii="Times New Roman" w:hAnsi="Times New Roman"/>
          <w:sz w:val="28"/>
          <w:szCs w:val="28"/>
        </w:rPr>
        <w:t xml:space="preserve"> </w:t>
      </w:r>
      <w:r w:rsidRPr="00B23DCC">
        <w:rPr>
          <w:rFonts w:ascii="Times New Roman" w:hAnsi="Times New Roman"/>
          <w:sz w:val="28"/>
          <w:szCs w:val="28"/>
        </w:rPr>
        <w:t>,</w:t>
      </w:r>
      <w:proofErr w:type="gramEnd"/>
      <w:r w:rsidRPr="00B23DCC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B23DCC">
        <w:rPr>
          <w:rFonts w:ascii="Times New Roman" w:hAnsi="Times New Roman"/>
          <w:sz w:val="28"/>
          <w:szCs w:val="28"/>
        </w:rPr>
        <w:t>едостаточные показатели по разделам програм</w:t>
      </w:r>
      <w:r w:rsidR="00D63BAF">
        <w:rPr>
          <w:rFonts w:ascii="Times New Roman" w:hAnsi="Times New Roman"/>
          <w:sz w:val="28"/>
          <w:szCs w:val="28"/>
        </w:rPr>
        <w:t>мы «Безопасность</w:t>
      </w:r>
      <w:r w:rsidRPr="00B23DCC">
        <w:rPr>
          <w:rFonts w:ascii="Times New Roman" w:hAnsi="Times New Roman"/>
          <w:sz w:val="28"/>
          <w:szCs w:val="28"/>
        </w:rPr>
        <w:t xml:space="preserve">», «Физическая культура»  </w:t>
      </w:r>
      <w:r>
        <w:rPr>
          <w:rFonts w:ascii="Times New Roman" w:hAnsi="Times New Roman"/>
          <w:sz w:val="28"/>
          <w:szCs w:val="28"/>
        </w:rPr>
        <w:t xml:space="preserve">свидетельствуют о необходимости 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и методическо</w:t>
      </w:r>
      <w:r w:rsidR="00C31434">
        <w:rPr>
          <w:rFonts w:ascii="Times New Roman" w:hAnsi="Times New Roman"/>
          <w:sz w:val="28"/>
          <w:szCs w:val="28"/>
        </w:rPr>
        <w:t>й работы по данным направлениям.</w:t>
      </w:r>
    </w:p>
    <w:p w:rsidR="00C31434" w:rsidRDefault="00C31434" w:rsidP="00244290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572290" w:rsidRPr="00B469FA" w:rsidRDefault="00572290" w:rsidP="005722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вышеизложенный материал необходимо годовые задачи на 2012-2013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направить на  повышение уровня овладения про</w:t>
      </w:r>
      <w:r w:rsidR="00D63BAF">
        <w:rPr>
          <w:rFonts w:ascii="Times New Roman" w:hAnsi="Times New Roman"/>
          <w:sz w:val="28"/>
          <w:szCs w:val="28"/>
        </w:rPr>
        <w:t xml:space="preserve">граммным материалом по областям </w:t>
      </w:r>
      <w:r w:rsidR="00D63BAF">
        <w:rPr>
          <w:rFonts w:ascii="Times New Roman" w:hAnsi="Times New Roman"/>
          <w:b/>
          <w:i/>
          <w:sz w:val="28"/>
          <w:szCs w:val="28"/>
        </w:rPr>
        <w:t>- «Познание</w:t>
      </w:r>
      <w:r w:rsidRPr="00B469FA">
        <w:rPr>
          <w:rFonts w:ascii="Times New Roman" w:hAnsi="Times New Roman"/>
          <w:b/>
          <w:i/>
          <w:sz w:val="28"/>
          <w:szCs w:val="28"/>
        </w:rPr>
        <w:t>»,  «Физическая культура</w:t>
      </w:r>
      <w:proofErr w:type="gramStart"/>
      <w:r w:rsidRPr="00B469FA">
        <w:rPr>
          <w:rFonts w:ascii="Times New Roman" w:hAnsi="Times New Roman"/>
          <w:b/>
          <w:i/>
          <w:sz w:val="28"/>
          <w:szCs w:val="28"/>
        </w:rPr>
        <w:t>»</w:t>
      </w:r>
      <w:r w:rsidR="00D63BAF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D63BAF">
        <w:rPr>
          <w:rFonts w:ascii="Times New Roman" w:hAnsi="Times New Roman"/>
          <w:b/>
          <w:i/>
          <w:sz w:val="28"/>
          <w:szCs w:val="28"/>
        </w:rPr>
        <w:t>здоровье), «Безопасность</w:t>
      </w:r>
      <w:r w:rsidRPr="00B469FA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B23DCC">
        <w:rPr>
          <w:rFonts w:ascii="Times New Roman" w:hAnsi="Times New Roman"/>
          <w:sz w:val="28"/>
          <w:szCs w:val="28"/>
        </w:rPr>
        <w:t xml:space="preserve">  </w:t>
      </w:r>
    </w:p>
    <w:p w:rsidR="005120C9" w:rsidRDefault="005120C9" w:rsidP="004D1B33">
      <w:pPr>
        <w:shd w:val="clear" w:color="auto" w:fill="FFFFFF"/>
        <w:ind w:right="207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C7E16" w:rsidRDefault="001C7E16" w:rsidP="004D1B33">
      <w:pPr>
        <w:shd w:val="clear" w:color="auto" w:fill="FFFFFF"/>
        <w:ind w:right="207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11CE3" w:rsidRPr="00190E29" w:rsidRDefault="0007254D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 xml:space="preserve">       </w:t>
      </w:r>
      <w:r w:rsidR="00F11CE3" w:rsidRPr="00190E29">
        <w:rPr>
          <w:rFonts w:ascii="Times New Roman" w:hAnsi="Times New Roman"/>
          <w:sz w:val="28"/>
          <w:szCs w:val="28"/>
        </w:rPr>
        <w:t>Более 85% педагогов хорошо владеют компьютером, используют возможности компьютерных технологий в своей работе.</w:t>
      </w:r>
    </w:p>
    <w:p w:rsidR="00BC63CC" w:rsidRPr="00190E29" w:rsidRDefault="00CC448C" w:rsidP="004D1B3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90E29">
        <w:rPr>
          <w:rFonts w:ascii="Times New Roman" w:hAnsi="Times New Roman"/>
          <w:spacing w:val="-10"/>
          <w:sz w:val="28"/>
          <w:szCs w:val="28"/>
        </w:rPr>
        <w:t xml:space="preserve">В </w:t>
      </w:r>
      <w:r w:rsidR="005C6AA0" w:rsidRPr="00190E29">
        <w:rPr>
          <w:rFonts w:ascii="Times New Roman" w:hAnsi="Times New Roman"/>
          <w:spacing w:val="-10"/>
          <w:sz w:val="28"/>
          <w:szCs w:val="28"/>
        </w:rPr>
        <w:t>ГБ</w:t>
      </w:r>
      <w:r w:rsidR="00C31434">
        <w:rPr>
          <w:rFonts w:ascii="Times New Roman" w:hAnsi="Times New Roman"/>
          <w:spacing w:val="-10"/>
          <w:sz w:val="28"/>
          <w:szCs w:val="28"/>
        </w:rPr>
        <w:t>ДОУ имеется  1 компьютер</w:t>
      </w:r>
      <w:r w:rsidR="0007254D" w:rsidRPr="00190E29">
        <w:rPr>
          <w:rFonts w:ascii="Times New Roman" w:hAnsi="Times New Roman"/>
          <w:spacing w:val="-10"/>
          <w:sz w:val="28"/>
          <w:szCs w:val="28"/>
        </w:rPr>
        <w:t>,</w:t>
      </w:r>
      <w:r w:rsidR="00F11CE3" w:rsidRPr="00190E29">
        <w:rPr>
          <w:rFonts w:ascii="Times New Roman" w:hAnsi="Times New Roman"/>
          <w:spacing w:val="-10"/>
          <w:sz w:val="28"/>
          <w:szCs w:val="28"/>
        </w:rPr>
        <w:t xml:space="preserve"> детский сад подключ</w:t>
      </w:r>
      <w:r w:rsidRPr="00190E29">
        <w:rPr>
          <w:rFonts w:ascii="Times New Roman" w:hAnsi="Times New Roman"/>
          <w:spacing w:val="-10"/>
          <w:sz w:val="28"/>
          <w:szCs w:val="28"/>
        </w:rPr>
        <w:t xml:space="preserve">ен к сети Интернет; </w:t>
      </w:r>
      <w:r w:rsidR="00F11CE3" w:rsidRPr="00190E29">
        <w:rPr>
          <w:rFonts w:ascii="Times New Roman" w:hAnsi="Times New Roman"/>
          <w:spacing w:val="-10"/>
          <w:sz w:val="28"/>
          <w:szCs w:val="28"/>
        </w:rPr>
        <w:t>действует электронная почта;  дошкольное учреждение имеет свой сайт.</w:t>
      </w:r>
      <w:r w:rsidRPr="00190E29">
        <w:rPr>
          <w:rFonts w:ascii="Times New Roman" w:hAnsi="Times New Roman"/>
          <w:spacing w:val="-10"/>
          <w:sz w:val="28"/>
          <w:szCs w:val="28"/>
        </w:rPr>
        <w:t xml:space="preserve"> Это увеличивает возможности дошкольного учреждения для транслирования своего опыта. </w:t>
      </w:r>
    </w:p>
    <w:p w:rsidR="00C31434" w:rsidRDefault="00C31434" w:rsidP="004D1B33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9142D6" w:rsidRPr="00C31434" w:rsidRDefault="00305342" w:rsidP="004D1B3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434">
        <w:rPr>
          <w:rFonts w:ascii="Times New Roman" w:hAnsi="Times New Roman"/>
          <w:b/>
          <w:sz w:val="28"/>
          <w:szCs w:val="28"/>
        </w:rPr>
        <w:lastRenderedPageBreak/>
        <w:t>5. Кадровый потенциал</w:t>
      </w:r>
    </w:p>
    <w:p w:rsidR="00915E46" w:rsidRPr="00190E29" w:rsidRDefault="00915E46" w:rsidP="004D1B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0E29">
        <w:rPr>
          <w:rFonts w:ascii="Times New Roman" w:hAnsi="Times New Roman"/>
          <w:color w:val="000000"/>
          <w:sz w:val="28"/>
          <w:szCs w:val="28"/>
        </w:rPr>
        <w:t>Немаловажную роль в организации образовательного процесса играет кадровое обеспечение.</w:t>
      </w:r>
    </w:p>
    <w:p w:rsidR="00915E46" w:rsidRPr="00C31434" w:rsidRDefault="00915E46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434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proofErr w:type="spellStart"/>
      <w:r w:rsidRPr="00C31434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C31434">
        <w:rPr>
          <w:rFonts w:ascii="Times New Roman" w:hAnsi="Times New Roman"/>
          <w:b/>
          <w:sz w:val="28"/>
          <w:szCs w:val="28"/>
        </w:rPr>
        <w:t>-образовательного процесса</w:t>
      </w:r>
      <w:r w:rsidR="00244290">
        <w:rPr>
          <w:rFonts w:ascii="Times New Roman" w:hAnsi="Times New Roman"/>
          <w:b/>
          <w:sz w:val="28"/>
          <w:szCs w:val="28"/>
        </w:rPr>
        <w:t>.</w:t>
      </w:r>
    </w:p>
    <w:p w:rsidR="00915E46" w:rsidRPr="00C31434" w:rsidRDefault="00915E46" w:rsidP="004D1B3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34">
        <w:rPr>
          <w:rFonts w:ascii="Times New Roman" w:hAnsi="Times New Roman"/>
          <w:sz w:val="28"/>
          <w:szCs w:val="28"/>
        </w:rPr>
        <w:t xml:space="preserve">Кадровый  состав  </w:t>
      </w:r>
      <w:r w:rsidR="005C6AA0" w:rsidRPr="00C31434">
        <w:rPr>
          <w:rFonts w:ascii="Times New Roman" w:hAnsi="Times New Roman"/>
          <w:sz w:val="28"/>
          <w:szCs w:val="28"/>
        </w:rPr>
        <w:t>ГБ</w:t>
      </w:r>
      <w:r w:rsidRPr="00C31434">
        <w:rPr>
          <w:rFonts w:ascii="Times New Roman" w:hAnsi="Times New Roman"/>
          <w:sz w:val="28"/>
          <w:szCs w:val="28"/>
        </w:rPr>
        <w:t>ДОУ:</w:t>
      </w:r>
    </w:p>
    <w:p w:rsidR="004274A2" w:rsidRPr="00190E29" w:rsidRDefault="004274A2" w:rsidP="00427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F0202"/>
          <w:sz w:val="28"/>
          <w:szCs w:val="28"/>
          <w:lang w:eastAsia="ru-RU"/>
        </w:rPr>
      </w:pPr>
      <w:r w:rsidRPr="00190E29">
        <w:rPr>
          <w:rFonts w:ascii="Times New Roman" w:eastAsia="Times New Roman" w:hAnsi="Times New Roman"/>
          <w:b/>
          <w:bCs/>
          <w:color w:val="2F0202"/>
          <w:sz w:val="28"/>
          <w:szCs w:val="28"/>
          <w:u w:val="single"/>
          <w:lang w:eastAsia="ru-RU"/>
        </w:rPr>
        <w:t>Образование педагогического состава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82"/>
        <w:gridCol w:w="1920"/>
        <w:gridCol w:w="2067"/>
        <w:gridCol w:w="1915"/>
      </w:tblGrid>
      <w:tr w:rsidR="004274A2" w:rsidRPr="00181028" w:rsidTr="00181028">
        <w:tc>
          <w:tcPr>
            <w:tcW w:w="546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proofErr w:type="gramStart"/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2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Имя Отчество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Образование,</w:t>
            </w:r>
          </w:p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028">
              <w:rPr>
                <w:rFonts w:ascii="Times New Roman" w:hAnsi="Times New Roman"/>
                <w:b/>
                <w:sz w:val="28"/>
                <w:szCs w:val="28"/>
              </w:rPr>
              <w:t>Категория,</w:t>
            </w:r>
          </w:p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</w:p>
        </w:tc>
      </w:tr>
      <w:tr w:rsidR="004274A2" w:rsidRPr="00181028" w:rsidTr="00181028">
        <w:tc>
          <w:tcPr>
            <w:tcW w:w="546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F0202"/>
                <w:sz w:val="28"/>
                <w:szCs w:val="28"/>
                <w:lang w:eastAsia="ru-RU"/>
              </w:rPr>
            </w:pPr>
          </w:p>
        </w:tc>
      </w:tr>
      <w:tr w:rsidR="004274A2" w:rsidRPr="00181028" w:rsidTr="00181028">
        <w:trPr>
          <w:trHeight w:val="728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Максимова Наталья Александровна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eastAsia="Times New Roman" w:hAnsi="Times New Roman"/>
                <w:bCs/>
                <w:color w:val="2F0202"/>
                <w:sz w:val="28"/>
                <w:szCs w:val="28"/>
                <w:lang w:eastAsia="ru-RU"/>
              </w:rPr>
              <w:t>вторая</w:t>
            </w:r>
          </w:p>
        </w:tc>
      </w:tr>
      <w:tr w:rsidR="004274A2" w:rsidRPr="00181028" w:rsidTr="00181028">
        <w:trPr>
          <w:trHeight w:val="7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Ткаченко Кристина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Cs/>
                <w:color w:val="2F0202"/>
                <w:sz w:val="28"/>
                <w:szCs w:val="28"/>
                <w:lang w:eastAsia="ru-RU"/>
              </w:rPr>
              <w:t>первая</w:t>
            </w:r>
          </w:p>
        </w:tc>
      </w:tr>
      <w:tr w:rsidR="004274A2" w:rsidRPr="00181028" w:rsidTr="00181028">
        <w:trPr>
          <w:trHeight w:val="678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Беляева Елена      Геннадьевна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Cs/>
                <w:color w:val="2F0202"/>
                <w:sz w:val="28"/>
                <w:szCs w:val="28"/>
                <w:lang w:eastAsia="ru-RU"/>
              </w:rPr>
              <w:t>-</w:t>
            </w:r>
          </w:p>
        </w:tc>
      </w:tr>
      <w:tr w:rsidR="004274A2" w:rsidRPr="00181028" w:rsidTr="00181028">
        <w:tc>
          <w:tcPr>
            <w:tcW w:w="546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2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 xml:space="preserve">Гулиева </w:t>
            </w:r>
            <w:proofErr w:type="spellStart"/>
            <w:r w:rsidRPr="00181028">
              <w:rPr>
                <w:rFonts w:ascii="Times New Roman" w:hAnsi="Times New Roman"/>
                <w:sz w:val="28"/>
                <w:szCs w:val="28"/>
              </w:rPr>
              <w:t>Кенуль</w:t>
            </w:r>
            <w:proofErr w:type="spellEnd"/>
            <w:r w:rsidRPr="0018102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181028">
              <w:rPr>
                <w:rFonts w:ascii="Times New Roman" w:hAnsi="Times New Roman"/>
                <w:sz w:val="28"/>
                <w:szCs w:val="28"/>
              </w:rPr>
              <w:t>Абдулвасиг</w:t>
            </w:r>
            <w:proofErr w:type="spellEnd"/>
            <w:r w:rsidRPr="00181028">
              <w:rPr>
                <w:rFonts w:ascii="Times New Roman" w:hAnsi="Times New Roman"/>
                <w:sz w:val="28"/>
                <w:szCs w:val="28"/>
              </w:rPr>
              <w:t xml:space="preserve"> кызы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4A2" w:rsidRPr="00181028" w:rsidTr="00181028">
        <w:tc>
          <w:tcPr>
            <w:tcW w:w="546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2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028">
              <w:rPr>
                <w:rFonts w:ascii="Times New Roman" w:hAnsi="Times New Roman"/>
                <w:sz w:val="28"/>
                <w:szCs w:val="28"/>
              </w:rPr>
              <w:t>Базанкова</w:t>
            </w:r>
            <w:proofErr w:type="spellEnd"/>
            <w:r w:rsidRPr="00181028">
              <w:rPr>
                <w:rFonts w:ascii="Times New Roman" w:hAnsi="Times New Roman"/>
                <w:sz w:val="28"/>
                <w:szCs w:val="28"/>
              </w:rPr>
              <w:t xml:space="preserve"> Роза          Петровна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4A2" w:rsidRPr="00181028" w:rsidTr="00181028">
        <w:tc>
          <w:tcPr>
            <w:tcW w:w="546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2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 xml:space="preserve">Юлдашева Юлия </w:t>
            </w:r>
            <w:proofErr w:type="spellStart"/>
            <w:r w:rsidRPr="00181028">
              <w:rPr>
                <w:rFonts w:ascii="Times New Roman" w:hAnsi="Times New Roman"/>
                <w:sz w:val="28"/>
                <w:szCs w:val="28"/>
              </w:rPr>
              <w:t>Мурадионовна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274A2" w:rsidRPr="00181028" w:rsidTr="00181028">
        <w:tc>
          <w:tcPr>
            <w:tcW w:w="546" w:type="dxa"/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2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Боброва Екатерина Викторовна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15" w:type="dxa"/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</w:tr>
      <w:tr w:rsidR="004274A2" w:rsidRPr="00181028" w:rsidTr="00181028">
        <w:trPr>
          <w:trHeight w:val="641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028">
              <w:rPr>
                <w:rFonts w:ascii="Times New Roman" w:hAnsi="Times New Roman"/>
                <w:sz w:val="28"/>
                <w:szCs w:val="28"/>
              </w:rPr>
              <w:t>Чистоусова</w:t>
            </w:r>
            <w:proofErr w:type="spellEnd"/>
            <w:r w:rsidRPr="00181028">
              <w:rPr>
                <w:rFonts w:ascii="Times New Roman" w:hAnsi="Times New Roman"/>
                <w:sz w:val="28"/>
                <w:szCs w:val="28"/>
              </w:rPr>
              <w:t xml:space="preserve"> Елена    Петровна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4A2" w:rsidRPr="00181028" w:rsidTr="00181028">
        <w:trPr>
          <w:trHeight w:val="960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</w:pPr>
            <w:r w:rsidRPr="00181028">
              <w:rPr>
                <w:rFonts w:ascii="Times New Roman" w:eastAsia="Times New Roman" w:hAnsi="Times New Roman"/>
                <w:b/>
                <w:bCs/>
                <w:color w:val="2F02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Дымченко Анна Сергеевна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4274A2" w:rsidRPr="00181028" w:rsidRDefault="004274A2" w:rsidP="00181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0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274A2" w:rsidRPr="00190E29" w:rsidRDefault="004274A2" w:rsidP="004D1B3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E46" w:rsidRPr="00190E29" w:rsidRDefault="00915E46" w:rsidP="004D1B3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 xml:space="preserve">Всего  -  </w:t>
      </w:r>
      <w:r w:rsidR="004274A2" w:rsidRPr="00190E29">
        <w:rPr>
          <w:rFonts w:ascii="Times New Roman" w:hAnsi="Times New Roman"/>
          <w:sz w:val="28"/>
          <w:szCs w:val="28"/>
        </w:rPr>
        <w:t>19</w:t>
      </w:r>
      <w:r w:rsidRPr="00190E29">
        <w:rPr>
          <w:rFonts w:ascii="Times New Roman" w:hAnsi="Times New Roman"/>
          <w:sz w:val="28"/>
          <w:szCs w:val="28"/>
        </w:rPr>
        <w:t xml:space="preserve"> чел.</w:t>
      </w:r>
    </w:p>
    <w:p w:rsidR="00915E46" w:rsidRPr="00190E29" w:rsidRDefault="00915E46" w:rsidP="004D1B3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>Административный  персонал:  – 3  чел.</w:t>
      </w:r>
    </w:p>
    <w:p w:rsidR="00915E46" w:rsidRPr="00190E29" w:rsidRDefault="005C6AA0" w:rsidP="004D1B3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 xml:space="preserve">Обслуживающий  персонал:  - 7 </w:t>
      </w:r>
      <w:r w:rsidR="00915E46" w:rsidRPr="00190E29">
        <w:rPr>
          <w:rFonts w:ascii="Times New Roman" w:hAnsi="Times New Roman"/>
          <w:sz w:val="28"/>
          <w:szCs w:val="28"/>
        </w:rPr>
        <w:t xml:space="preserve"> чел.</w:t>
      </w:r>
    </w:p>
    <w:p w:rsidR="00915E46" w:rsidRPr="00190E29" w:rsidRDefault="005C6AA0" w:rsidP="004D1B3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 xml:space="preserve">Педагогический  персонал:  -  </w:t>
      </w:r>
      <w:r w:rsidR="004274A2" w:rsidRPr="00190E29">
        <w:rPr>
          <w:rFonts w:ascii="Times New Roman" w:hAnsi="Times New Roman"/>
          <w:sz w:val="28"/>
          <w:szCs w:val="28"/>
        </w:rPr>
        <w:t>9</w:t>
      </w:r>
      <w:r w:rsidR="00915E46" w:rsidRPr="00190E29">
        <w:rPr>
          <w:rFonts w:ascii="Times New Roman" w:hAnsi="Times New Roman"/>
          <w:sz w:val="28"/>
          <w:szCs w:val="28"/>
        </w:rPr>
        <w:t xml:space="preserve"> чел.</w:t>
      </w:r>
    </w:p>
    <w:p w:rsidR="00C31434" w:rsidRDefault="00C31434" w:rsidP="004D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67F" w:rsidRPr="00190E29" w:rsidRDefault="00915E46" w:rsidP="004D1B3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lastRenderedPageBreak/>
        <w:t>В 20</w:t>
      </w:r>
      <w:r w:rsidR="0007254D" w:rsidRPr="00190E29">
        <w:rPr>
          <w:rFonts w:ascii="Times New Roman" w:hAnsi="Times New Roman"/>
          <w:sz w:val="28"/>
          <w:szCs w:val="28"/>
        </w:rPr>
        <w:t>11-</w:t>
      </w:r>
      <w:r w:rsidRPr="00190E29">
        <w:rPr>
          <w:rFonts w:ascii="Times New Roman" w:hAnsi="Times New Roman"/>
          <w:sz w:val="28"/>
          <w:szCs w:val="28"/>
        </w:rPr>
        <w:t>201</w:t>
      </w:r>
      <w:r w:rsidR="0007254D" w:rsidRPr="00190E29">
        <w:rPr>
          <w:rFonts w:ascii="Times New Roman" w:hAnsi="Times New Roman"/>
          <w:sz w:val="28"/>
          <w:szCs w:val="28"/>
        </w:rPr>
        <w:t>2</w:t>
      </w:r>
      <w:r w:rsidRPr="00190E29">
        <w:rPr>
          <w:rFonts w:ascii="Times New Roman" w:hAnsi="Times New Roman"/>
          <w:sz w:val="28"/>
          <w:szCs w:val="28"/>
        </w:rPr>
        <w:t xml:space="preserve"> учебном году  </w:t>
      </w:r>
      <w:r w:rsidR="0007254D" w:rsidRPr="00190E29">
        <w:rPr>
          <w:rFonts w:ascii="Times New Roman" w:hAnsi="Times New Roman"/>
          <w:sz w:val="28"/>
          <w:szCs w:val="28"/>
        </w:rPr>
        <w:t>4</w:t>
      </w:r>
      <w:r w:rsidR="00244290">
        <w:rPr>
          <w:rFonts w:ascii="Times New Roman" w:hAnsi="Times New Roman"/>
          <w:sz w:val="28"/>
          <w:szCs w:val="28"/>
        </w:rPr>
        <w:t xml:space="preserve"> педагога</w:t>
      </w:r>
      <w:r w:rsidRPr="00190E29">
        <w:rPr>
          <w:rFonts w:ascii="Times New Roman" w:hAnsi="Times New Roman"/>
          <w:sz w:val="28"/>
          <w:szCs w:val="28"/>
        </w:rPr>
        <w:t xml:space="preserve"> п</w:t>
      </w:r>
      <w:r w:rsidR="00EA00DC" w:rsidRPr="00190E29">
        <w:rPr>
          <w:rFonts w:ascii="Times New Roman" w:hAnsi="Times New Roman"/>
          <w:sz w:val="28"/>
          <w:szCs w:val="28"/>
        </w:rPr>
        <w:t xml:space="preserve">овышали квалификацию в </w:t>
      </w:r>
      <w:r w:rsidRPr="00190E29">
        <w:rPr>
          <w:rFonts w:ascii="Times New Roman" w:hAnsi="Times New Roman"/>
          <w:sz w:val="28"/>
          <w:szCs w:val="28"/>
        </w:rPr>
        <w:t xml:space="preserve"> институте повышения квал</w:t>
      </w:r>
      <w:r w:rsidR="00244290">
        <w:rPr>
          <w:rFonts w:ascii="Times New Roman" w:hAnsi="Times New Roman"/>
          <w:sz w:val="28"/>
          <w:szCs w:val="28"/>
        </w:rPr>
        <w:t>ификации работников образования.</w:t>
      </w:r>
      <w:r w:rsidRPr="00190E29">
        <w:rPr>
          <w:rFonts w:ascii="Times New Roman" w:hAnsi="Times New Roman"/>
          <w:sz w:val="28"/>
          <w:szCs w:val="28"/>
        </w:rPr>
        <w:t xml:space="preserve"> Дошкольное образовательное учреждение характеризует стабильность работы. Сотрудники имеют чёткую ориентацию на достижение высокого качества воспитания и обу</w:t>
      </w:r>
      <w:r w:rsidR="004274A2" w:rsidRPr="00190E29">
        <w:rPr>
          <w:rFonts w:ascii="Times New Roman" w:hAnsi="Times New Roman"/>
          <w:sz w:val="28"/>
          <w:szCs w:val="28"/>
        </w:rPr>
        <w:t xml:space="preserve">чения детей. </w:t>
      </w:r>
    </w:p>
    <w:p w:rsidR="0086367F" w:rsidRDefault="0086367F" w:rsidP="004D1B3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7E00F4" w:rsidRDefault="007E00F4" w:rsidP="0086367F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F774F" w:rsidRPr="002C302B" w:rsidRDefault="005F774F" w:rsidP="00863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02B">
        <w:rPr>
          <w:rFonts w:ascii="Times New Roman" w:hAnsi="Times New Roman"/>
          <w:b/>
          <w:sz w:val="28"/>
          <w:szCs w:val="28"/>
        </w:rPr>
        <w:t xml:space="preserve">Образовательный уровень педагогов </w:t>
      </w:r>
      <w:r w:rsidR="00EA00DC" w:rsidRPr="002C302B">
        <w:rPr>
          <w:rFonts w:ascii="Times New Roman" w:hAnsi="Times New Roman"/>
          <w:b/>
          <w:sz w:val="28"/>
          <w:szCs w:val="28"/>
        </w:rPr>
        <w:t>ГБ</w:t>
      </w:r>
      <w:r w:rsidRPr="002C302B">
        <w:rPr>
          <w:rFonts w:ascii="Times New Roman" w:hAnsi="Times New Roman"/>
          <w:b/>
          <w:sz w:val="28"/>
          <w:szCs w:val="28"/>
        </w:rPr>
        <w:t>ДОУ</w:t>
      </w:r>
      <w:r w:rsidR="0086367F" w:rsidRPr="002C302B">
        <w:rPr>
          <w:rFonts w:ascii="Times New Roman" w:hAnsi="Times New Roman"/>
          <w:b/>
          <w:sz w:val="28"/>
          <w:szCs w:val="28"/>
        </w:rPr>
        <w:t xml:space="preserve">   </w:t>
      </w:r>
      <w:r w:rsidRPr="002C302B">
        <w:rPr>
          <w:rFonts w:ascii="Times New Roman" w:hAnsi="Times New Roman"/>
          <w:b/>
          <w:sz w:val="28"/>
          <w:szCs w:val="28"/>
        </w:rPr>
        <w:t>201</w:t>
      </w:r>
      <w:r w:rsidR="00002FF7" w:rsidRPr="002C302B">
        <w:rPr>
          <w:rFonts w:ascii="Times New Roman" w:hAnsi="Times New Roman"/>
          <w:b/>
          <w:sz w:val="28"/>
          <w:szCs w:val="28"/>
        </w:rPr>
        <w:t>1</w:t>
      </w:r>
      <w:r w:rsidRPr="002C302B">
        <w:rPr>
          <w:rFonts w:ascii="Times New Roman" w:hAnsi="Times New Roman"/>
          <w:b/>
          <w:sz w:val="28"/>
          <w:szCs w:val="28"/>
        </w:rPr>
        <w:t>-201</w:t>
      </w:r>
      <w:r w:rsidR="00002FF7" w:rsidRPr="002C302B">
        <w:rPr>
          <w:rFonts w:ascii="Times New Roman" w:hAnsi="Times New Roman"/>
          <w:b/>
          <w:sz w:val="28"/>
          <w:szCs w:val="28"/>
        </w:rPr>
        <w:t>2</w:t>
      </w:r>
      <w:r w:rsidRPr="002C302B">
        <w:rPr>
          <w:rFonts w:ascii="Times New Roman" w:hAnsi="Times New Roman"/>
          <w:b/>
          <w:sz w:val="28"/>
          <w:szCs w:val="28"/>
        </w:rPr>
        <w:t>учебные годы</w:t>
      </w:r>
    </w:p>
    <w:p w:rsidR="00002FF7" w:rsidRPr="004D1B33" w:rsidRDefault="004274A2" w:rsidP="004D1B33">
      <w:pPr>
        <w:spacing w:after="0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object w:dxaOrig="8904" w:dyaOrig="2882">
          <v:shape id="_x0000_i1029" type="#_x0000_t75" style="width:445.2pt;height:2in" o:ole="">
            <v:imagedata r:id="rId16" o:title=""/>
          </v:shape>
          <o:OLEObject Type="Embed" ProgID="MSGraph.Chart.8" ShapeID="_x0000_i1029" DrawAspect="Content" ObjectID="_1425202390" r:id="rId17">
            <o:FieldCodes>\s</o:FieldCodes>
          </o:OLEObject>
        </w:object>
      </w:r>
    </w:p>
    <w:p w:rsidR="005F774F" w:rsidRDefault="005F774F" w:rsidP="004D1B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7A08" w:rsidRPr="00190E29" w:rsidRDefault="004B7A08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E29">
        <w:rPr>
          <w:rFonts w:ascii="Times New Roman" w:hAnsi="Times New Roman"/>
          <w:b/>
          <w:sz w:val="28"/>
          <w:szCs w:val="28"/>
        </w:rPr>
        <w:t xml:space="preserve">6.Финансовые ресурсы </w:t>
      </w:r>
      <w:r w:rsidR="00EA00DC" w:rsidRPr="00190E29">
        <w:rPr>
          <w:rFonts w:ascii="Times New Roman" w:hAnsi="Times New Roman"/>
          <w:b/>
          <w:sz w:val="28"/>
          <w:szCs w:val="28"/>
        </w:rPr>
        <w:t>ГБ</w:t>
      </w:r>
      <w:r w:rsidRPr="00190E29">
        <w:rPr>
          <w:rFonts w:ascii="Times New Roman" w:hAnsi="Times New Roman"/>
          <w:b/>
          <w:sz w:val="28"/>
          <w:szCs w:val="28"/>
        </w:rPr>
        <w:t>ДОУ и их использование</w:t>
      </w:r>
    </w:p>
    <w:p w:rsidR="0041151D" w:rsidRPr="00190E29" w:rsidRDefault="0041151D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7A08" w:rsidRPr="00EA00DC" w:rsidRDefault="00EA00DC" w:rsidP="004D1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0DC">
        <w:rPr>
          <w:rFonts w:ascii="Times New Roman" w:hAnsi="Times New Roman"/>
          <w:b/>
          <w:sz w:val="28"/>
          <w:szCs w:val="28"/>
        </w:rPr>
        <w:t>ГБ</w:t>
      </w:r>
      <w:r w:rsidR="004B7A08" w:rsidRPr="00EA00DC">
        <w:rPr>
          <w:rFonts w:ascii="Times New Roman" w:hAnsi="Times New Roman"/>
          <w:b/>
          <w:sz w:val="28"/>
          <w:szCs w:val="28"/>
        </w:rPr>
        <w:t>ДОУ финансируется за счёт бюд</w:t>
      </w:r>
      <w:r w:rsidRPr="00EA00DC">
        <w:rPr>
          <w:rFonts w:ascii="Times New Roman" w:hAnsi="Times New Roman"/>
          <w:b/>
          <w:sz w:val="28"/>
          <w:szCs w:val="28"/>
        </w:rPr>
        <w:t>жета города.</w:t>
      </w:r>
    </w:p>
    <w:tbl>
      <w:tblPr>
        <w:tblW w:w="846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82"/>
        <w:gridCol w:w="5032"/>
        <w:gridCol w:w="1544"/>
      </w:tblGrid>
      <w:tr w:rsidR="00EA00DC" w:rsidRPr="00EA00DC" w:rsidTr="004274A2">
        <w:trPr>
          <w:trHeight w:val="407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Доп. </w:t>
            </w:r>
            <w:proofErr w:type="gramStart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5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Контрольные цифры департамента образования на 2011</w:t>
            </w:r>
            <w:r w:rsidR="002C302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-2012</w:t>
            </w: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EA00DC" w:rsidRPr="00EA00DC" w:rsidTr="007E00F4">
        <w:trPr>
          <w:trHeight w:val="7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0DC" w:rsidRPr="00EA00DC" w:rsidTr="004274A2">
        <w:trPr>
          <w:trHeight w:val="76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Заработная плата, за исключением зарплаты по выборным муниципальным должностям и муниципальным служащим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2C302B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E85">
              <w:rPr>
                <w:rStyle w:val="FontStyle19"/>
                <w:rFonts w:eastAsia="Calibri"/>
              </w:rPr>
              <w:t>3 636 621.05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999,6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361,5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отопление, горячее водоснабжение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228,3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водоснабжение, водоотведение, ассенизация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34,3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289,85 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вывоз мусора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КСОБ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22,55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дезинфекция</w:t>
            </w:r>
            <w:proofErr w:type="gramStart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дератизация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6,6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Содержание и текущий ремонт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112,5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87,1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договоры на подписные издания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договоры с охраной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43,8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9,66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расходы 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 0,8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хоз. инвентарь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61,4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6,5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Весы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Мебель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200,1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материальные запасы, 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97,4 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571,578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хоз</w:t>
            </w:r>
            <w:proofErr w:type="gramStart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овары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7,3 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Пожарные </w:t>
            </w:r>
            <w:proofErr w:type="spellStart"/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извещатели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EA00DC" w:rsidRPr="00EA00DC" w:rsidTr="004274A2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пр.  мат. запасы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2,8 </w:t>
            </w:r>
          </w:p>
        </w:tc>
      </w:tr>
      <w:tr w:rsidR="00EA00DC" w:rsidRPr="00EA00DC" w:rsidTr="007E00F4">
        <w:trPr>
          <w:trHeight w:val="25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0DC" w:rsidRPr="00EA00DC" w:rsidRDefault="00EA00DC" w:rsidP="00EA00DC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00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4617,62 </w:t>
            </w:r>
          </w:p>
        </w:tc>
      </w:tr>
    </w:tbl>
    <w:p w:rsidR="004B7A08" w:rsidRPr="004274A2" w:rsidRDefault="004B7A08" w:rsidP="00F83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A2">
        <w:rPr>
          <w:rFonts w:ascii="Times New Roman" w:hAnsi="Times New Roman"/>
          <w:sz w:val="28"/>
          <w:szCs w:val="28"/>
        </w:rPr>
        <w:t>Материально-техническая база дошкольного учреждения постоянно обновляется за счет не только бюджетных, но и внебюджетных сред</w:t>
      </w:r>
      <w:r w:rsidR="004274A2" w:rsidRPr="004274A2">
        <w:rPr>
          <w:rFonts w:ascii="Times New Roman" w:hAnsi="Times New Roman"/>
          <w:sz w:val="28"/>
          <w:szCs w:val="28"/>
        </w:rPr>
        <w:t>ств</w:t>
      </w:r>
      <w:r w:rsidRPr="004274A2">
        <w:rPr>
          <w:rFonts w:ascii="Times New Roman" w:hAnsi="Times New Roman"/>
          <w:sz w:val="28"/>
          <w:szCs w:val="28"/>
        </w:rPr>
        <w:t xml:space="preserve">.  Всё это положительным образом сказывается на </w:t>
      </w:r>
      <w:proofErr w:type="spellStart"/>
      <w:r w:rsidRPr="004274A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274A2">
        <w:rPr>
          <w:rFonts w:ascii="Times New Roman" w:hAnsi="Times New Roman"/>
          <w:sz w:val="28"/>
          <w:szCs w:val="28"/>
        </w:rPr>
        <w:t>-образовательной работе и на комфортном пребывании детей в детском саду.</w:t>
      </w:r>
    </w:p>
    <w:p w:rsidR="00656FA5" w:rsidRDefault="004B7A08" w:rsidP="00F830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4A2">
        <w:rPr>
          <w:rFonts w:ascii="Times New Roman" w:hAnsi="Times New Roman"/>
          <w:sz w:val="28"/>
          <w:szCs w:val="28"/>
        </w:rPr>
        <w:t>В 20</w:t>
      </w:r>
      <w:r w:rsidR="00F8306D" w:rsidRPr="004274A2">
        <w:rPr>
          <w:rFonts w:ascii="Times New Roman" w:hAnsi="Times New Roman"/>
          <w:sz w:val="28"/>
          <w:szCs w:val="28"/>
        </w:rPr>
        <w:t>11</w:t>
      </w:r>
      <w:r w:rsidRPr="004274A2">
        <w:rPr>
          <w:rFonts w:ascii="Times New Roman" w:hAnsi="Times New Roman"/>
          <w:sz w:val="28"/>
          <w:szCs w:val="28"/>
        </w:rPr>
        <w:t>-201</w:t>
      </w:r>
      <w:r w:rsidR="00F8306D" w:rsidRPr="004274A2">
        <w:rPr>
          <w:rFonts w:ascii="Times New Roman" w:hAnsi="Times New Roman"/>
          <w:sz w:val="28"/>
          <w:szCs w:val="28"/>
        </w:rPr>
        <w:t>2</w:t>
      </w:r>
      <w:r w:rsidRPr="004274A2">
        <w:rPr>
          <w:rFonts w:ascii="Times New Roman" w:hAnsi="Times New Roman"/>
          <w:sz w:val="28"/>
          <w:szCs w:val="28"/>
        </w:rPr>
        <w:t xml:space="preserve"> учебном году </w:t>
      </w:r>
      <w:r w:rsidR="004274A2" w:rsidRPr="004274A2">
        <w:rPr>
          <w:rFonts w:ascii="Times New Roman" w:hAnsi="Times New Roman"/>
          <w:sz w:val="28"/>
          <w:szCs w:val="28"/>
        </w:rPr>
        <w:t xml:space="preserve">за счёт бюджетных </w:t>
      </w:r>
      <w:r w:rsidRPr="004274A2">
        <w:rPr>
          <w:rFonts w:ascii="Times New Roman" w:hAnsi="Times New Roman"/>
          <w:sz w:val="28"/>
          <w:szCs w:val="28"/>
        </w:rPr>
        <w:t>сре</w:t>
      </w:r>
      <w:r w:rsidR="002C302B">
        <w:rPr>
          <w:rFonts w:ascii="Times New Roman" w:hAnsi="Times New Roman"/>
          <w:sz w:val="28"/>
          <w:szCs w:val="28"/>
        </w:rPr>
        <w:t>дств приобретены</w:t>
      </w:r>
      <w:proofErr w:type="gramStart"/>
      <w:r w:rsidR="002C302B">
        <w:rPr>
          <w:rFonts w:ascii="Times New Roman" w:hAnsi="Times New Roman"/>
          <w:sz w:val="28"/>
          <w:szCs w:val="28"/>
        </w:rPr>
        <w:t xml:space="preserve"> </w:t>
      </w:r>
      <w:r w:rsidR="00656FA5" w:rsidRPr="004274A2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8510" w:type="dxa"/>
        <w:tblInd w:w="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1"/>
        <w:gridCol w:w="1140"/>
        <w:gridCol w:w="3829"/>
      </w:tblGrid>
      <w:tr w:rsidR="004274A2" w:rsidRPr="002C302B" w:rsidTr="002C302B">
        <w:trPr>
          <w:trHeight w:hRule="exact" w:val="56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4274A2" w:rsidP="007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2C302B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7E00F4" w:rsidP="007E00F4">
            <w:pPr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                7,9</w:t>
            </w:r>
          </w:p>
        </w:tc>
      </w:tr>
      <w:tr w:rsidR="004274A2" w:rsidRPr="002C302B" w:rsidTr="002C302B">
        <w:trPr>
          <w:trHeight w:hRule="exact" w:val="41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4274A2" w:rsidP="007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Стул</w:t>
            </w:r>
            <w:r w:rsidR="002C302B"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2C302B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60 </w:t>
            </w:r>
            <w:proofErr w:type="spellStart"/>
            <w:proofErr w:type="gramStart"/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7E00F4" w:rsidP="007E00F4">
            <w:pPr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                31.8</w:t>
            </w:r>
          </w:p>
        </w:tc>
      </w:tr>
      <w:tr w:rsidR="004274A2" w:rsidRPr="002C302B" w:rsidTr="002C302B">
        <w:trPr>
          <w:trHeight w:hRule="exact" w:val="33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4274A2" w:rsidP="007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Шкаф медицинский</w:t>
            </w:r>
          </w:p>
          <w:p w:rsidR="004274A2" w:rsidRPr="007E00F4" w:rsidRDefault="004274A2" w:rsidP="007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4274A2" w:rsidRPr="007E00F4" w:rsidRDefault="004274A2" w:rsidP="007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2C302B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7E00F4" w:rsidP="007E00F4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                7,8</w:t>
            </w:r>
          </w:p>
        </w:tc>
      </w:tr>
      <w:tr w:rsidR="004274A2" w:rsidRPr="002C302B" w:rsidTr="002C302B">
        <w:trPr>
          <w:trHeight w:hRule="exact" w:val="440"/>
        </w:trPr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A2" w:rsidRPr="007E00F4" w:rsidRDefault="004274A2" w:rsidP="007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2C302B" w:rsidP="002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7E00F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A2" w:rsidRPr="007E00F4" w:rsidRDefault="007E00F4" w:rsidP="007E00F4">
            <w:pPr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                134, 4</w:t>
            </w:r>
          </w:p>
        </w:tc>
      </w:tr>
      <w:tr w:rsidR="002C302B" w:rsidRPr="00EA00DC" w:rsidTr="002C302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2B" w:rsidRPr="007E00F4" w:rsidRDefault="002C302B" w:rsidP="002C30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2C302B" w:rsidRPr="00EA00DC" w:rsidTr="002C302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7E00F4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2C302B"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оз. инвентарь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302B" w:rsidRPr="007E00F4" w:rsidRDefault="002C302B" w:rsidP="002C30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2C302B" w:rsidRPr="00EA00DC" w:rsidTr="002C302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2B" w:rsidRPr="007E00F4" w:rsidRDefault="002C302B" w:rsidP="002C30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2C302B" w:rsidRPr="00EA00DC" w:rsidTr="002C302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2B" w:rsidRPr="007E00F4" w:rsidRDefault="002C302B" w:rsidP="002C30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C302B" w:rsidRPr="00EA00DC" w:rsidTr="002C302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02B" w:rsidRPr="007E00F4" w:rsidRDefault="002C302B" w:rsidP="002C30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02B" w:rsidRPr="007E00F4" w:rsidRDefault="002C302B" w:rsidP="007E0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0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200,1</w:t>
            </w:r>
          </w:p>
        </w:tc>
      </w:tr>
    </w:tbl>
    <w:p w:rsidR="004B7A08" w:rsidRPr="004274A2" w:rsidRDefault="007E00F4" w:rsidP="004D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Методический кабинет постоянно пополняется  методической литературой по всем образовательным областям</w:t>
      </w:r>
      <w:r w:rsidR="004B7A08" w:rsidRPr="004274A2">
        <w:rPr>
          <w:rFonts w:ascii="Times New Roman" w:hAnsi="Times New Roman"/>
          <w:sz w:val="28"/>
          <w:szCs w:val="28"/>
        </w:rPr>
        <w:t xml:space="preserve">, производится  подписка на газеты и журналы, обновляется дидактический материал.                      </w:t>
      </w:r>
    </w:p>
    <w:p w:rsidR="009142D6" w:rsidRPr="004D1B33" w:rsidRDefault="009142D6" w:rsidP="004D1B3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6449" w:rsidRPr="004274A2" w:rsidRDefault="00733CB4" w:rsidP="00F8306D">
      <w:pPr>
        <w:shd w:val="clear" w:color="auto" w:fill="FFFFFF"/>
        <w:ind w:right="2074"/>
        <w:rPr>
          <w:rFonts w:ascii="Times New Roman" w:hAnsi="Times New Roman"/>
          <w:b/>
          <w:sz w:val="28"/>
          <w:szCs w:val="28"/>
        </w:rPr>
      </w:pPr>
      <w:r w:rsidRPr="004274A2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 w:rsidR="004274A2">
        <w:rPr>
          <w:rFonts w:ascii="Times New Roman" w:hAnsi="Times New Roman"/>
          <w:color w:val="000000"/>
          <w:sz w:val="28"/>
          <w:szCs w:val="28"/>
        </w:rPr>
        <w:t xml:space="preserve">ГБДОУ № 110 </w:t>
      </w:r>
      <w:r w:rsidR="002950E3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r w:rsidR="004274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74A2">
        <w:rPr>
          <w:rFonts w:ascii="Times New Roman" w:hAnsi="Times New Roman"/>
          <w:color w:val="000000"/>
          <w:sz w:val="28"/>
          <w:szCs w:val="28"/>
        </w:rPr>
        <w:t>Т.И.У</w:t>
      </w:r>
      <w:r w:rsidR="002950E3">
        <w:rPr>
          <w:rFonts w:ascii="Times New Roman" w:hAnsi="Times New Roman"/>
          <w:color w:val="000000"/>
          <w:sz w:val="28"/>
          <w:szCs w:val="28"/>
        </w:rPr>
        <w:t>л</w:t>
      </w:r>
      <w:r w:rsidR="004274A2">
        <w:rPr>
          <w:rFonts w:ascii="Times New Roman" w:hAnsi="Times New Roman"/>
          <w:color w:val="000000"/>
          <w:sz w:val="28"/>
          <w:szCs w:val="28"/>
        </w:rPr>
        <w:t>ьянова</w:t>
      </w:r>
      <w:proofErr w:type="spellEnd"/>
    </w:p>
    <w:sectPr w:rsidR="00F46449" w:rsidRPr="004274A2" w:rsidSect="005A7208">
      <w:footerReference w:type="default" r:id="rId18"/>
      <w:type w:val="nextPage"/>
      <w:pgSz w:w="11906" w:h="1683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E7" w:rsidRDefault="001178E7" w:rsidP="00E336B7">
      <w:pPr>
        <w:spacing w:after="0" w:line="240" w:lineRule="auto"/>
      </w:pPr>
      <w:r>
        <w:separator/>
      </w:r>
    </w:p>
  </w:endnote>
  <w:endnote w:type="continuationSeparator" w:id="0">
    <w:p w:rsidR="001178E7" w:rsidRDefault="001178E7" w:rsidP="00E3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DE" w:rsidRDefault="00D72D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5A0">
      <w:rPr>
        <w:noProof/>
      </w:rPr>
      <w:t>1</w:t>
    </w:r>
    <w:r>
      <w:fldChar w:fldCharType="end"/>
    </w:r>
  </w:p>
  <w:p w:rsidR="00D72DDE" w:rsidRDefault="00D72D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DE" w:rsidRDefault="00D72D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5A0">
      <w:rPr>
        <w:noProof/>
      </w:rPr>
      <w:t>18</w:t>
    </w:r>
    <w:r>
      <w:fldChar w:fldCharType="end"/>
    </w:r>
  </w:p>
  <w:p w:rsidR="00D72DDE" w:rsidRDefault="00D72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E7" w:rsidRDefault="001178E7" w:rsidP="00E336B7">
      <w:pPr>
        <w:spacing w:after="0" w:line="240" w:lineRule="auto"/>
      </w:pPr>
      <w:r>
        <w:separator/>
      </w:r>
    </w:p>
  </w:footnote>
  <w:footnote w:type="continuationSeparator" w:id="0">
    <w:p w:rsidR="001178E7" w:rsidRDefault="001178E7" w:rsidP="00E3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0264_"/>
      </v:shape>
    </w:pict>
  </w:numPicBullet>
  <w:abstractNum w:abstractNumId="0">
    <w:nsid w:val="FFFFFFFE"/>
    <w:multiLevelType w:val="singleLevel"/>
    <w:tmpl w:val="29B8F8A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C3546"/>
    <w:multiLevelType w:val="hybridMultilevel"/>
    <w:tmpl w:val="072805D8"/>
    <w:lvl w:ilvl="0" w:tplc="9C74A2DA">
      <w:start w:val="5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D6F89"/>
    <w:multiLevelType w:val="hybridMultilevel"/>
    <w:tmpl w:val="ADFE7E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308E2"/>
    <w:multiLevelType w:val="hybridMultilevel"/>
    <w:tmpl w:val="EC146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36322F"/>
    <w:multiLevelType w:val="hybridMultilevel"/>
    <w:tmpl w:val="6B066522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73848"/>
    <w:multiLevelType w:val="hybridMultilevel"/>
    <w:tmpl w:val="C7FC90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F3D3885"/>
    <w:multiLevelType w:val="hybridMultilevel"/>
    <w:tmpl w:val="390C07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3210519"/>
    <w:multiLevelType w:val="hybridMultilevel"/>
    <w:tmpl w:val="9962AEFA"/>
    <w:lvl w:ilvl="0" w:tplc="D7486CE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5FC4"/>
    <w:multiLevelType w:val="hybridMultilevel"/>
    <w:tmpl w:val="216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66029"/>
    <w:multiLevelType w:val="hybridMultilevel"/>
    <w:tmpl w:val="BBB0C1D6"/>
    <w:lvl w:ilvl="0" w:tplc="9E88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0EB"/>
    <w:multiLevelType w:val="hybridMultilevel"/>
    <w:tmpl w:val="B4D4C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C31F66"/>
    <w:multiLevelType w:val="hybridMultilevel"/>
    <w:tmpl w:val="9F0C1E56"/>
    <w:lvl w:ilvl="0" w:tplc="41B4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8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0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6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01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2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0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4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2005CF"/>
    <w:multiLevelType w:val="hybridMultilevel"/>
    <w:tmpl w:val="1FDEE2F8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03C2"/>
    <w:multiLevelType w:val="hybridMultilevel"/>
    <w:tmpl w:val="9E72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06808"/>
    <w:multiLevelType w:val="hybridMultilevel"/>
    <w:tmpl w:val="11AC6DE0"/>
    <w:lvl w:ilvl="0" w:tplc="E6BEC6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C51C3"/>
    <w:multiLevelType w:val="hybridMultilevel"/>
    <w:tmpl w:val="CB005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A1695B"/>
    <w:multiLevelType w:val="hybridMultilevel"/>
    <w:tmpl w:val="D90C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4677E"/>
    <w:multiLevelType w:val="hybridMultilevel"/>
    <w:tmpl w:val="5532EB7A"/>
    <w:lvl w:ilvl="0" w:tplc="CDA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DA"/>
    <w:multiLevelType w:val="hybridMultilevel"/>
    <w:tmpl w:val="581EDBD4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C3C31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F6813"/>
    <w:multiLevelType w:val="hybridMultilevel"/>
    <w:tmpl w:val="C87EFDFC"/>
    <w:lvl w:ilvl="0" w:tplc="CDACB5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B18354A"/>
    <w:multiLevelType w:val="hybridMultilevel"/>
    <w:tmpl w:val="110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5B3695"/>
    <w:multiLevelType w:val="hybridMultilevel"/>
    <w:tmpl w:val="594C4A3E"/>
    <w:lvl w:ilvl="0" w:tplc="C1EC171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098C"/>
    <w:multiLevelType w:val="hybridMultilevel"/>
    <w:tmpl w:val="CBF4CC5C"/>
    <w:lvl w:ilvl="0" w:tplc="1CD6B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755557F"/>
    <w:multiLevelType w:val="hybridMultilevel"/>
    <w:tmpl w:val="E3D85620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729CD"/>
    <w:multiLevelType w:val="hybridMultilevel"/>
    <w:tmpl w:val="BD2CB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A381D1E"/>
    <w:multiLevelType w:val="hybridMultilevel"/>
    <w:tmpl w:val="96887026"/>
    <w:lvl w:ilvl="0" w:tplc="D748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652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30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42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1A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4C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F4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985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0A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E9A2B04"/>
    <w:multiLevelType w:val="hybridMultilevel"/>
    <w:tmpl w:val="B83EC7D8"/>
    <w:lvl w:ilvl="0" w:tplc="21564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E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C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336CA2"/>
    <w:multiLevelType w:val="hybridMultilevel"/>
    <w:tmpl w:val="92F897C4"/>
    <w:lvl w:ilvl="0" w:tplc="BF8A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4C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4C6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7A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EA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A8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C2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6A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5E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5BF05AE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2C5609"/>
    <w:multiLevelType w:val="hybridMultilevel"/>
    <w:tmpl w:val="7D187BEC"/>
    <w:lvl w:ilvl="0" w:tplc="1B864DD0">
      <w:start w:val="65535"/>
      <w:numFmt w:val="bullet"/>
      <w:lvlText w:val="•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4AC728E"/>
    <w:multiLevelType w:val="hybridMultilevel"/>
    <w:tmpl w:val="B5BC9950"/>
    <w:lvl w:ilvl="0" w:tplc="E734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B54C9"/>
    <w:multiLevelType w:val="hybridMultilevel"/>
    <w:tmpl w:val="F4DC64B0"/>
    <w:lvl w:ilvl="0" w:tplc="D7486CEC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EA0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D7FE3"/>
    <w:multiLevelType w:val="hybridMultilevel"/>
    <w:tmpl w:val="003C7D8E"/>
    <w:lvl w:ilvl="0" w:tplc="6A662C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1D52FC"/>
    <w:multiLevelType w:val="hybridMultilevel"/>
    <w:tmpl w:val="1C1A5A0A"/>
    <w:lvl w:ilvl="0" w:tplc="9E885C64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6E20165D"/>
    <w:multiLevelType w:val="hybridMultilevel"/>
    <w:tmpl w:val="F5A8DB20"/>
    <w:lvl w:ilvl="0" w:tplc="215642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868AA"/>
    <w:multiLevelType w:val="hybridMultilevel"/>
    <w:tmpl w:val="331C46F4"/>
    <w:lvl w:ilvl="0" w:tplc="CDA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1465D"/>
    <w:multiLevelType w:val="hybridMultilevel"/>
    <w:tmpl w:val="4FEEC3F6"/>
    <w:lvl w:ilvl="0" w:tplc="2ECA6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EE06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8EDE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8CF0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9C9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C0E0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0AC4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31E62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902D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>
    <w:nsid w:val="7E4917D5"/>
    <w:multiLevelType w:val="hybridMultilevel"/>
    <w:tmpl w:val="3E36228C"/>
    <w:lvl w:ilvl="0" w:tplc="609C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31"/>
  </w:num>
  <w:num w:numId="5">
    <w:abstractNumId w:val="29"/>
  </w:num>
  <w:num w:numId="6">
    <w:abstractNumId w:val="17"/>
  </w:num>
  <w:num w:numId="7">
    <w:abstractNumId w:val="37"/>
  </w:num>
  <w:num w:numId="8">
    <w:abstractNumId w:val="32"/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0"/>
  </w:num>
  <w:num w:numId="13">
    <w:abstractNumId w:val="4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26"/>
  </w:num>
  <w:num w:numId="18">
    <w:abstractNumId w:val="11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15"/>
  </w:num>
  <w:num w:numId="24">
    <w:abstractNumId w:val="2"/>
  </w:num>
  <w:num w:numId="25">
    <w:abstractNumId w:val="25"/>
  </w:num>
  <w:num w:numId="26">
    <w:abstractNumId w:val="40"/>
  </w:num>
  <w:num w:numId="27">
    <w:abstractNumId w:val="5"/>
  </w:num>
  <w:num w:numId="28">
    <w:abstractNumId w:val="13"/>
  </w:num>
  <w:num w:numId="29">
    <w:abstractNumId w:val="39"/>
  </w:num>
  <w:num w:numId="30">
    <w:abstractNumId w:val="35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7"/>
  </w:num>
  <w:num w:numId="39">
    <w:abstractNumId w:val="14"/>
  </w:num>
  <w:num w:numId="40">
    <w:abstractNumId w:val="24"/>
  </w:num>
  <w:num w:numId="41">
    <w:abstractNumId w:val="43"/>
  </w:num>
  <w:num w:numId="42">
    <w:abstractNumId w:val="21"/>
  </w:num>
  <w:num w:numId="43">
    <w:abstractNumId w:val="18"/>
  </w:num>
  <w:num w:numId="44">
    <w:abstractNumId w:val="41"/>
  </w:num>
  <w:num w:numId="45">
    <w:abstractNumId w:val="3"/>
  </w:num>
  <w:num w:numId="46">
    <w:abstractNumId w:val="3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3FD"/>
    <w:rsid w:val="000019D3"/>
    <w:rsid w:val="00002FF7"/>
    <w:rsid w:val="00003F33"/>
    <w:rsid w:val="000113AC"/>
    <w:rsid w:val="00034D8F"/>
    <w:rsid w:val="000426B9"/>
    <w:rsid w:val="0005710C"/>
    <w:rsid w:val="0007254D"/>
    <w:rsid w:val="00085278"/>
    <w:rsid w:val="00087D42"/>
    <w:rsid w:val="000A291F"/>
    <w:rsid w:val="000B741D"/>
    <w:rsid w:val="000D300F"/>
    <w:rsid w:val="000D7EBD"/>
    <w:rsid w:val="000E6B6D"/>
    <w:rsid w:val="00106972"/>
    <w:rsid w:val="00112079"/>
    <w:rsid w:val="0011388B"/>
    <w:rsid w:val="001178E7"/>
    <w:rsid w:val="001557BC"/>
    <w:rsid w:val="00165C3E"/>
    <w:rsid w:val="001677A8"/>
    <w:rsid w:val="00181028"/>
    <w:rsid w:val="001846CA"/>
    <w:rsid w:val="001853E1"/>
    <w:rsid w:val="00190E29"/>
    <w:rsid w:val="001932D2"/>
    <w:rsid w:val="00193C32"/>
    <w:rsid w:val="00196558"/>
    <w:rsid w:val="001A0E74"/>
    <w:rsid w:val="001C2C91"/>
    <w:rsid w:val="001C5670"/>
    <w:rsid w:val="001C7E16"/>
    <w:rsid w:val="001D6D6B"/>
    <w:rsid w:val="001E17E5"/>
    <w:rsid w:val="001E3465"/>
    <w:rsid w:val="001F7817"/>
    <w:rsid w:val="002015D7"/>
    <w:rsid w:val="00226EB9"/>
    <w:rsid w:val="00230C8F"/>
    <w:rsid w:val="002353BE"/>
    <w:rsid w:val="0023669B"/>
    <w:rsid w:val="00240B63"/>
    <w:rsid w:val="00244290"/>
    <w:rsid w:val="00260175"/>
    <w:rsid w:val="002606E6"/>
    <w:rsid w:val="00263EA5"/>
    <w:rsid w:val="002712A4"/>
    <w:rsid w:val="0027205E"/>
    <w:rsid w:val="002740D5"/>
    <w:rsid w:val="002950E3"/>
    <w:rsid w:val="002A4487"/>
    <w:rsid w:val="002C302B"/>
    <w:rsid w:val="002D779A"/>
    <w:rsid w:val="00305342"/>
    <w:rsid w:val="003169D7"/>
    <w:rsid w:val="003268EE"/>
    <w:rsid w:val="00330E35"/>
    <w:rsid w:val="0033642A"/>
    <w:rsid w:val="00341200"/>
    <w:rsid w:val="00341B05"/>
    <w:rsid w:val="003461D3"/>
    <w:rsid w:val="00346CC8"/>
    <w:rsid w:val="003559E2"/>
    <w:rsid w:val="00371A01"/>
    <w:rsid w:val="00372C1D"/>
    <w:rsid w:val="0037538A"/>
    <w:rsid w:val="00383044"/>
    <w:rsid w:val="00395F96"/>
    <w:rsid w:val="003A24A5"/>
    <w:rsid w:val="003A3307"/>
    <w:rsid w:val="003C547C"/>
    <w:rsid w:val="003D531F"/>
    <w:rsid w:val="003D58C2"/>
    <w:rsid w:val="003D6C02"/>
    <w:rsid w:val="003E1D5F"/>
    <w:rsid w:val="003E3C86"/>
    <w:rsid w:val="003F499F"/>
    <w:rsid w:val="003F77A0"/>
    <w:rsid w:val="00400B4D"/>
    <w:rsid w:val="0040166A"/>
    <w:rsid w:val="0041151D"/>
    <w:rsid w:val="004215A0"/>
    <w:rsid w:val="004274A2"/>
    <w:rsid w:val="00440E5B"/>
    <w:rsid w:val="00456DEC"/>
    <w:rsid w:val="00472738"/>
    <w:rsid w:val="00475EAA"/>
    <w:rsid w:val="004823D2"/>
    <w:rsid w:val="00486EF2"/>
    <w:rsid w:val="00493DCA"/>
    <w:rsid w:val="004B2EAD"/>
    <w:rsid w:val="004B6C15"/>
    <w:rsid w:val="004B7A08"/>
    <w:rsid w:val="004C7D03"/>
    <w:rsid w:val="004D1B33"/>
    <w:rsid w:val="004D54DE"/>
    <w:rsid w:val="004D7430"/>
    <w:rsid w:val="004F2E30"/>
    <w:rsid w:val="005014B1"/>
    <w:rsid w:val="005048FD"/>
    <w:rsid w:val="005120C9"/>
    <w:rsid w:val="00520813"/>
    <w:rsid w:val="00521640"/>
    <w:rsid w:val="00525B7B"/>
    <w:rsid w:val="0053662F"/>
    <w:rsid w:val="00540EFA"/>
    <w:rsid w:val="00545582"/>
    <w:rsid w:val="005548F2"/>
    <w:rsid w:val="005671C2"/>
    <w:rsid w:val="00572290"/>
    <w:rsid w:val="00585298"/>
    <w:rsid w:val="005959C8"/>
    <w:rsid w:val="005A12F9"/>
    <w:rsid w:val="005A7208"/>
    <w:rsid w:val="005C6AA0"/>
    <w:rsid w:val="005D1F35"/>
    <w:rsid w:val="005F33FD"/>
    <w:rsid w:val="005F774F"/>
    <w:rsid w:val="00647555"/>
    <w:rsid w:val="00656FA5"/>
    <w:rsid w:val="006646EF"/>
    <w:rsid w:val="00684F7F"/>
    <w:rsid w:val="00696674"/>
    <w:rsid w:val="006D4F2D"/>
    <w:rsid w:val="006F58CB"/>
    <w:rsid w:val="00715F83"/>
    <w:rsid w:val="00720478"/>
    <w:rsid w:val="00721E3C"/>
    <w:rsid w:val="00733CB4"/>
    <w:rsid w:val="00750624"/>
    <w:rsid w:val="00760BD7"/>
    <w:rsid w:val="00772803"/>
    <w:rsid w:val="00782BBE"/>
    <w:rsid w:val="007908FE"/>
    <w:rsid w:val="00794147"/>
    <w:rsid w:val="007A7324"/>
    <w:rsid w:val="007A74AB"/>
    <w:rsid w:val="007B0654"/>
    <w:rsid w:val="007B2675"/>
    <w:rsid w:val="007E00F4"/>
    <w:rsid w:val="007E055E"/>
    <w:rsid w:val="007E745E"/>
    <w:rsid w:val="007F3391"/>
    <w:rsid w:val="008015DF"/>
    <w:rsid w:val="00806277"/>
    <w:rsid w:val="008120A8"/>
    <w:rsid w:val="00813218"/>
    <w:rsid w:val="00826D82"/>
    <w:rsid w:val="00852DAA"/>
    <w:rsid w:val="00856DDD"/>
    <w:rsid w:val="0086367F"/>
    <w:rsid w:val="008714C8"/>
    <w:rsid w:val="008B0665"/>
    <w:rsid w:val="008B2156"/>
    <w:rsid w:val="008B43E4"/>
    <w:rsid w:val="008B5D78"/>
    <w:rsid w:val="008B6FFC"/>
    <w:rsid w:val="008C4F6C"/>
    <w:rsid w:val="008D0398"/>
    <w:rsid w:val="008D29D6"/>
    <w:rsid w:val="008E0BF7"/>
    <w:rsid w:val="008F2E62"/>
    <w:rsid w:val="009142D6"/>
    <w:rsid w:val="00915E46"/>
    <w:rsid w:val="0092023A"/>
    <w:rsid w:val="0092269A"/>
    <w:rsid w:val="009374E6"/>
    <w:rsid w:val="00943B5F"/>
    <w:rsid w:val="009456B8"/>
    <w:rsid w:val="009564A8"/>
    <w:rsid w:val="00980446"/>
    <w:rsid w:val="00980499"/>
    <w:rsid w:val="00997FE7"/>
    <w:rsid w:val="009A00E1"/>
    <w:rsid w:val="009A03D3"/>
    <w:rsid w:val="009A4CEC"/>
    <w:rsid w:val="009B7417"/>
    <w:rsid w:val="009D313A"/>
    <w:rsid w:val="009E1EA5"/>
    <w:rsid w:val="009F1A20"/>
    <w:rsid w:val="009F4955"/>
    <w:rsid w:val="00A03589"/>
    <w:rsid w:val="00A10FF1"/>
    <w:rsid w:val="00A114E0"/>
    <w:rsid w:val="00A2163F"/>
    <w:rsid w:val="00A24199"/>
    <w:rsid w:val="00A2498A"/>
    <w:rsid w:val="00A2721E"/>
    <w:rsid w:val="00A27EB4"/>
    <w:rsid w:val="00A355CA"/>
    <w:rsid w:val="00A4538D"/>
    <w:rsid w:val="00A54012"/>
    <w:rsid w:val="00A71BD8"/>
    <w:rsid w:val="00A8301F"/>
    <w:rsid w:val="00A8637E"/>
    <w:rsid w:val="00A87213"/>
    <w:rsid w:val="00AA0826"/>
    <w:rsid w:val="00AA1B8D"/>
    <w:rsid w:val="00AA3651"/>
    <w:rsid w:val="00AA3DB7"/>
    <w:rsid w:val="00AA58F4"/>
    <w:rsid w:val="00AC0BE8"/>
    <w:rsid w:val="00AE2A37"/>
    <w:rsid w:val="00AE72F6"/>
    <w:rsid w:val="00B02EA0"/>
    <w:rsid w:val="00B0454A"/>
    <w:rsid w:val="00B0470D"/>
    <w:rsid w:val="00B20D53"/>
    <w:rsid w:val="00B23522"/>
    <w:rsid w:val="00B27AB5"/>
    <w:rsid w:val="00B32376"/>
    <w:rsid w:val="00B338BF"/>
    <w:rsid w:val="00B553EC"/>
    <w:rsid w:val="00B63533"/>
    <w:rsid w:val="00B72447"/>
    <w:rsid w:val="00B83557"/>
    <w:rsid w:val="00BA36FB"/>
    <w:rsid w:val="00BA3E9A"/>
    <w:rsid w:val="00BB4A24"/>
    <w:rsid w:val="00BB61D6"/>
    <w:rsid w:val="00BC46C9"/>
    <w:rsid w:val="00BC63CC"/>
    <w:rsid w:val="00BC67BF"/>
    <w:rsid w:val="00BE356D"/>
    <w:rsid w:val="00BE4CC2"/>
    <w:rsid w:val="00BE6807"/>
    <w:rsid w:val="00BE6A4A"/>
    <w:rsid w:val="00BF09D2"/>
    <w:rsid w:val="00BF5EDD"/>
    <w:rsid w:val="00C0636D"/>
    <w:rsid w:val="00C10633"/>
    <w:rsid w:val="00C11045"/>
    <w:rsid w:val="00C12DEA"/>
    <w:rsid w:val="00C15D2B"/>
    <w:rsid w:val="00C2710F"/>
    <w:rsid w:val="00C31434"/>
    <w:rsid w:val="00C34A04"/>
    <w:rsid w:val="00C57F11"/>
    <w:rsid w:val="00C704FF"/>
    <w:rsid w:val="00C72328"/>
    <w:rsid w:val="00C84D27"/>
    <w:rsid w:val="00C92913"/>
    <w:rsid w:val="00CA7D55"/>
    <w:rsid w:val="00CB33BF"/>
    <w:rsid w:val="00CC448C"/>
    <w:rsid w:val="00CC7BA8"/>
    <w:rsid w:val="00CE1290"/>
    <w:rsid w:val="00CE5A20"/>
    <w:rsid w:val="00D00E2C"/>
    <w:rsid w:val="00D11DA5"/>
    <w:rsid w:val="00D17467"/>
    <w:rsid w:val="00D31FCC"/>
    <w:rsid w:val="00D43851"/>
    <w:rsid w:val="00D46111"/>
    <w:rsid w:val="00D47563"/>
    <w:rsid w:val="00D61260"/>
    <w:rsid w:val="00D63634"/>
    <w:rsid w:val="00D63BAF"/>
    <w:rsid w:val="00D63C99"/>
    <w:rsid w:val="00D72DDE"/>
    <w:rsid w:val="00D86A6A"/>
    <w:rsid w:val="00DB069E"/>
    <w:rsid w:val="00DD42B4"/>
    <w:rsid w:val="00DE0791"/>
    <w:rsid w:val="00DF17AB"/>
    <w:rsid w:val="00DF62E9"/>
    <w:rsid w:val="00E128BB"/>
    <w:rsid w:val="00E14807"/>
    <w:rsid w:val="00E1677D"/>
    <w:rsid w:val="00E3217F"/>
    <w:rsid w:val="00E336B7"/>
    <w:rsid w:val="00E37970"/>
    <w:rsid w:val="00E543E2"/>
    <w:rsid w:val="00E57A34"/>
    <w:rsid w:val="00E72893"/>
    <w:rsid w:val="00E75E01"/>
    <w:rsid w:val="00EA00DC"/>
    <w:rsid w:val="00EA29E3"/>
    <w:rsid w:val="00EA362D"/>
    <w:rsid w:val="00EC66B4"/>
    <w:rsid w:val="00ED5A00"/>
    <w:rsid w:val="00EF3EDF"/>
    <w:rsid w:val="00F04CA0"/>
    <w:rsid w:val="00F11CE3"/>
    <w:rsid w:val="00F16B37"/>
    <w:rsid w:val="00F36DC2"/>
    <w:rsid w:val="00F42A96"/>
    <w:rsid w:val="00F462AC"/>
    <w:rsid w:val="00F46449"/>
    <w:rsid w:val="00F506F7"/>
    <w:rsid w:val="00F55F76"/>
    <w:rsid w:val="00F56A2F"/>
    <w:rsid w:val="00F653BF"/>
    <w:rsid w:val="00F8306D"/>
    <w:rsid w:val="00F8360F"/>
    <w:rsid w:val="00F86BD1"/>
    <w:rsid w:val="00F93A98"/>
    <w:rsid w:val="00F97F71"/>
    <w:rsid w:val="00FA1E64"/>
    <w:rsid w:val="00FD5EAC"/>
    <w:rsid w:val="00FD74F5"/>
    <w:rsid w:val="00FD799A"/>
    <w:rsid w:val="00FE2E03"/>
    <w:rsid w:val="00FE2E40"/>
    <w:rsid w:val="00FE3FBD"/>
    <w:rsid w:val="00FE5F12"/>
    <w:rsid w:val="00FE6D6B"/>
    <w:rsid w:val="00FF2B6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3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38BF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38B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38B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338B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338BF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338B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338B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8B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38B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3FD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5F33FD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semiHidden/>
    <w:unhideWhenUsed/>
    <w:rsid w:val="005F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5F33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336B7"/>
  </w:style>
  <w:style w:type="paragraph" w:styleId="a9">
    <w:name w:val="footer"/>
    <w:basedOn w:val="a"/>
    <w:link w:val="aa"/>
    <w:uiPriority w:val="99"/>
    <w:unhideWhenUsed/>
    <w:rsid w:val="00E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6B7"/>
  </w:style>
  <w:style w:type="paragraph" w:styleId="ab">
    <w:name w:val="List Paragraph"/>
    <w:basedOn w:val="a"/>
    <w:uiPriority w:val="34"/>
    <w:qFormat/>
    <w:rsid w:val="00B27AB5"/>
    <w:pPr>
      <w:ind w:left="720"/>
      <w:contextualSpacing/>
    </w:pPr>
  </w:style>
  <w:style w:type="character" w:customStyle="1" w:styleId="10">
    <w:name w:val="Заголовок 1 Знак"/>
    <w:link w:val="1"/>
    <w:rsid w:val="00B338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33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38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B33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338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338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33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B338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B338BF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9564A8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564A8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F46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4C7D03"/>
    <w:rPr>
      <w:color w:val="0000FF"/>
      <w:u w:val="single"/>
    </w:rPr>
  </w:style>
  <w:style w:type="paragraph" w:styleId="ae">
    <w:name w:val="Body Text"/>
    <w:basedOn w:val="a"/>
    <w:link w:val="af"/>
    <w:rsid w:val="005208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52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520813"/>
    <w:rPr>
      <w:b/>
      <w:bCs/>
    </w:rPr>
  </w:style>
  <w:style w:type="character" w:customStyle="1" w:styleId="params1">
    <w:name w:val="params1"/>
    <w:rsid w:val="009A03D3"/>
    <w:rPr>
      <w:vanish w:val="0"/>
      <w:webHidden w:val="0"/>
      <w:specVanish w:val="0"/>
    </w:rPr>
  </w:style>
  <w:style w:type="paragraph" w:styleId="af1">
    <w:name w:val="Body Text Indent"/>
    <w:basedOn w:val="a"/>
    <w:link w:val="af2"/>
    <w:uiPriority w:val="99"/>
    <w:unhideWhenUsed/>
    <w:rsid w:val="00B047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0470D"/>
  </w:style>
  <w:style w:type="table" w:styleId="1-2">
    <w:name w:val="Medium Grid 1 Accent 2"/>
    <w:basedOn w:val="a1"/>
    <w:uiPriority w:val="67"/>
    <w:rsid w:val="004B7A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20">
    <w:name w:val="Medium Shading 1 Accent 2"/>
    <w:basedOn w:val="a1"/>
    <w:uiPriority w:val="63"/>
    <w:rsid w:val="004B7A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2023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1">
    <w:name w:val="Style1"/>
    <w:basedOn w:val="a"/>
    <w:uiPriority w:val="99"/>
    <w:rsid w:val="00E3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37970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Знак Знак Знак"/>
    <w:basedOn w:val="a"/>
    <w:rsid w:val="00721E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375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538A"/>
  </w:style>
  <w:style w:type="table" w:styleId="af4">
    <w:name w:val="Table Grid"/>
    <w:basedOn w:val="a1"/>
    <w:uiPriority w:val="59"/>
    <w:rsid w:val="000D7E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F16B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F16B3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0">
    <w:name w:val="Medium Grid 1 Accent 5"/>
    <w:basedOn w:val="a1"/>
    <w:uiPriority w:val="67"/>
    <w:rsid w:val="00BE4CC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List Accent 5"/>
    <w:basedOn w:val="a1"/>
    <w:uiPriority w:val="61"/>
    <w:rsid w:val="00BE4CC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BE4CC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1">
    <w:name w:val="Light Shading Accent 5"/>
    <w:basedOn w:val="a1"/>
    <w:uiPriority w:val="60"/>
    <w:rsid w:val="00BE4CC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0">
    <w:name w:val="Medium List 2 Accent 5"/>
    <w:basedOn w:val="a1"/>
    <w:uiPriority w:val="66"/>
    <w:rsid w:val="00BE4CC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List 1 Accent 5"/>
    <w:basedOn w:val="a1"/>
    <w:uiPriority w:val="65"/>
    <w:rsid w:val="00BE4CC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2">
    <w:name w:val="Colorful Grid Accent 5"/>
    <w:basedOn w:val="a1"/>
    <w:uiPriority w:val="73"/>
    <w:rsid w:val="009226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List Accent 6"/>
    <w:basedOn w:val="a1"/>
    <w:uiPriority w:val="72"/>
    <w:rsid w:val="009226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-51">
    <w:name w:val="Medium Grid 2 Accent 5"/>
    <w:basedOn w:val="a1"/>
    <w:uiPriority w:val="68"/>
    <w:rsid w:val="009226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3">
    <w:name w:val="Dark List Accent 5"/>
    <w:basedOn w:val="a1"/>
    <w:uiPriority w:val="70"/>
    <w:rsid w:val="009226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4">
    <w:name w:val="Colorful List Accent 5"/>
    <w:basedOn w:val="a1"/>
    <w:uiPriority w:val="72"/>
    <w:rsid w:val="009226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5">
    <w:name w:val="Colorful Shading Accent 5"/>
    <w:basedOn w:val="a1"/>
    <w:uiPriority w:val="71"/>
    <w:rsid w:val="009226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Shading 2 Accent 6"/>
    <w:basedOn w:val="a1"/>
    <w:uiPriority w:val="64"/>
    <w:rsid w:val="000E6B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">
    <w:name w:val="Medium List 1 Accent 1"/>
    <w:basedOn w:val="a1"/>
    <w:uiPriority w:val="65"/>
    <w:rsid w:val="004D1B3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2">
    <w:name w:val="Light List Accent 2"/>
    <w:basedOn w:val="a1"/>
    <w:uiPriority w:val="61"/>
    <w:rsid w:val="005048F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62"/>
    <w:rsid w:val="005048F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1">
    <w:name w:val="Colorful Grid Accent 2"/>
    <w:basedOn w:val="a1"/>
    <w:uiPriority w:val="73"/>
    <w:rsid w:val="00330E3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">
    <w:name w:val="Medium List 2 Accent 2"/>
    <w:basedOn w:val="a1"/>
    <w:uiPriority w:val="66"/>
    <w:rsid w:val="00330E3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Shading Accent 2"/>
    <w:basedOn w:val="a1"/>
    <w:uiPriority w:val="60"/>
    <w:rsid w:val="00330E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0">
    <w:name w:val="Medium Shading 2 Accent 2"/>
    <w:basedOn w:val="a1"/>
    <w:uiPriority w:val="64"/>
    <w:rsid w:val="00330E3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Grid 2 Accent 2"/>
    <w:basedOn w:val="a1"/>
    <w:uiPriority w:val="68"/>
    <w:rsid w:val="00330E3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customStyle="1" w:styleId="c1">
    <w:name w:val="c1"/>
    <w:basedOn w:val="a0"/>
    <w:rsid w:val="0023669B"/>
  </w:style>
  <w:style w:type="table" w:customStyle="1" w:styleId="11">
    <w:name w:val="Сетка таблицы1"/>
    <w:basedOn w:val="a1"/>
    <w:next w:val="af4"/>
    <w:uiPriority w:val="59"/>
    <w:rsid w:val="004274A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2C302B"/>
    <w:rPr>
      <w:rFonts w:ascii="Arial Unicode MS" w:eastAsia="Arial Unicode MS" w:cs="Arial Unicode MS"/>
      <w:b/>
      <w:bCs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E3F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E3FB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Муниципальное бюджетное дошкольное образовательное учреждение  г.Астрахани  «Детский сад комбинированного вида №132 «Кузнечик»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За 2011-2012 учебный год</dc:subject>
  <dc:creator>Заведующий МБОУ      Кобзева С.Е.</dc:creator>
  <cp:lastModifiedBy>ар</cp:lastModifiedBy>
  <cp:revision>2</cp:revision>
  <cp:lastPrinted>2013-03-18T05:33:00Z</cp:lastPrinted>
  <dcterms:created xsi:type="dcterms:W3CDTF">2013-03-19T08:47:00Z</dcterms:created>
  <dcterms:modified xsi:type="dcterms:W3CDTF">2013-03-19T08:47:00Z</dcterms:modified>
</cp:coreProperties>
</file>