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21" w:rsidRDefault="00966721">
      <w:r>
        <w:rPr>
          <w:noProof/>
          <w:lang w:eastAsia="ru-RU"/>
        </w:rPr>
        <w:drawing>
          <wp:inline distT="0" distB="0" distL="0" distR="0">
            <wp:extent cx="5940425" cy="8190918"/>
            <wp:effectExtent l="0" t="0" r="0" b="0"/>
            <wp:docPr id="1" name="Рисунок 1" descr="C:\Users\Ирина\Desktop\Скан Положение новые на сайт 18.07.2016\Кодекс этики и служебного поведения сотрудников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 Положение новые на сайт 18.07.2016\Кодекс этики и служебного поведения сотрудников\1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66721" w:rsidRPr="0022447B" w:rsidRDefault="00966721" w:rsidP="009667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2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2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и служебного поведения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</w:p>
    <w:p w:rsidR="00966721" w:rsidRPr="00CC1545" w:rsidRDefault="00966721" w:rsidP="0096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ГБДОУ </w:t>
      </w:r>
      <w:r w:rsidRPr="002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Pr="00CC15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244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Адмиралтейского</w:t>
      </w:r>
      <w:r w:rsidRPr="002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Pr="0022447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</w:t>
      </w:r>
      <w:proofErr w:type="gramEnd"/>
      <w:r w:rsidRPr="002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 – Петербурга.</w:t>
      </w:r>
    </w:p>
    <w:p w:rsidR="00966721" w:rsidRPr="0022447B" w:rsidRDefault="00966721" w:rsidP="00966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1. Предмет и сфера действия Кодекса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     Данный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одекс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локальный акт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разработан с целью создания профессиональной культуры в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ГБДОУ детский сад № 12 Адмиралтейского района Санкт-Петербурга (далее - ОУ)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улучшения имиджа, оптимизации взаимодействия с внешней средой и внутри нашего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совершенствовани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управленческой структуры, т.е. обеспечения устойчивого развития в условиях современных перемен.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 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Кодекс – это свод основных морально – этических норм и правил социального поведения, следуя которым мы укрепляем высокую репутацию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поддерживая его авторитет и традиции.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     Кодекс определяет основные принципы совместной жизнедеятельности воспитанников, и сотрудников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создать, необходимы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 для полной реализации положений Кодекса.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поступающий на работу в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- сотрудник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), знакомится с положени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Кодекса и соблюдает их в процессе своей деятельности.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  Изменения и дополнения в Кодекс могут вносить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отдельных педагогов, так и иных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управленческих структур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Педагогический Совет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Администраци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в связи с изменениями законодательства Российской Федерации, нормы которого необходимо внести в Кодекс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зменения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дополнения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изложение Кодекса в новой редакции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утвержда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Общим собранием трудового коллектива.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6.      Кодекс является документом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открытым для ознакомления всех участников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процесса (детей, родителей, педагогов). Содержание Кодекса довод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до сведения педагогов 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Общем собрании трудового коллектива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родителе</w:t>
      </w:r>
      <w:proofErr w:type="gramStart"/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групповых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родительских собраниях.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      Нормами Кодекса руководствуются все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исключения.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      Данный Кодекс определяет </w:t>
      </w:r>
      <w:r w:rsidRPr="002244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основные нормы профессиональной этики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регулируют отношения между всеми участниками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процесса, а также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сотрудниками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представителями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общественности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защищают их человеческую ценность и достоинство;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поддерживают качество профессиональной деятельности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 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честь их профессии;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2. Цель Кодекса.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 Цель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Кодекса является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профессиональной деятельности сотрудника в соответствии с принятыми этическим нормами и правилами в ОУ.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- укрепление авторитета сотрудника ОУ, как в среде участников образовательного процесса, так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глазах общественности.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эффективности профессиональной деятельности сотрудника ОУ.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неукоснительное выполнение единых правил поведения.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      Кодекс: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выступает как институт общественного сознания и нравственности сотрудников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их самоконтроля. Кодекс способствует тому, чтобы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 управлял своим поведением, способствует дисциплине и взаимному уважению, а также установлению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благоприятной и безопасной обстановки.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  Знание и соблюдение сотрудниками положени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Кодекса является одним из критериев оценки качества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3. Основные принципы служебного поведения сотрудников</w:t>
      </w:r>
      <w:r w:rsidRPr="000F45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ОУ</w:t>
      </w: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 Источники и принципы педагогической этики, нормы педагогической этики устанавливаются на основании норм культуры, традици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конституционных положений и законодательных актов Российской Федерации, а также на основании Положений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 и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 ребенка.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     Основные принципы служебного поведения сотрудников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основы,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которым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 надлежит руководствоваться при исполнении должностных и функциональных обязанностей.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   Сотрудники, сознавая ответственность перед государством, обществом и гражданами, призваны: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ОУ.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сотрудников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осуществлять свою деятельность в пределах полномочий, пред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ставленных сотруднику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г)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исключать действия связанные с влиянием каких –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уведомлять заведующего ОУ, органы прокуратуры или другие государственные органы обо всех случаях обращения к сотруднику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каких – либо лиц в целях склонения к совершению коррупционных правонарушений;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ж) соблюдать нормы служебной, профессиональной этики и правила делового поведения;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з)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м) соблюдать установленные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публичных выступлений и предоставления служебной информации;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оказывать содействи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получении достоверной информации в установленном порядке.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4. Соблюдение законности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     Сотрудник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соблюдать Конституцию Российской Федерации, федеральные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ны, иные нормативные правовые акты Российской Федерации, локальные акты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 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Статья 5. Требования к антикоррупционному поведению сотрудников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ОУ.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 Сотрудник при исполнении им должностных обязанностей не должен допускать личной заинтересованности, которая приводи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может привести к конфликту интересов.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     Сотрудники должны уважительно и доброжелательно общаться с родителями воспитанников; </w:t>
      </w:r>
      <w:r w:rsidRPr="0022447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не имеют права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побуждать родительские комитеты (и отдельных родителей или лиц их заменяющих) организовывать для сотрудников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угощения, поздравления и дарение подарков.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4.      Отношения сотрудников и родителей не должны оказывать влияния на оценку личности и достижений детей.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     На отношения сотрудников с воспитанниками и на их оценку не должна влиять поддержка, оказываемая их родителями или опекунами (или лицами их заменяющими)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6. Обращение со служебной информацией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     Сотрудник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обрабатывать и передавать служебную информацию при соблюдении действующих норм и требований, принятых в соответствии с законодательством Российской Федерации.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2.     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  Сотрудник имеет право пользоваться различными источниками информаци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    При отборе и передаче информации воспитанникам сотрудник соблюдает принципы объективности, пригодности и пристойности.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звращение информации или изменение ее авторства недопустимо.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5.      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 и пристойны.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     Сотрудник имеет право открыто (в письменной или устной форме) высказывать свое мнение о региональной или государственной политике в сфере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а также о действиях участников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образовательного процесса, однако его утверждения не могут быть неточными, злонамеренными и оскорбительными.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  Педагог не имеет права обнародовать конфиденциальную служебную информацию.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татья 7. Этика поведения сотрудников, наделенных организационно-распорядительными полномочиями по отношению к другим сотрудникам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 Сотрудник, наделенный организационно-распорядительными полномочиями по   отношению к другим сотрудникам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1. Д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олжен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для них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меры к тому, чтобы подчиненные ему   не допускали </w:t>
      </w:r>
      <w:proofErr w:type="spellStart"/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коррупционно</w:t>
      </w:r>
      <w:proofErr w:type="spellEnd"/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меры по предотвращению и урегулированию конфликтов интересов; 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меры по предупреждению коррупции;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допускать случаев принуждения сотрудников к участию в деятельности политических партий, иных общественных объединений.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  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есет ответственность в соответствии с законодательством Российской Федерации за действия или бездействи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   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8. Служебное общение.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     В общении сотрудникам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защиту чести, достоинства, своего доброго имени.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  В общении с участниками образовательного процесса,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представителями общественности и коллегами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стороны сотрудника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недопустимы: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     Сотрудники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 выбирает подходящий стиль общения с воспитанниками, основанный на взаимном уважении.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     В первую очередь,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быть требователен к себе. Требовательность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едагога по отношению к воспитаннику позитивна, является стержнем профессиональной этики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едагога и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новой его саморазвития.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едагог никогда не должен терять чувства меры и самообладания.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  При оценке поведения и достижений своих воспитанников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является беспристрастным, одинаково доброжелательным и  благосклонным ко всем своим воспитанникам. Приняв необоснованно принижающие воспитанника оценочные решения, педагог должен постараться  немедленно исправить свою ошибку.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постоянно заботится и работает над своей культурой речи, литературностью, культурой общения.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10. 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заменяющим) свои взгляды, иначе как путем дискуссий.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  Общение между педагогами.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12.1.    Взаимоотношения между педагогами основываются на принципах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12.2.   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) к коллеге. Пренебрежительное отношение недопустимо.</w:t>
      </w:r>
    </w:p>
    <w:p w:rsidR="00966721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12.3.   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12.4.    Вполне допустимо и даже приветствуется положительные отзывы, комментарии и местами даже реклама педагогов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пределами ОУ,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12.5.   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12.6.    Педагоги не прикрывают ошибки и проступки друг друга.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          Взаимоотношения с администрацией.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13.1 ОУ базируется на принципах свободы слова и убеждений, терпимости,   демократичности и справедливости.   Администрация ОУ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13.2. В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ОУ, заведующий хозяйством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13.3. Администрация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13.7.  Педагоги имеют право получать от администрации информацию, имеющую значение для работы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Администрация не имеет права скрывать или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966721" w:rsidRPr="000F4542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Сотрудники 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татья 9 Личность педагога</w:t>
      </w:r>
      <w:r w:rsidRPr="000F45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 Профессиональная этика педагога требует призвания, преданности своей работе и чувства ответственности при исполнении своих обязанностей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требователен по отношению к себе и стремится к самосовершенствованию. Для него характерно самонаблюдение, самоопределение и самовоспитание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    Для педагог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постоянное обновление. Он занимается своим образованием, повышени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квалификации и поиском наилучших методов работы.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 Авторитет, честь, репутация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 Своим поведение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 поддерживает и защищает исторически сложившуюся профессиональную честь педагога. 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 В общении со своими воспитанниками и во всех остальных случаях педагог, уважителен, вежлив и корректен. Он знает и соблюдает нормы этики.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 Авторитет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педагога основывается на компетенции, справедливости, такте, умении заботится о своих воспитанниках.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дорожит своей репутацией.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      Внешний вид сотрудника </w:t>
      </w:r>
      <w:r w:rsidRPr="000F4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10 основные нормы</w:t>
      </w:r>
      <w:r w:rsidRPr="000F45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несет ответственность за качество и результаты доверенной ему педагогической работы – образование подрастающего поколения.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несет ответственность за порученные ему администрацией функции и доверенные ресурсы.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5.     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ОУ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принимать бескорыстную помощь со стороны физических, юридических лиц.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едагог является честным человеком и строго соблюдает законодательство Российской Федерации. С профессиональной этикой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сочетаются ни получение взятки, ни ее дача.</w:t>
      </w:r>
    </w:p>
    <w:p w:rsidR="00966721" w:rsidRPr="0022447B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      Преданность дошкольному воспитанию, любовь к делу воспитания и обучение детей, активное и сознательное участие в повышении квалификации, создание условий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реализации программных задач, ясное понимание реальных целей и достижение положительных результатов.</w:t>
      </w:r>
    </w:p>
    <w:p w:rsidR="00966721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47B">
        <w:rPr>
          <w:rFonts w:ascii="Times New Roman" w:eastAsia="Times New Roman" w:hAnsi="Times New Roman" w:cs="Times New Roman"/>
          <w:sz w:val="20"/>
          <w:szCs w:val="20"/>
          <w:lang w:eastAsia="ru-RU"/>
        </w:rPr>
        <w:t>7.      Каждый сотрудник должен принимать все необходимые меры для соблюдения положений настоящего Кодекса.</w:t>
      </w:r>
    </w:p>
    <w:p w:rsidR="00966721" w:rsidRDefault="00966721" w:rsidP="00966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721" w:rsidRDefault="00966721">
      <w:r>
        <w:br w:type="page"/>
      </w:r>
    </w:p>
    <w:p w:rsidR="00EC27BB" w:rsidRDefault="00966721">
      <w:r>
        <w:rPr>
          <w:noProof/>
          <w:lang w:eastAsia="ru-RU"/>
        </w:rPr>
        <w:lastRenderedPageBreak/>
        <w:drawing>
          <wp:inline distT="0" distB="0" distL="0" distR="0">
            <wp:extent cx="5940425" cy="8190918"/>
            <wp:effectExtent l="0" t="0" r="0" b="0"/>
            <wp:docPr id="2" name="Рисунок 2" descr="C:\Users\Ирина\Desktop\Скан Положение новые на сайт 18.07.2016\Кодекс этики и служебного поведения сотрудников\7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кан Положение новые на сайт 18.07.2016\Кодекс этики и служебного поведения сотрудников\7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1"/>
    <w:rsid w:val="00966721"/>
    <w:rsid w:val="00E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2016-07-21T09:26:00Z</dcterms:created>
  <dcterms:modified xsi:type="dcterms:W3CDTF">2016-07-21T09:30:00Z</dcterms:modified>
</cp:coreProperties>
</file>