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9B" w:rsidRDefault="00451C9B" w:rsidP="00451C9B">
      <w:pPr>
        <w:spacing w:line="360" w:lineRule="auto"/>
        <w:jc w:val="center"/>
      </w:pPr>
    </w:p>
    <w:p w:rsidR="00451C9B" w:rsidRDefault="00451C9B" w:rsidP="00451C9B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451C9B" w:rsidRDefault="00451C9B" w:rsidP="00451C9B">
      <w:pPr>
        <w:spacing w:line="360" w:lineRule="auto"/>
        <w:jc w:val="center"/>
      </w:pPr>
      <w:r>
        <w:t>_________________________________________________________________</w:t>
      </w:r>
    </w:p>
    <w:p w:rsidR="00451C9B" w:rsidRDefault="00451C9B" w:rsidP="00451C9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451C9B" w:rsidRDefault="00451C9B" w:rsidP="00451C9B">
      <w:pPr>
        <w:spacing w:line="360" w:lineRule="auto"/>
        <w:jc w:val="center"/>
      </w:pPr>
    </w:p>
    <w:p w:rsidR="00451C9B" w:rsidRDefault="00451C9B" w:rsidP="00451C9B"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 w:rsidR="00451C9B" w:rsidRDefault="00451C9B" w:rsidP="00451C9B">
      <w:pPr>
        <w:spacing w:line="36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451C9B" w:rsidTr="00451C9B">
        <w:tc>
          <w:tcPr>
            <w:tcW w:w="4785" w:type="dxa"/>
            <w:vMerge w:val="restart"/>
            <w:hideMark/>
          </w:tcPr>
          <w:p w:rsidR="00451C9B" w:rsidRDefault="00451C9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A91BF0">
              <w:rPr>
                <w:sz w:val="20"/>
                <w:szCs w:val="20"/>
              </w:rPr>
              <w:t>31.08.2015</w:t>
            </w:r>
            <w:r>
              <w:rPr>
                <w:sz w:val="20"/>
                <w:szCs w:val="20"/>
              </w:rPr>
              <w:t>__________________</w:t>
            </w:r>
          </w:p>
          <w:p w:rsidR="00451C9B" w:rsidRDefault="00451C9B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(Дата)</w:t>
            </w:r>
          </w:p>
        </w:tc>
        <w:tc>
          <w:tcPr>
            <w:tcW w:w="4843" w:type="dxa"/>
            <w:hideMark/>
          </w:tcPr>
          <w:p w:rsidR="00451C9B" w:rsidRDefault="00451C9B">
            <w:pPr>
              <w:jc w:val="right"/>
            </w:pPr>
            <w:r>
              <w:t>№</w:t>
            </w:r>
            <w:r w:rsidR="00A91BF0">
              <w:t>16/1-р</w:t>
            </w:r>
            <w:r>
              <w:t xml:space="preserve"> _________________</w:t>
            </w:r>
          </w:p>
        </w:tc>
      </w:tr>
      <w:tr w:rsidR="00451C9B" w:rsidTr="00451C9B">
        <w:tc>
          <w:tcPr>
            <w:tcW w:w="0" w:type="auto"/>
            <w:vMerge/>
            <w:vAlign w:val="center"/>
            <w:hideMark/>
          </w:tcPr>
          <w:p w:rsidR="00451C9B" w:rsidRDefault="00451C9B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451C9B" w:rsidRDefault="00451C9B">
            <w:pPr>
              <w:jc w:val="center"/>
              <w:rPr>
                <w:sz w:val="20"/>
                <w:szCs w:val="20"/>
              </w:rPr>
            </w:pPr>
          </w:p>
        </w:tc>
      </w:tr>
      <w:tr w:rsidR="00451C9B" w:rsidTr="00451C9B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451C9B" w:rsidRDefault="00451C9B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451C9B" w:rsidRDefault="00451C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1C9B" w:rsidRDefault="00451C9B" w:rsidP="00451C9B">
      <w:pPr>
        <w:spacing w:line="360" w:lineRule="auto"/>
      </w:pPr>
    </w:p>
    <w:p w:rsidR="00451C9B" w:rsidRPr="004C6533" w:rsidRDefault="00451C9B" w:rsidP="00451C9B">
      <w:pPr>
        <w:spacing w:line="360" w:lineRule="auto"/>
        <w:jc w:val="center"/>
        <w:rPr>
          <w:b/>
          <w:sz w:val="28"/>
          <w:szCs w:val="28"/>
        </w:rPr>
      </w:pPr>
      <w:r w:rsidRPr="004C6533">
        <w:rPr>
          <w:b/>
          <w:sz w:val="28"/>
          <w:szCs w:val="28"/>
        </w:rPr>
        <w:t xml:space="preserve">Об утверждении правил внутреннего </w:t>
      </w:r>
      <w:r w:rsidR="00C25BD6" w:rsidRPr="004C6533">
        <w:rPr>
          <w:b/>
          <w:sz w:val="28"/>
          <w:szCs w:val="28"/>
        </w:rPr>
        <w:t xml:space="preserve">трудового </w:t>
      </w:r>
      <w:r w:rsidRPr="004C6533">
        <w:rPr>
          <w:b/>
          <w:sz w:val="28"/>
          <w:szCs w:val="28"/>
        </w:rPr>
        <w:t xml:space="preserve">распорядка </w:t>
      </w:r>
    </w:p>
    <w:p w:rsidR="00451C9B" w:rsidRP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51C9B" w:rsidRDefault="00451C9B" w:rsidP="00A268B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51C9B">
        <w:t xml:space="preserve">          В соответствии с  </w:t>
      </w:r>
      <w:r w:rsidRPr="00451C9B">
        <w:rPr>
          <w:rFonts w:cs="Calibri"/>
        </w:rPr>
        <w:t xml:space="preserve">Трудовым </w:t>
      </w:r>
      <w:hyperlink r:id="rId7" w:history="1">
        <w:r w:rsidRPr="00451C9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</w:t>
      </w:r>
      <w:r>
        <w:t xml:space="preserve">Федеральным </w:t>
      </w:r>
      <w:hyperlink r:id="rId8" w:tgtFrame="_blank" w:history="1">
        <w:r>
          <w:rPr>
            <w:rStyle w:val="a4"/>
            <w:color w:val="auto"/>
            <w:u w:val="none"/>
          </w:rPr>
          <w:t xml:space="preserve">законом </w:t>
        </w:r>
      </w:hyperlink>
      <w:r>
        <w:t xml:space="preserve">от 29.12.2012 № 273-ФЗ "Об образовании в Российской Федерации" </w:t>
      </w:r>
      <w:r>
        <w:rPr>
          <w:rStyle w:val="ff2"/>
        </w:rPr>
        <w:t xml:space="preserve">с целью </w:t>
      </w:r>
      <w:r w:rsidR="004C6533">
        <w:rPr>
          <w:rFonts w:cs="Calibri"/>
        </w:rPr>
        <w:t xml:space="preserve"> </w:t>
      </w:r>
      <w:r w:rsidR="00A268BA">
        <w:rPr>
          <w:rFonts w:cs="Calibri"/>
        </w:rPr>
        <w:t xml:space="preserve">совершенствования организации труда работников дошкольной образовательной организации, </w:t>
      </w:r>
      <w:r w:rsidR="004C6533">
        <w:rPr>
          <w:rFonts w:cs="Calibri"/>
        </w:rPr>
        <w:t>укрепления тр</w:t>
      </w:r>
      <w:r w:rsidR="00A268BA">
        <w:rPr>
          <w:rFonts w:cs="Calibri"/>
        </w:rPr>
        <w:t>удовой дисциплины, рационального использования рабочего времени</w:t>
      </w:r>
      <w:r w:rsidR="00A268BA">
        <w:t xml:space="preserve"> </w:t>
      </w: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</w:pP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Приказываю:</w:t>
      </w:r>
    </w:p>
    <w:p w:rsidR="00451C9B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</w:pPr>
      <w:r>
        <w:t xml:space="preserve">Утвердить и ввести в действие правила внутреннего </w:t>
      </w:r>
      <w:r w:rsidR="00C25BD6">
        <w:t xml:space="preserve">трудового </w:t>
      </w:r>
      <w:r>
        <w:t>рас</w:t>
      </w:r>
      <w:r w:rsidR="0033442A">
        <w:t>порядка дошкольной образовательной организации</w:t>
      </w:r>
      <w:r>
        <w:t xml:space="preserve"> </w:t>
      </w:r>
      <w:r w:rsidR="0033442A">
        <w:rPr>
          <w:rStyle w:val="ff2"/>
        </w:rPr>
        <w:t xml:space="preserve"> ГБДОУ</w:t>
      </w:r>
      <w:r>
        <w:t xml:space="preserve"> №    с   ___   __________ 20__.</w:t>
      </w:r>
    </w:p>
    <w:p w:rsidR="0033442A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</w:pPr>
      <w:r>
        <w:t>Ознакомить с правилами внутреннего трудовог</w:t>
      </w:r>
      <w:r w:rsidR="0033442A">
        <w:t>о распорядка</w:t>
      </w:r>
      <w:r>
        <w:t xml:space="preserve">  работников дошкольно</w:t>
      </w:r>
      <w:r w:rsidR="0033442A">
        <w:t>й образовательной организации.</w:t>
      </w:r>
    </w:p>
    <w:p w:rsidR="00451C9B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  <w:rPr>
          <w:rStyle w:val="ff2"/>
        </w:rPr>
      </w:pPr>
      <w:r>
        <w:t>Разместить правила вн</w:t>
      </w:r>
      <w:r w:rsidR="0033442A">
        <w:t xml:space="preserve">утреннего </w:t>
      </w:r>
      <w:r w:rsidR="00C25BD6">
        <w:t xml:space="preserve">трудового </w:t>
      </w:r>
      <w:r w:rsidR="0033442A">
        <w:t>распорядка</w:t>
      </w:r>
      <w:r>
        <w:t xml:space="preserve"> на официальном сайте </w:t>
      </w:r>
      <w:r w:rsidR="0033442A">
        <w:rPr>
          <w:rStyle w:val="ff2"/>
        </w:rPr>
        <w:t xml:space="preserve">дошкольной </w:t>
      </w:r>
      <w:proofErr w:type="gramStart"/>
      <w:r w:rsidR="0033442A">
        <w:rPr>
          <w:rStyle w:val="ff2"/>
        </w:rPr>
        <w:t>образовательной  организации</w:t>
      </w:r>
      <w:proofErr w:type="gramEnd"/>
      <w:r>
        <w:rPr>
          <w:rStyle w:val="ff2"/>
        </w:rPr>
        <w:t>.</w:t>
      </w:r>
    </w:p>
    <w:p w:rsidR="00451C9B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</w:pPr>
      <w:r>
        <w:t>Контроль за исполнением настоящего приказа (оставляю за собой; …возложить на заместителя заведующего</w:t>
      </w:r>
      <w:r w:rsidR="0033442A">
        <w:t xml:space="preserve"> по …</w:t>
      </w:r>
      <w:r>
        <w:t>).</w:t>
      </w: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 _________________ ________________ / _____________________</w:t>
      </w:r>
    </w:p>
    <w:p w:rsidR="00451C9B" w:rsidRDefault="00451C9B" w:rsidP="00451C9B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(Должность руководителя)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(Ф.И.О.)</w:t>
      </w:r>
    </w:p>
    <w:p w:rsidR="0033442A" w:rsidRDefault="0033442A" w:rsidP="00451C9B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С прик</w:t>
      </w:r>
      <w:r w:rsidR="0033442A">
        <w:t>азом ознакомлены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217"/>
        <w:gridCol w:w="1911"/>
        <w:gridCol w:w="1870"/>
        <w:gridCol w:w="1804"/>
      </w:tblGrid>
      <w:tr w:rsidR="00451C9B" w:rsidTr="00451C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№п/п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Ф.И.О.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должность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подпись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дата</w:t>
            </w:r>
          </w:p>
        </w:tc>
      </w:tr>
      <w:tr w:rsidR="00451C9B" w:rsidTr="00451C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51C9B" w:rsidTr="00451C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B" w:rsidRDefault="00451C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C4CE5" w:rsidRDefault="00BC4CE5"/>
    <w:p w:rsidR="0033442A" w:rsidRDefault="0033442A"/>
    <w:p w:rsidR="0033442A" w:rsidRDefault="0033442A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3442A" w:rsidRPr="00446626" w:rsidRDefault="00A91BF0" w:rsidP="0033442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«</w:t>
      </w:r>
      <w:proofErr w:type="gramStart"/>
      <w:r>
        <w:rPr>
          <w:b/>
          <w:bCs/>
        </w:rPr>
        <w:t xml:space="preserve">Согласовано»   </w:t>
      </w:r>
      <w:proofErr w:type="gramEnd"/>
      <w:r>
        <w:rPr>
          <w:b/>
          <w:bCs/>
        </w:rPr>
        <w:t xml:space="preserve"> </w:t>
      </w:r>
      <w:r w:rsidR="0033442A" w:rsidRPr="00446626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</w:t>
      </w:r>
      <w:r w:rsidR="0033442A">
        <w:rPr>
          <w:b/>
          <w:bCs/>
        </w:rPr>
        <w:t xml:space="preserve">   </w:t>
      </w:r>
      <w:r w:rsidR="0033442A" w:rsidRPr="00446626">
        <w:rPr>
          <w:b/>
          <w:bCs/>
        </w:rPr>
        <w:t xml:space="preserve"> «Утверждаю»</w:t>
      </w:r>
    </w:p>
    <w:p w:rsidR="00B163D7" w:rsidRDefault="00B163D7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Общим собранием работников </w:t>
      </w:r>
    </w:p>
    <w:p w:rsidR="0033442A" w:rsidRPr="00446626" w:rsidRDefault="00A91BF0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</w:t>
      </w:r>
      <w:r w:rsidR="00B163D7">
        <w:rPr>
          <w:bCs/>
        </w:rPr>
        <w:t xml:space="preserve"> ГБДОУ №15                      </w:t>
      </w:r>
      <w:r w:rsidR="0033442A" w:rsidRPr="00446626">
        <w:rPr>
          <w:bCs/>
        </w:rPr>
        <w:t xml:space="preserve">       </w:t>
      </w:r>
      <w:r>
        <w:rPr>
          <w:bCs/>
        </w:rPr>
        <w:t xml:space="preserve">                         </w:t>
      </w:r>
      <w:r w:rsidR="00B163D7">
        <w:rPr>
          <w:bCs/>
        </w:rPr>
        <w:t xml:space="preserve">  </w:t>
      </w:r>
      <w:r w:rsidR="0033442A" w:rsidRPr="00446626">
        <w:rPr>
          <w:bCs/>
        </w:rPr>
        <w:t xml:space="preserve"> </w:t>
      </w:r>
      <w:proofErr w:type="gramStart"/>
      <w:r w:rsidR="0033442A" w:rsidRPr="00446626">
        <w:rPr>
          <w:bCs/>
        </w:rPr>
        <w:t xml:space="preserve">приказ  </w:t>
      </w:r>
      <w:r>
        <w:rPr>
          <w:bCs/>
        </w:rPr>
        <w:t>от</w:t>
      </w:r>
      <w:proofErr w:type="gramEnd"/>
      <w:r>
        <w:rPr>
          <w:bCs/>
        </w:rPr>
        <w:t xml:space="preserve"> 31.08.2015 № 16/1-р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     </w:t>
      </w:r>
    </w:p>
    <w:p w:rsidR="0033442A" w:rsidRPr="00446626" w:rsidRDefault="00B163D7" w:rsidP="00A91BF0">
      <w:pPr>
        <w:tabs>
          <w:tab w:val="left" w:pos="8115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Протокол </w:t>
      </w:r>
      <w:proofErr w:type="gramStart"/>
      <w:r>
        <w:rPr>
          <w:bCs/>
        </w:rPr>
        <w:t>от  28.08.2015</w:t>
      </w:r>
      <w:proofErr w:type="gramEnd"/>
      <w:r>
        <w:rPr>
          <w:bCs/>
        </w:rPr>
        <w:t xml:space="preserve"> №1</w:t>
      </w:r>
      <w:r w:rsidR="0033442A" w:rsidRPr="00446626">
        <w:rPr>
          <w:bCs/>
        </w:rPr>
        <w:t xml:space="preserve">                    </w:t>
      </w:r>
      <w:r>
        <w:rPr>
          <w:bCs/>
        </w:rPr>
        <w:t xml:space="preserve"> </w:t>
      </w:r>
      <w:r w:rsidR="00A91BF0">
        <w:rPr>
          <w:bCs/>
        </w:rPr>
        <w:t xml:space="preserve">              </w:t>
      </w:r>
      <w:r>
        <w:rPr>
          <w:bCs/>
        </w:rPr>
        <w:t xml:space="preserve">   Заведующий</w:t>
      </w:r>
      <w:r w:rsidR="00A91BF0">
        <w:rPr>
          <w:bCs/>
        </w:rPr>
        <w:t xml:space="preserve">                   </w:t>
      </w:r>
      <w:proofErr w:type="spellStart"/>
      <w:r w:rsidR="00A91BF0">
        <w:rPr>
          <w:bCs/>
        </w:rPr>
        <w:t>Л.П.Слезина</w:t>
      </w:r>
      <w:proofErr w:type="spellEnd"/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                                                                              </w:t>
      </w:r>
      <w:r>
        <w:rPr>
          <w:bCs/>
        </w:rPr>
        <w:t xml:space="preserve">                    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Default="0033442A" w:rsidP="0033442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8A26A1" w:rsidP="00A91BF0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</w:t>
      </w:r>
      <w:r w:rsidR="0033442A" w:rsidRPr="00FC643A">
        <w:rPr>
          <w:b/>
          <w:bCs/>
          <w:color w:val="000000"/>
          <w:sz w:val="36"/>
          <w:szCs w:val="36"/>
        </w:rPr>
        <w:t>равила внут</w:t>
      </w:r>
      <w:r w:rsidR="0033442A">
        <w:rPr>
          <w:b/>
          <w:bCs/>
          <w:color w:val="000000"/>
          <w:sz w:val="36"/>
          <w:szCs w:val="36"/>
        </w:rPr>
        <w:t>реннего трудового распорядка</w:t>
      </w:r>
    </w:p>
    <w:p w:rsidR="004A7203" w:rsidRPr="00FC643A" w:rsidRDefault="004A7203" w:rsidP="00A91BF0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дошкольной образовательной организации</w:t>
      </w:r>
    </w:p>
    <w:p w:rsidR="0033442A" w:rsidRPr="00446626" w:rsidRDefault="0033442A" w:rsidP="0033442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Pr="00446626" w:rsidRDefault="008A26A1" w:rsidP="00A91B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бюджетное дошкольное образовательное учреждение детский сад компенсирующего вида № 15 Адмиралтейского района Санкт-Петербурга</w:t>
      </w:r>
    </w:p>
    <w:p w:rsidR="0033442A" w:rsidRPr="00446626" w:rsidRDefault="0033442A" w:rsidP="00A91BF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 xml:space="preserve">Санкт-Петербург, </w:t>
      </w: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>2015 год</w:t>
      </w:r>
    </w:p>
    <w:p w:rsidR="0033442A" w:rsidRDefault="0033442A" w:rsidP="0033442A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Default="0033442A"/>
    <w:p w:rsidR="0033442A" w:rsidRDefault="0033442A"/>
    <w:p w:rsidR="004C6533" w:rsidRPr="004C6533" w:rsidRDefault="004C6533" w:rsidP="004C653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Правила внутреннего трудового распорядка</w:t>
      </w:r>
    </w:p>
    <w:p w:rsidR="004C6533" w:rsidRPr="004C6533" w:rsidRDefault="004C6533" w:rsidP="004C6533">
      <w:pPr>
        <w:shd w:val="clear" w:color="auto" w:fill="FFFFFF"/>
        <w:jc w:val="center"/>
        <w:rPr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дошкольной образовательной организации</w:t>
      </w:r>
    </w:p>
    <w:p w:rsidR="0033442A" w:rsidRDefault="0033442A">
      <w:pPr>
        <w:rPr>
          <w:sz w:val="32"/>
          <w:szCs w:val="32"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9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дошкольной образовательной организации</w:t>
      </w:r>
      <w:r w:rsidR="008A26A1">
        <w:rPr>
          <w:rFonts w:cs="Calibri"/>
        </w:rPr>
        <w:t xml:space="preserve"> Государственном бюджетном образовательном учреждении детский сад компенсирующего вида № 15 Адмиралтейского района Санкт-П</w:t>
      </w:r>
      <w:r w:rsidR="00A91BF0">
        <w:rPr>
          <w:rFonts w:cs="Calibri"/>
        </w:rPr>
        <w:t>е</w:t>
      </w:r>
      <w:r w:rsidR="008A26A1">
        <w:rPr>
          <w:rFonts w:cs="Calibri"/>
        </w:rPr>
        <w:t>тербурга</w:t>
      </w:r>
      <w:r w:rsidR="00335E8F">
        <w:rPr>
          <w:rFonts w:cs="Calibri"/>
        </w:rPr>
        <w:t xml:space="preserve"> 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F02F7A" w:rsidRPr="00F02F7A" w:rsidRDefault="00F02F7A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i/>
          <w:sz w:val="22"/>
          <w:szCs w:val="22"/>
        </w:rPr>
      </w:pPr>
      <w:r>
        <w:rPr>
          <w:rFonts w:cs="Calibri"/>
        </w:rPr>
        <w:t xml:space="preserve">              </w:t>
      </w:r>
      <w:bookmarkStart w:id="0" w:name="_GoBack"/>
      <w:bookmarkEnd w:id="0"/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7604C1">
        <w:fldChar w:fldCharType="begin"/>
      </w:r>
      <w:r w:rsidR="007604C1">
        <w:instrText xml:space="preserve"> HYPERLINK "consultantplus://offline/ref=C10E484CFB71D4AF04F036246B89BCCACF1AA9EEFF63D04AC0075C9ADCE52A1475860D0B27FF9F0Fb5QEM" </w:instrText>
      </w:r>
      <w:r w:rsidR="007604C1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7604C1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10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1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4.1. Работник имеет право на: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4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r w:rsidR="00FD3EB4">
        <w:rPr>
          <w:rFonts w:cs="Calibri"/>
        </w:rPr>
        <w:t xml:space="preserve"> </w:t>
      </w:r>
      <w:hyperlink r:id="rId15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документами, Уставом ДОО,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6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соблюдать настоящие Правила;</w:t>
      </w:r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C379BB"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ДОО;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обучающихся</w:t>
      </w:r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</w:t>
      </w:r>
      <w:r>
        <w:rPr>
          <w:rFonts w:cs="Calibri"/>
        </w:rPr>
        <w:lastRenderedPageBreak/>
        <w:t>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7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1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2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ДОО,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3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 xml:space="preserve">, федеральными законами и иными нормативными правовыми актами, содержащими нормы трудового права, </w:t>
      </w:r>
      <w:r>
        <w:rPr>
          <w:rFonts w:cs="Calibri"/>
        </w:rPr>
        <w:lastRenderedPageBreak/>
        <w:t>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4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5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8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</w:t>
      </w:r>
      <w:r w:rsidR="0048722B" w:rsidRPr="0048722B">
        <w:rPr>
          <w:rFonts w:cs="Calibri"/>
        </w:rPr>
        <w:t xml:space="preserve"> </w:t>
      </w:r>
      <w:r w:rsidR="0048722B">
        <w:rPr>
          <w:rFonts w:cs="Calibri"/>
        </w:rPr>
        <w:t>Для работников  ДОО установлена пятидневная рабочая неделя с двумя выходными днями (субботой, воскресеньем).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(Вариант</w:t>
      </w:r>
      <w:r w:rsidR="006F7173">
        <w:rPr>
          <w:rFonts w:cs="Calibri"/>
        </w:rPr>
        <w:t>ы:</w:t>
      </w:r>
      <w:r>
        <w:rPr>
          <w:rFonts w:cs="Calibri"/>
        </w:rPr>
        <w:t xml:space="preserve"> Для работников установлена шестидневная с одним выходным днем</w:t>
      </w:r>
      <w:r w:rsidR="006F7173">
        <w:rPr>
          <w:rFonts w:cs="Calibri"/>
        </w:rPr>
        <w:t>,</w:t>
      </w:r>
      <w:r>
        <w:rPr>
          <w:rFonts w:cs="Calibri"/>
        </w:rPr>
        <w:t xml:space="preserve"> рабочая неделя с предоставлением выходных дней по скользящему графику</w:t>
      </w:r>
      <w:r w:rsidR="006F7173">
        <w:rPr>
          <w:rFonts w:cs="Calibri"/>
        </w:rPr>
        <w:t>…, др.)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6F7173">
        <w:rPr>
          <w:rFonts w:cs="Calibri"/>
        </w:rPr>
        <w:t xml:space="preserve">8.2. </w:t>
      </w:r>
      <w:r w:rsidR="0048722B">
        <w:rPr>
          <w:rFonts w:cs="Calibri"/>
        </w:rPr>
        <w:t>Работникам ДОО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иные в соответствии с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904EB5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</w:t>
      </w:r>
      <w:r w:rsidR="00B86213">
        <w:rPr>
          <w:rFonts w:cs="Calibri"/>
        </w:rPr>
        <w:t xml:space="preserve">. </w:t>
      </w:r>
      <w:r w:rsidR="00904EB5">
        <w:rPr>
          <w:rFonts w:cs="Calibri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8.4.</w:t>
      </w:r>
      <w:r w:rsidR="00B86213">
        <w:rPr>
          <w:rFonts w:cs="Calibri"/>
        </w:rPr>
        <w:t>Время начала и окончания работы</w:t>
      </w:r>
      <w:r>
        <w:rPr>
          <w:rFonts w:cs="Calibri"/>
        </w:rPr>
        <w:t xml:space="preserve"> педагогических работников ДОО: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F7173">
        <w:rPr>
          <w:rFonts w:cs="Calibri"/>
        </w:rPr>
        <w:t>8.</w:t>
      </w:r>
      <w:r>
        <w:rPr>
          <w:rFonts w:cs="Calibri"/>
        </w:rPr>
        <w:t>4</w:t>
      </w:r>
      <w:r w:rsidR="006F7173">
        <w:rPr>
          <w:rFonts w:cs="Calibri"/>
        </w:rPr>
        <w:t>.1.</w:t>
      </w:r>
      <w:r w:rsidR="00B86213">
        <w:rPr>
          <w:rFonts w:cs="Calibri"/>
        </w:rPr>
        <w:t xml:space="preserve"> </w:t>
      </w:r>
      <w:r w:rsidR="006F7173">
        <w:rPr>
          <w:rFonts w:cs="Calibri"/>
        </w:rPr>
        <w:t>для воспитателей ДОО: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Первая смена:</w:t>
      </w:r>
      <w:r w:rsidR="00B86213">
        <w:rPr>
          <w:rFonts w:cs="Calibri"/>
        </w:rPr>
        <w:t xml:space="preserve"> с </w:t>
      </w:r>
      <w:r>
        <w:rPr>
          <w:rFonts w:cs="Calibri"/>
        </w:rPr>
        <w:t xml:space="preserve">_ часов до __ часов, </w:t>
      </w:r>
      <w:r w:rsidR="00B86213">
        <w:rPr>
          <w:rFonts w:cs="Calibri"/>
        </w:rPr>
        <w:t xml:space="preserve"> перерыв для отдыха и питания </w:t>
      </w:r>
      <w:r>
        <w:rPr>
          <w:rFonts w:cs="Calibri"/>
        </w:rPr>
        <w:t>с __ часов до __ часов __ минут.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Вторая смена: с _ часов до __ часов.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.2. для музыкальных руководителей: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.3. для инструктора по физической культуре: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.4. для учителей – логопедов: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.5. для педагога-психолога: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8.5</w:t>
      </w:r>
      <w:r w:rsidR="006F7173">
        <w:rPr>
          <w:rFonts w:cs="Calibri"/>
        </w:rPr>
        <w:t>. Время начала и окончания работы для помощников воспитателей ДОО: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_ часов до __ часов,  перерыв для отдыха и питания с __ часов до __ часов __ минут. </w:t>
      </w:r>
    </w:p>
    <w:p w:rsidR="006F7173" w:rsidRDefault="00687CD6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04EB5">
        <w:rPr>
          <w:rFonts w:cs="Calibri"/>
        </w:rPr>
        <w:t>8.6</w:t>
      </w:r>
      <w:r w:rsidR="006F7173">
        <w:rPr>
          <w:rFonts w:cs="Calibri"/>
        </w:rPr>
        <w:t xml:space="preserve">. Время начала и окончания работы для </w:t>
      </w:r>
      <w:r w:rsidR="00904EB5">
        <w:rPr>
          <w:rFonts w:cs="Calibri"/>
        </w:rPr>
        <w:t>(иных)</w:t>
      </w:r>
      <w:r w:rsidR="006F7173">
        <w:rPr>
          <w:rFonts w:cs="Calibri"/>
        </w:rPr>
        <w:t>…….. работников ДОО: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8.7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8</w:t>
      </w:r>
      <w:r w:rsidR="00B86213">
        <w:rPr>
          <w:rFonts w:cs="Calibri"/>
        </w:rPr>
        <w:t>.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CF7341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9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8.10 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По</w:t>
      </w:r>
      <w:proofErr w:type="gramEnd"/>
      <w:r w:rsidR="00B86213">
        <w:rPr>
          <w:rFonts w:cs="Calibri"/>
        </w:rPr>
        <w:t xml:space="preserve">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30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8.11 </w:t>
      </w:r>
      <w:r w:rsidR="00B86213">
        <w:rPr>
          <w:rFonts w:cs="Calibri"/>
        </w:rPr>
        <w:t xml:space="preserve">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</w:t>
      </w:r>
      <w:r w:rsidR="00B86213">
        <w:rPr>
          <w:rFonts w:cs="Calibri"/>
        </w:rPr>
        <w:lastRenderedPageBreak/>
        <w:t>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>
        <w:rPr>
          <w:rFonts w:cs="Calibri"/>
        </w:rPr>
        <w:t>работникам</w:t>
      </w:r>
      <w:r w:rsidR="0049715C">
        <w:rPr>
          <w:rFonts w:cs="Calibri"/>
        </w:rPr>
        <w:t xml:space="preserve"> ДОО</w:t>
      </w:r>
      <w:r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графиком отпусков работник должен быть ознакомлен ________ (не позднее чем за две недели) до начала отпуска.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43"/>
      <w:bookmarkEnd w:id="1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7A1D52">
        <w:rPr>
          <w:rFonts w:cs="Calibri"/>
        </w:rPr>
        <w:t xml:space="preserve"> к званию…..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4"/>
      <w:bookmarkEnd w:id="2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3" w:name="Par259"/>
      <w:bookmarkEnd w:id="3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4" w:name="Par261"/>
      <w:bookmarkEnd w:id="4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1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>ановлений, предписаний центров 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>помещении и на территории ДОО;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длительные личные телефонные разговоры (свыше ___ минут за рабочий день);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EB35C9">
        <w:rPr>
          <w:rFonts w:cs="Calibri"/>
        </w:rPr>
        <w:t xml:space="preserve">ДОО 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>В ДОО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</w:t>
      </w:r>
      <w:r>
        <w:rPr>
          <w:rFonts w:cs="Calibri"/>
        </w:rPr>
        <w:lastRenderedPageBreak/>
        <w:t xml:space="preserve">работники, включая вновь принимаемых на работу. </w:t>
      </w:r>
    </w:p>
    <w:p w:rsidR="00B86213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ДОО 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EB35C9">
      <w:pPr>
        <w:pStyle w:val="ConsPlusNonformat"/>
        <w:spacing w:line="276" w:lineRule="auto"/>
        <w:rPr>
          <w:rFonts w:cs="Calibri"/>
          <w:sz w:val="2"/>
          <w:szCs w:val="2"/>
        </w:rPr>
      </w:pPr>
      <w:r>
        <w:t xml:space="preserve">          </w:t>
      </w:r>
    </w:p>
    <w:p w:rsidR="00B86213" w:rsidRDefault="00B86213" w:rsidP="00370E03">
      <w:pPr>
        <w:spacing w:line="276" w:lineRule="auto"/>
      </w:pPr>
    </w:p>
    <w:p w:rsidR="005268B0" w:rsidRDefault="005268B0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4C6533" w:rsidRDefault="00C379BB" w:rsidP="00370E03">
      <w:pPr>
        <w:spacing w:line="276" w:lineRule="auto"/>
      </w:pPr>
    </w:p>
    <w:sectPr w:rsidR="00C379BB" w:rsidRPr="004C6533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E9" w:rsidRDefault="008044E9" w:rsidP="00F551E2">
      <w:r>
        <w:separator/>
      </w:r>
    </w:p>
  </w:endnote>
  <w:endnote w:type="continuationSeparator" w:id="0">
    <w:p w:rsidR="008044E9" w:rsidRDefault="008044E9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663557"/>
      <w:docPartObj>
        <w:docPartGallery w:val="Page Numbers (Bottom of Page)"/>
        <w:docPartUnique/>
      </w:docPartObj>
    </w:sdtPr>
    <w:sdtEndPr/>
    <w:sdtContent>
      <w:p w:rsidR="00F551E2" w:rsidRDefault="00F551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F0">
          <w:rPr>
            <w:noProof/>
          </w:rPr>
          <w:t>13</w:t>
        </w:r>
        <w:r>
          <w:fldChar w:fldCharType="end"/>
        </w:r>
      </w:p>
    </w:sdtContent>
  </w:sdt>
  <w:p w:rsidR="00F551E2" w:rsidRDefault="00F55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E9" w:rsidRDefault="008044E9" w:rsidP="00F551E2">
      <w:r>
        <w:separator/>
      </w:r>
    </w:p>
  </w:footnote>
  <w:footnote w:type="continuationSeparator" w:id="0">
    <w:p w:rsidR="008044E9" w:rsidRDefault="008044E9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65DD"/>
    <w:rsid w:val="00073E79"/>
    <w:rsid w:val="00085753"/>
    <w:rsid w:val="00090099"/>
    <w:rsid w:val="00090A51"/>
    <w:rsid w:val="00093E1E"/>
    <w:rsid w:val="000A6C5A"/>
    <w:rsid w:val="000B199B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38DA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E622C"/>
    <w:rsid w:val="00304B43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5E47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3343C"/>
    <w:rsid w:val="00441C2F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F371C"/>
    <w:rsid w:val="006103B6"/>
    <w:rsid w:val="00614391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A1D52"/>
    <w:rsid w:val="007A1FA1"/>
    <w:rsid w:val="007A2DCA"/>
    <w:rsid w:val="007A6DD4"/>
    <w:rsid w:val="007B36AA"/>
    <w:rsid w:val="007C2A64"/>
    <w:rsid w:val="007C7CEE"/>
    <w:rsid w:val="007D0614"/>
    <w:rsid w:val="007D09EB"/>
    <w:rsid w:val="007D2283"/>
    <w:rsid w:val="007E5F28"/>
    <w:rsid w:val="00801049"/>
    <w:rsid w:val="00801DC9"/>
    <w:rsid w:val="008044E9"/>
    <w:rsid w:val="00807AE0"/>
    <w:rsid w:val="00825538"/>
    <w:rsid w:val="0085323B"/>
    <w:rsid w:val="00860965"/>
    <w:rsid w:val="00861C7E"/>
    <w:rsid w:val="0086480A"/>
    <w:rsid w:val="00875B56"/>
    <w:rsid w:val="008832C6"/>
    <w:rsid w:val="00897432"/>
    <w:rsid w:val="008A0683"/>
    <w:rsid w:val="008A26A1"/>
    <w:rsid w:val="008A28F4"/>
    <w:rsid w:val="008A60DC"/>
    <w:rsid w:val="008B20AE"/>
    <w:rsid w:val="008C0F6E"/>
    <w:rsid w:val="008C60DE"/>
    <w:rsid w:val="008D4EE3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56C8"/>
    <w:rsid w:val="00980EE0"/>
    <w:rsid w:val="00991E4E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1BF0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76D4"/>
    <w:rsid w:val="00B100AE"/>
    <w:rsid w:val="00B15281"/>
    <w:rsid w:val="00B163D7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2BC8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4ED8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B4C67-DF90-47DE-A8C4-E21C46E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B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a37aabc3d7cb867b81de06db5361a127&amp;url=http%3A%2F%2F273-%D1%84%D0%B7.%D1%80%D1%84%2Fzakonodatelstvo%2Ffederalnyy-zakon-ot-29-dekabrya-2012-g-no-273-fz-ob-obrazovanii-v-rf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10E484CFB71D4AF04F036246B89BCCACF1AADEEFF63D04AC0075C9ADCbEQ5M" TargetMode="Externa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8EFF86ED04AC0075C9ADCbEQ5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DEEFF63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E52A1475860D0B27FF980Db5Q9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hyperlink" Target="consultantplus://offline/ref=C10E484CFB71D4AF04F036246B89BCCACF19A3ECF862D04AC0075C9ADCE52A1475860D0B27FF9C0Cb5Q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36246B89BCCACF1AADEEFF63D04AC0075C9ADCbEQ5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AADEEFF63D04AC0075C9ADCbE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Пользователь</cp:lastModifiedBy>
  <cp:revision>57</cp:revision>
  <cp:lastPrinted>2015-11-17T10:17:00Z</cp:lastPrinted>
  <dcterms:created xsi:type="dcterms:W3CDTF">2015-06-29T09:49:00Z</dcterms:created>
  <dcterms:modified xsi:type="dcterms:W3CDTF">2015-11-17T10:19:00Z</dcterms:modified>
</cp:coreProperties>
</file>