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41" w:rsidRPr="00775FFD" w:rsidRDefault="00D61341" w:rsidP="00B24E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75FF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Интегрированное занятие </w:t>
      </w:r>
    </w:p>
    <w:p w:rsidR="00D61341" w:rsidRPr="00775FFD" w:rsidRDefault="00D61341" w:rsidP="001D32B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75FF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 группе раннего возраста</w:t>
      </w:r>
    </w:p>
    <w:p w:rsidR="00D61341" w:rsidRPr="00775FFD" w:rsidRDefault="00D61341" w:rsidP="00B24E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75FF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«Всем советуем дружить!».</w:t>
      </w:r>
    </w:p>
    <w:p w:rsidR="00D61341" w:rsidRPr="00775FFD" w:rsidRDefault="00D61341" w:rsidP="00775FFD">
      <w:pPr>
        <w:rPr>
          <w:rFonts w:ascii="Times New Roman" w:hAnsi="Times New Roman" w:cs="Times New Roman"/>
          <w:sz w:val="12"/>
          <w:szCs w:val="12"/>
        </w:rPr>
      </w:pPr>
      <w:r w:rsidRPr="00775FFD">
        <w:rPr>
          <w:rFonts w:ascii="Times New Roman" w:hAnsi="Times New Roman" w:cs="Times New Roman"/>
          <w:b/>
          <w:bCs/>
          <w:sz w:val="20"/>
          <w:szCs w:val="20"/>
        </w:rPr>
        <w:t>Воспитатель</w:t>
      </w:r>
      <w:bookmarkStart w:id="0" w:name="_GoBack"/>
      <w:bookmarkEnd w:id="0"/>
      <w:r w:rsidRPr="00775FFD">
        <w:rPr>
          <w:rFonts w:ascii="Times New Roman" w:hAnsi="Times New Roman" w:cs="Times New Roman"/>
          <w:b/>
          <w:bCs/>
        </w:rPr>
        <w:t xml:space="preserve">: </w:t>
      </w:r>
      <w:r w:rsidRPr="00775FFD">
        <w:rPr>
          <w:rFonts w:ascii="Times New Roman" w:hAnsi="Times New Roman" w:cs="Times New Roman"/>
        </w:rPr>
        <w:t>Фотина</w:t>
      </w:r>
      <w:r w:rsidRPr="00775FFD">
        <w:rPr>
          <w:rFonts w:ascii="Times New Roman" w:hAnsi="Times New Roman" w:cs="Times New Roman"/>
          <w:sz w:val="20"/>
          <w:szCs w:val="20"/>
        </w:rPr>
        <w:t xml:space="preserve"> М.А</w:t>
      </w:r>
      <w:r w:rsidRPr="00775FFD">
        <w:rPr>
          <w:rFonts w:ascii="Times New Roman" w:hAnsi="Times New Roman" w:cs="Times New Roman"/>
          <w:sz w:val="13"/>
          <w:szCs w:val="13"/>
        </w:rPr>
        <w:t>.</w:t>
      </w:r>
      <w:r w:rsidRPr="00775FF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775FFD">
        <w:rPr>
          <w:rFonts w:ascii="Times New Roman" w:hAnsi="Times New Roman" w:cs="Times New Roman"/>
          <w:sz w:val="12"/>
          <w:szCs w:val="12"/>
        </w:rPr>
        <w:t xml:space="preserve">  </w:t>
      </w:r>
      <w:r w:rsidRPr="00775FFD">
        <w:rPr>
          <w:b/>
          <w:bCs/>
          <w:i/>
          <w:iCs/>
          <w:sz w:val="21"/>
          <w:szCs w:val="21"/>
          <w:bdr w:val="none" w:sz="0" w:space="0" w:color="auto" w:frame="1"/>
        </w:rPr>
        <w:t>Цель:</w:t>
      </w:r>
      <w:r w:rsidRPr="00775FFD">
        <w:rPr>
          <w:color w:val="666666"/>
          <w:sz w:val="21"/>
          <w:szCs w:val="21"/>
        </w:rPr>
        <w:t xml:space="preserve"> </w:t>
      </w:r>
      <w:r w:rsidRPr="00775FFD">
        <w:rPr>
          <w:sz w:val="21"/>
          <w:szCs w:val="21"/>
        </w:rPr>
        <w:t xml:space="preserve">Развитие толерантности у дошкольников.                                                                                                       </w:t>
      </w:r>
      <w:r w:rsidRPr="00775FFD">
        <w:rPr>
          <w:b/>
          <w:bCs/>
          <w:i/>
          <w:iCs/>
          <w:sz w:val="21"/>
          <w:szCs w:val="21"/>
          <w:bdr w:val="none" w:sz="0" w:space="0" w:color="auto" w:frame="1"/>
        </w:rPr>
        <w:t xml:space="preserve">Задачи:                                                                                                                                                                                                    </w:t>
      </w:r>
      <w:r w:rsidRPr="00775FFD"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1. Обучающие </w:t>
      </w:r>
      <w:r w:rsidRPr="00775FFD">
        <w:rPr>
          <w:color w:val="000000"/>
          <w:sz w:val="19"/>
          <w:szCs w:val="19"/>
        </w:rPr>
        <w:t>Знакомить детей с понятием дружба. Формировать представление о том, что вместе веселей и лучше</w:t>
      </w:r>
      <w:r w:rsidRPr="00775FFD">
        <w:rPr>
          <w:color w:val="000000"/>
          <w:sz w:val="21"/>
          <w:szCs w:val="21"/>
        </w:rPr>
        <w:t xml:space="preserve">. </w:t>
      </w:r>
      <w:r w:rsidRPr="00775FFD">
        <w:rPr>
          <w:rFonts w:ascii="Times New Roman" w:hAnsi="Times New Roman" w:cs="Times New Roman"/>
          <w:color w:val="000000"/>
          <w:sz w:val="19"/>
          <w:szCs w:val="19"/>
        </w:rPr>
        <w:t xml:space="preserve">По развитию речи: обогащать словарь детей существительными; учить понимать речь.                                                                                                                                                                                          </w:t>
      </w:r>
      <w:r w:rsidRPr="00775FFD"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</w:rPr>
        <w:t>2. Развивающие</w:t>
      </w:r>
      <w:r w:rsidRPr="00775FFD"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Способствовать усвоению понятия «дружба. мир»; развивать память, внимание; закреплять умение водить хоровод.                                                                                                                                                                                                 </w:t>
      </w:r>
      <w:r w:rsidRPr="00775FFD"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</w:rPr>
        <w:t xml:space="preserve">3. Воспитательные                                                                                                                                                                                                                                </w:t>
      </w:r>
      <w:r w:rsidRPr="00775FFD">
        <w:rPr>
          <w:rFonts w:ascii="Times New Roman" w:hAnsi="Times New Roman" w:cs="Times New Roman"/>
          <w:color w:val="000000"/>
          <w:sz w:val="19"/>
          <w:szCs w:val="19"/>
        </w:rPr>
        <w:t xml:space="preserve">Воспитывать интерес друг к другу.                                                                                                                                                                                                                     </w:t>
      </w:r>
      <w:r w:rsidRPr="00775FFD"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</w:rPr>
        <w:t>Словарная работа:</w:t>
      </w:r>
      <w:r w:rsidRPr="00775FFD">
        <w:rPr>
          <w:rStyle w:val="apple-converted-space"/>
          <w:rFonts w:ascii="Times New Roman" w:hAnsi="Times New Roman" w:cs="Times New Roman"/>
          <w:color w:val="000000"/>
          <w:sz w:val="19"/>
          <w:szCs w:val="19"/>
        </w:rPr>
        <w:t> </w:t>
      </w:r>
      <w:r w:rsidRPr="00775FFD">
        <w:rPr>
          <w:rFonts w:ascii="Times New Roman" w:hAnsi="Times New Roman" w:cs="Times New Roman"/>
          <w:color w:val="000000"/>
          <w:sz w:val="19"/>
          <w:szCs w:val="19"/>
        </w:rPr>
        <w:t xml:space="preserve">Дружба, вместе, мир, радость, веселье и т.д..                                                                                                                                                </w:t>
      </w:r>
      <w:r w:rsidRPr="00775FFD"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</w:rPr>
        <w:t>Методы и приемы</w:t>
      </w:r>
      <w:r w:rsidRPr="00775FFD">
        <w:rPr>
          <w:rFonts w:ascii="Times New Roman" w:hAnsi="Times New Roman" w:cs="Times New Roman"/>
          <w:color w:val="000000"/>
          <w:sz w:val="19"/>
          <w:szCs w:val="19"/>
        </w:rPr>
        <w:t xml:space="preserve">: художественное слово, игровой прием, , показ, подвижные игры и т.д..                                                                                    </w:t>
      </w:r>
      <w:r w:rsidRPr="00775FFD"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</w:rPr>
        <w:t>Предварительная работа</w:t>
      </w:r>
      <w:r w:rsidRPr="00775FFD">
        <w:rPr>
          <w:rFonts w:ascii="Times New Roman" w:hAnsi="Times New Roman" w:cs="Times New Roman"/>
          <w:color w:val="000000"/>
          <w:sz w:val="19"/>
          <w:szCs w:val="19"/>
        </w:rPr>
        <w:t>: Рассматривание иллюстраций с изображением по теме «Дружба», наблюдение за играми детей, чтение стихотворений о дружбе, cюжетно-ролевая игра «Кукла Катя и ее друзья». подвижная игра «Обезьянки» и «Рыбак и рыбки» (бубен).</w:t>
      </w:r>
    </w:p>
    <w:tbl>
      <w:tblPr>
        <w:tblW w:w="10605" w:type="dxa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605"/>
      </w:tblGrid>
      <w:tr w:rsidR="00D61341" w:rsidRPr="00775FFD">
        <w:trPr>
          <w:tblCellSpacing w:w="15" w:type="dxa"/>
        </w:trPr>
        <w:tc>
          <w:tcPr>
            <w:tcW w:w="10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341" w:rsidRPr="00775FFD" w:rsidRDefault="00D61341" w:rsidP="00910828">
            <w:pPr>
              <w:spacing w:before="100" w:beforeAutospacing="1" w:after="100" w:afterAutospacing="1" w:line="234" w:lineRule="atLeast"/>
              <w:ind w:right="1219"/>
              <w:rPr>
                <w:rFonts w:ascii="Times New Roman" w:hAnsi="Times New Roman" w:cs="Times New Roman"/>
                <w:sz w:val="20"/>
                <w:szCs w:val="20"/>
              </w:rPr>
            </w:pP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>  лошадки на палочке, обручи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Гости: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Пеппи - Длинный Чулок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Ведущий: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>  Здравствуйте ребята! Сегодня здесь собрались все друзья, мы будем с вами вместе играть и веселиться, чтобы все поняли, как хорошо дружить!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Но сначала мы с вами разомнёмся: станем в круг.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Мы топаем ногами,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Мы хлопаем руками,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Киваем головой.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Мы руки поднимаем,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Мы руки опускаем,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Мы руки подаем (берутся за руки)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топаем кругом.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Ведущий: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Как же весело мы гуляем вместе! Ребята, слышите, к нам в гости кто-то спешит!                                                                                                                             Выходит  Пеппи-Длинный Чулок                                                           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Пеппи: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Здравствуйте ребята! Меня зовут Пеппи,  Пеппи – Длинный Чулок! Я вам расскажу о лете.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Пеппи: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 Я люблю играть и веселиться, а ещё люблю заводить новых друзей! Хотите со мной подружиться? Тогда давайте играть! Один из моих друзей – обезьяна! Давайте и мы станем обезьянками. Делимся на две команды  (делит). Одна команда показывает – передразнивает.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Игра «Обезьянки»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Пеппи: 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Послушайте ребята стихотворение о дружбе!                      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Дружит с солнцем ветерок,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А роса – с травою.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Дружит с бабочкой цветок,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Дружим мы с тобою.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Всё с друзьями пополам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Поделить мы рады!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Только ссориться друзьям</w:t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5F3E8"/>
              </w:rPr>
              <w:t>Никогда не надо!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Пеппи: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Молодцы! Ребята, а у вас есть домашние животные? Кто дома живёт? (Кошки, собачки, хомячки, морские свинки, мышки, рыбки, попугаи и др.) А вот у меня дома лошадь живёт!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Давайте тоже на лошадях покатаемся!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Эстафета «Лошади»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Ведущая: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Пеппи, а мы с ребятами тоже можем тебя новым играм научить!  Мы с тобой будем рыбаками, а детки наши – рыбками. Мы их будем ловить – вот так!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Игра «Рыбаки и рыбки»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Пеппи: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 xml:space="preserve"> Да, весёлые у вас игры!  А со мной дружить будете?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Ведущая: Конечно будем! И даже потанцуем с тобой на прощанье!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  <w:t>Хоровод под музыку Барбарики «Если друг не смеётся». Пеппи прощается. 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5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Ведущая:</w:t>
            </w:r>
            <w:r w:rsidRPr="00775FFD">
              <w:rPr>
                <w:rFonts w:ascii="Times New Roman" w:hAnsi="Times New Roman" w:cs="Times New Roman"/>
                <w:sz w:val="20"/>
                <w:szCs w:val="20"/>
              </w:rPr>
              <w:t>  До свидания, Пеппи, приходи ещё к нам в гости! До свидания ребята, дорожите дружбой!</w:t>
            </w:r>
          </w:p>
        </w:tc>
      </w:tr>
    </w:tbl>
    <w:p w:rsidR="00D61341" w:rsidRPr="00775FFD" w:rsidRDefault="00D61341" w:rsidP="00A021D9">
      <w:pPr>
        <w:rPr>
          <w:rFonts w:eastAsia="BatangChe" w:cs="Times New Roman"/>
          <w:sz w:val="14"/>
          <w:szCs w:val="14"/>
        </w:rPr>
      </w:pPr>
    </w:p>
    <w:sectPr w:rsidR="00D61341" w:rsidRPr="00775FFD" w:rsidSect="0024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2CFC"/>
    <w:multiLevelType w:val="multilevel"/>
    <w:tmpl w:val="EC8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FE2CD8"/>
    <w:multiLevelType w:val="hybridMultilevel"/>
    <w:tmpl w:val="252083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6F13007C"/>
    <w:multiLevelType w:val="hybridMultilevel"/>
    <w:tmpl w:val="8F3A41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8B"/>
    <w:rsid w:val="00001675"/>
    <w:rsid w:val="000441A5"/>
    <w:rsid w:val="00063E4A"/>
    <w:rsid w:val="000B792A"/>
    <w:rsid w:val="0016098E"/>
    <w:rsid w:val="001A09D2"/>
    <w:rsid w:val="001D32B0"/>
    <w:rsid w:val="002028C9"/>
    <w:rsid w:val="0023744A"/>
    <w:rsid w:val="00245EBB"/>
    <w:rsid w:val="00246D2D"/>
    <w:rsid w:val="002B03D6"/>
    <w:rsid w:val="002D7ECC"/>
    <w:rsid w:val="002F151B"/>
    <w:rsid w:val="00353D50"/>
    <w:rsid w:val="00375CE4"/>
    <w:rsid w:val="00376EA3"/>
    <w:rsid w:val="00410B2E"/>
    <w:rsid w:val="00414A4E"/>
    <w:rsid w:val="004348E9"/>
    <w:rsid w:val="00452839"/>
    <w:rsid w:val="004A13B2"/>
    <w:rsid w:val="004F426A"/>
    <w:rsid w:val="00526942"/>
    <w:rsid w:val="00560152"/>
    <w:rsid w:val="005A6B6D"/>
    <w:rsid w:val="005C0710"/>
    <w:rsid w:val="006565A9"/>
    <w:rsid w:val="006772E2"/>
    <w:rsid w:val="00696805"/>
    <w:rsid w:val="006C546D"/>
    <w:rsid w:val="006D10E9"/>
    <w:rsid w:val="0077136C"/>
    <w:rsid w:val="00775FFD"/>
    <w:rsid w:val="00791BD0"/>
    <w:rsid w:val="007966AD"/>
    <w:rsid w:val="007A347F"/>
    <w:rsid w:val="00833813"/>
    <w:rsid w:val="008354C7"/>
    <w:rsid w:val="0084160D"/>
    <w:rsid w:val="008B2EC1"/>
    <w:rsid w:val="008D6129"/>
    <w:rsid w:val="008D738A"/>
    <w:rsid w:val="008F5EB7"/>
    <w:rsid w:val="00910828"/>
    <w:rsid w:val="00934512"/>
    <w:rsid w:val="0096428D"/>
    <w:rsid w:val="009B7D89"/>
    <w:rsid w:val="009D472E"/>
    <w:rsid w:val="00A021D9"/>
    <w:rsid w:val="00A10341"/>
    <w:rsid w:val="00A51DFC"/>
    <w:rsid w:val="00AF03A0"/>
    <w:rsid w:val="00AF5C81"/>
    <w:rsid w:val="00B24EBC"/>
    <w:rsid w:val="00B44D32"/>
    <w:rsid w:val="00B53A15"/>
    <w:rsid w:val="00B564BA"/>
    <w:rsid w:val="00BE1AB3"/>
    <w:rsid w:val="00C0542B"/>
    <w:rsid w:val="00C07569"/>
    <w:rsid w:val="00C523CD"/>
    <w:rsid w:val="00C75691"/>
    <w:rsid w:val="00CC28BD"/>
    <w:rsid w:val="00CC4477"/>
    <w:rsid w:val="00CC74D1"/>
    <w:rsid w:val="00CD0952"/>
    <w:rsid w:val="00D20240"/>
    <w:rsid w:val="00D52A8B"/>
    <w:rsid w:val="00D61341"/>
    <w:rsid w:val="00DA1825"/>
    <w:rsid w:val="00DB1E5F"/>
    <w:rsid w:val="00E00447"/>
    <w:rsid w:val="00E269CA"/>
    <w:rsid w:val="00E50EAE"/>
    <w:rsid w:val="00F2198F"/>
    <w:rsid w:val="00F24020"/>
    <w:rsid w:val="00FA5401"/>
    <w:rsid w:val="00FA5615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5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5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15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152"/>
    <w:rPr>
      <w:rFonts w:ascii="Tahoma" w:hAnsi="Tahoma" w:cs="Tahoma"/>
      <w:sz w:val="16"/>
      <w:szCs w:val="16"/>
    </w:rPr>
  </w:style>
  <w:style w:type="paragraph" w:customStyle="1" w:styleId="c8">
    <w:name w:val="c8"/>
    <w:basedOn w:val="Normal"/>
    <w:uiPriority w:val="99"/>
    <w:rsid w:val="0084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DefaultParagraphFont"/>
    <w:uiPriority w:val="99"/>
    <w:rsid w:val="0084160D"/>
  </w:style>
  <w:style w:type="character" w:customStyle="1" w:styleId="c7">
    <w:name w:val="c7"/>
    <w:basedOn w:val="DefaultParagraphFont"/>
    <w:uiPriority w:val="99"/>
    <w:rsid w:val="0084160D"/>
  </w:style>
  <w:style w:type="character" w:customStyle="1" w:styleId="c15">
    <w:name w:val="c15"/>
    <w:basedOn w:val="DefaultParagraphFont"/>
    <w:uiPriority w:val="99"/>
    <w:rsid w:val="0084160D"/>
  </w:style>
  <w:style w:type="paragraph" w:customStyle="1" w:styleId="c2">
    <w:name w:val="c2"/>
    <w:basedOn w:val="Normal"/>
    <w:uiPriority w:val="99"/>
    <w:rsid w:val="0084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84160D"/>
  </w:style>
  <w:style w:type="character" w:customStyle="1" w:styleId="c14">
    <w:name w:val="c14"/>
    <w:basedOn w:val="DefaultParagraphFont"/>
    <w:uiPriority w:val="99"/>
    <w:rsid w:val="0084160D"/>
  </w:style>
  <w:style w:type="character" w:customStyle="1" w:styleId="c10">
    <w:name w:val="c10"/>
    <w:basedOn w:val="DefaultParagraphFont"/>
    <w:uiPriority w:val="99"/>
    <w:rsid w:val="0084160D"/>
  </w:style>
  <w:style w:type="character" w:customStyle="1" w:styleId="c0">
    <w:name w:val="c0"/>
    <w:basedOn w:val="DefaultParagraphFont"/>
    <w:uiPriority w:val="99"/>
    <w:rsid w:val="0084160D"/>
  </w:style>
  <w:style w:type="character" w:customStyle="1" w:styleId="c4">
    <w:name w:val="c4"/>
    <w:basedOn w:val="DefaultParagraphFont"/>
    <w:uiPriority w:val="99"/>
    <w:rsid w:val="0084160D"/>
  </w:style>
  <w:style w:type="character" w:customStyle="1" w:styleId="apple-converted-space">
    <w:name w:val="apple-converted-space"/>
    <w:basedOn w:val="DefaultParagraphFont"/>
    <w:uiPriority w:val="99"/>
    <w:rsid w:val="0084160D"/>
  </w:style>
  <w:style w:type="paragraph" w:styleId="NormalWeb">
    <w:name w:val="Normal (Web)"/>
    <w:basedOn w:val="Normal"/>
    <w:uiPriority w:val="99"/>
    <w:rsid w:val="005A6B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53D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53D50"/>
    <w:pPr>
      <w:shd w:val="clear" w:color="auto" w:fill="FFFFFF"/>
      <w:spacing w:after="360" w:line="240" w:lineRule="atLeast"/>
      <w:ind w:hanging="1200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A09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7E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447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921</Words>
  <Characters>5250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Ванечка</dc:creator>
  <cp:keywords/>
  <dc:description/>
  <cp:lastModifiedBy>Gdoy</cp:lastModifiedBy>
  <cp:revision>6</cp:revision>
  <dcterms:created xsi:type="dcterms:W3CDTF">2014-06-20T05:42:00Z</dcterms:created>
  <dcterms:modified xsi:type="dcterms:W3CDTF">2014-10-23T09:34:00Z</dcterms:modified>
</cp:coreProperties>
</file>