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71" w:rsidRDefault="00983D71" w:rsidP="00B6300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83D71" w:rsidRDefault="00983D71" w:rsidP="00B6300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83D71" w:rsidRPr="00B63008" w:rsidRDefault="00983D71" w:rsidP="00B6300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63008">
        <w:rPr>
          <w:rFonts w:ascii="Times New Roman" w:hAnsi="Times New Roman"/>
          <w:b/>
          <w:sz w:val="18"/>
          <w:szCs w:val="18"/>
        </w:rPr>
        <w:t xml:space="preserve">Государственное бюджетное дошкольное </w:t>
      </w:r>
    </w:p>
    <w:p w:rsidR="00983D71" w:rsidRDefault="00983D71" w:rsidP="00B6300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63008">
        <w:rPr>
          <w:rFonts w:ascii="Times New Roman" w:hAnsi="Times New Roman"/>
          <w:b/>
          <w:sz w:val="18"/>
          <w:szCs w:val="18"/>
        </w:rPr>
        <w:t xml:space="preserve">образовательное учреждение </w:t>
      </w:r>
    </w:p>
    <w:p w:rsidR="00983D71" w:rsidRPr="00B63008" w:rsidRDefault="00983D71" w:rsidP="00B6300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63008">
        <w:rPr>
          <w:rFonts w:ascii="Times New Roman" w:hAnsi="Times New Roman"/>
          <w:b/>
          <w:sz w:val="18"/>
          <w:szCs w:val="18"/>
        </w:rPr>
        <w:t xml:space="preserve"> детский сад №</w:t>
      </w:r>
      <w:r>
        <w:rPr>
          <w:rFonts w:ascii="Times New Roman" w:hAnsi="Times New Roman"/>
          <w:b/>
          <w:sz w:val="18"/>
          <w:szCs w:val="18"/>
        </w:rPr>
        <w:t xml:space="preserve"> 115</w:t>
      </w:r>
    </w:p>
    <w:p w:rsidR="00983D71" w:rsidRDefault="00983D71" w:rsidP="00B6300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Адмиралтейского </w:t>
      </w:r>
      <w:r w:rsidRPr="00B63008">
        <w:rPr>
          <w:rFonts w:ascii="Times New Roman" w:hAnsi="Times New Roman"/>
          <w:b/>
          <w:sz w:val="18"/>
          <w:szCs w:val="18"/>
        </w:rPr>
        <w:t>района Санкт-Петербурга</w:t>
      </w:r>
    </w:p>
    <w:p w:rsidR="00983D71" w:rsidRDefault="00983D71" w:rsidP="00B6300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horzAnchor="page" w:tblpX="862" w:tblpY="129"/>
        <w:tblW w:w="10963" w:type="dxa"/>
        <w:tblLook w:val="00A0"/>
      </w:tblPr>
      <w:tblGrid>
        <w:gridCol w:w="5924"/>
        <w:gridCol w:w="5039"/>
      </w:tblGrid>
      <w:tr w:rsidR="00983D71" w:rsidRPr="00263471">
        <w:trPr>
          <w:trHeight w:val="876"/>
        </w:trPr>
        <w:tc>
          <w:tcPr>
            <w:tcW w:w="5924" w:type="dxa"/>
          </w:tcPr>
          <w:p w:rsidR="00983D71" w:rsidRPr="00263471" w:rsidRDefault="00983D71" w:rsidP="006943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63471">
              <w:rPr>
                <w:rFonts w:ascii="Times New Roman" w:hAnsi="Times New Roman"/>
                <w:b/>
                <w:sz w:val="18"/>
                <w:szCs w:val="18"/>
              </w:rPr>
              <w:t>ПРИНЯТО</w:t>
            </w:r>
          </w:p>
          <w:p w:rsidR="00983D71" w:rsidRDefault="00983D71" w:rsidP="006943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63471">
              <w:rPr>
                <w:rFonts w:ascii="Times New Roman" w:hAnsi="Times New Roman"/>
                <w:b/>
                <w:sz w:val="18"/>
                <w:szCs w:val="18"/>
              </w:rPr>
              <w:t>На Педагогическом совете</w:t>
            </w:r>
          </w:p>
          <w:p w:rsidR="00983D71" w:rsidRPr="00263471" w:rsidRDefault="00983D71" w:rsidP="006943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3D71" w:rsidRPr="00263471" w:rsidRDefault="00983D71" w:rsidP="006943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25.11.14  № 3</w:t>
            </w:r>
          </w:p>
        </w:tc>
        <w:tc>
          <w:tcPr>
            <w:tcW w:w="5039" w:type="dxa"/>
          </w:tcPr>
          <w:p w:rsidR="00983D71" w:rsidRDefault="00983D71" w:rsidP="006943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63471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Утверждаю</w:t>
            </w:r>
          </w:p>
          <w:p w:rsidR="00983D71" w:rsidRPr="00263471" w:rsidRDefault="00983D71" w:rsidP="006943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3D71" w:rsidRDefault="00983D71" w:rsidP="006943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3471">
              <w:rPr>
                <w:rFonts w:ascii="Times New Roman" w:hAnsi="Times New Roman"/>
                <w:b/>
                <w:sz w:val="18"/>
                <w:szCs w:val="18"/>
              </w:rPr>
              <w:t>Заведующий ГБДОУ №115</w:t>
            </w:r>
          </w:p>
          <w:p w:rsidR="00983D71" w:rsidRPr="00263471" w:rsidRDefault="00983D71" w:rsidP="006943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3D71" w:rsidRPr="00263471" w:rsidRDefault="00983D71" w:rsidP="00694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471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_____________Л.А. Горнова</w:t>
            </w:r>
          </w:p>
          <w:p w:rsidR="00983D71" w:rsidRPr="00263471" w:rsidRDefault="00983D71" w:rsidP="00694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3D71" w:rsidRPr="00263471" w:rsidRDefault="00983D71" w:rsidP="0023201D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</w:t>
            </w:r>
            <w:r w:rsidRPr="00263471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иказ от  25.11.14 №  52/1-р</w:t>
            </w:r>
          </w:p>
        </w:tc>
      </w:tr>
    </w:tbl>
    <w:p w:rsidR="00983D71" w:rsidRDefault="00983D71" w:rsidP="00B6300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83D71" w:rsidRDefault="00983D71" w:rsidP="00B63008">
      <w:pPr>
        <w:spacing w:after="0"/>
        <w:rPr>
          <w:rFonts w:ascii="Times New Roman" w:hAnsi="Times New Roman"/>
          <w:sz w:val="18"/>
          <w:szCs w:val="18"/>
        </w:rPr>
      </w:pPr>
    </w:p>
    <w:p w:rsidR="00983D71" w:rsidRPr="008F6AA2" w:rsidRDefault="00983D71" w:rsidP="00B63008">
      <w:pPr>
        <w:spacing w:after="0" w:line="240" w:lineRule="auto"/>
        <w:jc w:val="center"/>
        <w:rPr>
          <w:color w:val="000000"/>
          <w:sz w:val="28"/>
          <w:szCs w:val="28"/>
          <w:lang w:eastAsia="ru-RU"/>
        </w:rPr>
      </w:pPr>
      <w:r w:rsidRPr="008F6A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ДОРОЖНАЯ КАРТА</w:t>
      </w:r>
    </w:p>
    <w:p w:rsidR="00983D71" w:rsidRPr="008F6AA2" w:rsidRDefault="00983D71" w:rsidP="00B630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F6A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ВВЕДЕНИЮ ФГОС ДО</w:t>
      </w:r>
    </w:p>
    <w:p w:rsidR="00983D71" w:rsidRPr="008F6AA2" w:rsidRDefault="00983D71" w:rsidP="00B63008">
      <w:pPr>
        <w:spacing w:after="0" w:line="240" w:lineRule="auto"/>
        <w:jc w:val="center"/>
        <w:rPr>
          <w:color w:val="000000"/>
          <w:sz w:val="28"/>
          <w:szCs w:val="28"/>
          <w:lang w:eastAsia="ru-RU"/>
        </w:rPr>
      </w:pPr>
    </w:p>
    <w:p w:rsidR="00983D71" w:rsidRPr="008F6AA2" w:rsidRDefault="00983D71" w:rsidP="00B63008">
      <w:pPr>
        <w:spacing w:after="0" w:line="240" w:lineRule="auto"/>
        <w:jc w:val="center"/>
        <w:rPr>
          <w:i/>
          <w:color w:val="000000"/>
          <w:sz w:val="28"/>
          <w:szCs w:val="28"/>
          <w:lang w:eastAsia="ru-RU"/>
        </w:rPr>
      </w:pPr>
      <w:r w:rsidRPr="008F6AA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(ФЕДЕРАЛЬНОГО ГОСУДАРСТВЕННОГО ОБРАЗОВАТЕЛЬНОГО СТАНДАРТА</w:t>
      </w:r>
    </w:p>
    <w:p w:rsidR="00983D71" w:rsidRPr="008F6AA2" w:rsidRDefault="00983D71" w:rsidP="00B63008">
      <w:pPr>
        <w:spacing w:after="0" w:line="240" w:lineRule="auto"/>
        <w:jc w:val="center"/>
        <w:rPr>
          <w:i/>
          <w:color w:val="000000"/>
          <w:sz w:val="28"/>
          <w:szCs w:val="28"/>
          <w:lang w:eastAsia="ru-RU"/>
        </w:rPr>
      </w:pPr>
      <w:r w:rsidRPr="008F6AA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ДОШКОЛЬНОГО  ОБРАЗОВАНИЯ)</w:t>
      </w:r>
    </w:p>
    <w:p w:rsidR="00983D71" w:rsidRPr="006A1916" w:rsidRDefault="00983D71" w:rsidP="006A19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A1916">
        <w:rPr>
          <w:rFonts w:ascii="Times New Roman" w:hAnsi="Times New Roman"/>
          <w:b/>
          <w:bCs/>
          <w:sz w:val="20"/>
          <w:szCs w:val="20"/>
        </w:rPr>
        <w:t>Цель</w:t>
      </w:r>
      <w:r w:rsidRPr="006A1916">
        <w:rPr>
          <w:rFonts w:ascii="Times New Roman" w:hAnsi="Times New Roman"/>
          <w:sz w:val="20"/>
          <w:szCs w:val="20"/>
        </w:rPr>
        <w:t>: создание системы организационно - управленческого и методического обеспечения по</w:t>
      </w:r>
      <w:r w:rsidRPr="006A1916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6A1916">
        <w:rPr>
          <w:rFonts w:ascii="Times New Roman" w:hAnsi="Times New Roman"/>
          <w:sz w:val="20"/>
          <w:szCs w:val="20"/>
        </w:rPr>
        <w:t> организации и введению </w:t>
      </w:r>
      <w:r w:rsidRPr="006A1916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6A1916">
        <w:rPr>
          <w:rFonts w:ascii="Times New Roman" w:hAnsi="Times New Roman"/>
          <w:sz w:val="20"/>
          <w:szCs w:val="20"/>
        </w:rPr>
        <w:t>федерального государственного образовательного стандарта до</w:t>
      </w:r>
      <w:r>
        <w:rPr>
          <w:rFonts w:ascii="Times New Roman" w:hAnsi="Times New Roman"/>
          <w:sz w:val="20"/>
          <w:szCs w:val="20"/>
        </w:rPr>
        <w:t>школьного образования в ГБДОУ № 115</w:t>
      </w:r>
    </w:p>
    <w:p w:rsidR="00983D71" w:rsidRPr="006A1916" w:rsidRDefault="00983D71" w:rsidP="006A19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A1916">
        <w:rPr>
          <w:rFonts w:ascii="Times New Roman" w:hAnsi="Times New Roman"/>
          <w:b/>
          <w:bCs/>
          <w:sz w:val="20"/>
          <w:szCs w:val="20"/>
        </w:rPr>
        <w:t>Задачи</w:t>
      </w:r>
      <w:r w:rsidRPr="006A1916">
        <w:rPr>
          <w:rFonts w:ascii="Times New Roman" w:hAnsi="Times New Roman"/>
          <w:sz w:val="20"/>
          <w:szCs w:val="20"/>
        </w:rPr>
        <w:t>:</w:t>
      </w:r>
    </w:p>
    <w:p w:rsidR="00983D71" w:rsidRPr="000D5480" w:rsidRDefault="00983D71" w:rsidP="000D54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D5480">
        <w:rPr>
          <w:rFonts w:ascii="Times New Roman" w:hAnsi="Times New Roman"/>
          <w:sz w:val="20"/>
          <w:szCs w:val="20"/>
        </w:rPr>
        <w:t>Организация методического и информационного сопровождения реализации ФГОС ДО.</w:t>
      </w:r>
    </w:p>
    <w:p w:rsidR="00983D71" w:rsidRPr="000D5480" w:rsidRDefault="00983D71" w:rsidP="000D54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D5480">
        <w:rPr>
          <w:rFonts w:ascii="Times New Roman" w:hAnsi="Times New Roman"/>
          <w:sz w:val="20"/>
          <w:szCs w:val="20"/>
        </w:rPr>
        <w:t>Разработка организационно - управленческих решений, регулирующих реализацию введения ФГОС ДО.</w:t>
      </w:r>
    </w:p>
    <w:p w:rsidR="00983D71" w:rsidRPr="000D5480" w:rsidRDefault="00983D71" w:rsidP="000D54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D5480">
        <w:rPr>
          <w:rFonts w:ascii="Times New Roman" w:hAnsi="Times New Roman"/>
          <w:sz w:val="20"/>
          <w:szCs w:val="20"/>
        </w:rPr>
        <w:t>Наполнение нормативно-правовой базы необходимыми документами, регулирующими реализацию ФГОС ДО.</w:t>
      </w:r>
    </w:p>
    <w:p w:rsidR="00983D71" w:rsidRPr="000D5480" w:rsidRDefault="00983D71" w:rsidP="000D54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D5480">
        <w:rPr>
          <w:rFonts w:ascii="Times New Roman" w:hAnsi="Times New Roman"/>
          <w:sz w:val="20"/>
          <w:szCs w:val="20"/>
        </w:rPr>
        <w:t>Организация эффектив</w:t>
      </w:r>
      <w:r>
        <w:rPr>
          <w:rFonts w:ascii="Times New Roman" w:hAnsi="Times New Roman"/>
          <w:sz w:val="20"/>
          <w:szCs w:val="20"/>
        </w:rPr>
        <w:t>ной кадровой политики в ГБДОУ № 115</w:t>
      </w:r>
      <w:r w:rsidRPr="000D5480">
        <w:rPr>
          <w:rFonts w:ascii="Times New Roman" w:hAnsi="Times New Roman"/>
          <w:sz w:val="20"/>
          <w:szCs w:val="20"/>
        </w:rPr>
        <w:t>.</w:t>
      </w:r>
    </w:p>
    <w:p w:rsidR="00983D71" w:rsidRPr="006A1916" w:rsidRDefault="00983D71" w:rsidP="006A19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A1916">
        <w:rPr>
          <w:rFonts w:ascii="Times New Roman" w:hAnsi="Times New Roman"/>
          <w:b/>
          <w:bCs/>
          <w:sz w:val="20"/>
          <w:szCs w:val="20"/>
        </w:rPr>
        <w:t>Ожидаемые результаты</w:t>
      </w:r>
      <w:r w:rsidRPr="006A1916">
        <w:rPr>
          <w:rFonts w:ascii="Times New Roman" w:hAnsi="Times New Roman"/>
          <w:sz w:val="20"/>
          <w:szCs w:val="20"/>
        </w:rPr>
        <w:t>:</w:t>
      </w:r>
    </w:p>
    <w:p w:rsidR="00983D71" w:rsidRPr="000D5480" w:rsidRDefault="00983D71" w:rsidP="000D54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D5480">
        <w:rPr>
          <w:rFonts w:ascii="Times New Roman" w:hAnsi="Times New Roman"/>
          <w:sz w:val="20"/>
          <w:szCs w:val="20"/>
        </w:rPr>
        <w:t>Организовано методическое сопровождение, способствующее введению ФГОС  дошкольного обра</w:t>
      </w:r>
      <w:r>
        <w:rPr>
          <w:rFonts w:ascii="Times New Roman" w:hAnsi="Times New Roman"/>
          <w:sz w:val="20"/>
          <w:szCs w:val="20"/>
        </w:rPr>
        <w:t>зования в ГБДОУ детский сад № 115</w:t>
      </w:r>
    </w:p>
    <w:p w:rsidR="00983D71" w:rsidRPr="000D5480" w:rsidRDefault="00983D71" w:rsidP="000D54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D5480">
        <w:rPr>
          <w:rFonts w:ascii="Times New Roman" w:hAnsi="Times New Roman"/>
          <w:sz w:val="20"/>
          <w:szCs w:val="20"/>
        </w:rPr>
        <w:t>Разработаны организационно - управленческие решения, регулирующие реализацию ФГОС ДО.</w:t>
      </w:r>
    </w:p>
    <w:p w:rsidR="00983D71" w:rsidRPr="000D5480" w:rsidRDefault="00983D71" w:rsidP="000D54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D5480">
        <w:rPr>
          <w:rFonts w:ascii="Times New Roman" w:hAnsi="Times New Roman"/>
          <w:sz w:val="20"/>
          <w:szCs w:val="20"/>
        </w:rPr>
        <w:t>Нормативно - правовая база наполнена необходимыми документами, регулирующими реализацию ФГОС ДО.</w:t>
      </w:r>
    </w:p>
    <w:p w:rsidR="00983D71" w:rsidRPr="000D5480" w:rsidRDefault="00983D71" w:rsidP="000D54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D5480">
        <w:rPr>
          <w:rFonts w:ascii="Times New Roman" w:hAnsi="Times New Roman"/>
          <w:sz w:val="20"/>
          <w:szCs w:val="20"/>
        </w:rPr>
        <w:t xml:space="preserve">Организована эффективная кадровая политика, позволяющая реализовать сопровождение по внедрению ФГОС  ДО в 2014 – 2016 гг.;  </w:t>
      </w:r>
    </w:p>
    <w:p w:rsidR="00983D71" w:rsidRPr="000D5480" w:rsidRDefault="00983D71" w:rsidP="000D54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D5480">
        <w:rPr>
          <w:rFonts w:ascii="Times New Roman" w:hAnsi="Times New Roman"/>
          <w:sz w:val="20"/>
          <w:szCs w:val="20"/>
        </w:rPr>
        <w:t>Разработано планирование работы в данном направлении.</w:t>
      </w:r>
    </w:p>
    <w:p w:rsidR="00983D71" w:rsidRDefault="00983D71"/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4252"/>
        <w:gridCol w:w="1701"/>
        <w:gridCol w:w="1701"/>
      </w:tblGrid>
      <w:tr w:rsidR="00983D71" w:rsidRPr="00263471">
        <w:tc>
          <w:tcPr>
            <w:tcW w:w="392" w:type="dxa"/>
            <w:vAlign w:val="center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47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Align w:val="center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471">
              <w:rPr>
                <w:rFonts w:ascii="Times New Roman" w:hAnsi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4252" w:type="dxa"/>
            <w:vAlign w:val="center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471">
              <w:rPr>
                <w:rFonts w:ascii="Times New Roman" w:hAnsi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1701" w:type="dxa"/>
            <w:vAlign w:val="center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471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701" w:type="dxa"/>
            <w:vAlign w:val="center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471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83D71" w:rsidRPr="00263471">
        <w:tc>
          <w:tcPr>
            <w:tcW w:w="392" w:type="dxa"/>
            <w:vMerge w:val="restart"/>
            <w:vAlign w:val="center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Организационное, аналитическое и нормативно-правовое обеспечение реализации ФГОС ДО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63471">
              <w:rPr>
                <w:rFonts w:ascii="Times New Roman" w:hAnsi="Times New Roman"/>
                <w:sz w:val="20"/>
                <w:szCs w:val="20"/>
                <w:lang w:eastAsia="ar-SA"/>
              </w:rPr>
              <w:t>1.1 Разработка и утверждение плана-графика реализации ФГОС ДО на 2014-2016гг.; принятие приказа «Об утверждении плана-графика введения  ФГОС ДОУ на 2014 – 2016 учебный  год».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  <w:r w:rsidRPr="002634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Проведение аналитических работ по вопросам оценки стартовых условий введения ФГОС ДО</w:t>
            </w:r>
            <w:r w:rsidRPr="00263471">
              <w:rPr>
                <w:rFonts w:ascii="Times New Roman" w:hAnsi="Times New Roman"/>
                <w:bCs/>
                <w:sz w:val="20"/>
                <w:szCs w:val="20"/>
              </w:rPr>
              <w:t>, учебно-методического обеспечения образовательного процесса,</w:t>
            </w:r>
            <w:r w:rsidRPr="002634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требований к качеству услуг дошкольного образования.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февраль-март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  <w:r w:rsidRPr="00263471">
              <w:rPr>
                <w:rFonts w:ascii="Times New Roman" w:hAnsi="Times New Roman"/>
                <w:sz w:val="20"/>
                <w:szCs w:val="20"/>
              </w:rPr>
              <w:t xml:space="preserve"> Изучение администрацией, педагогическим коллективом материалов Министерства образования РФ по введению ФГОС ДО.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6A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1.4</w:t>
            </w:r>
            <w:r w:rsidRPr="0026347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63471">
              <w:rPr>
                <w:rFonts w:ascii="Times New Roman" w:hAnsi="Times New Roman"/>
                <w:sz w:val="20"/>
                <w:szCs w:val="20"/>
              </w:rPr>
              <w:t xml:space="preserve">Создание и определение функционала рабочей группы. </w:t>
            </w:r>
          </w:p>
          <w:p w:rsidR="00983D71" w:rsidRPr="00263471" w:rsidRDefault="00983D71" w:rsidP="006A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-Утверждение положения о рабочей  группе.</w:t>
            </w:r>
          </w:p>
          <w:p w:rsidR="00983D71" w:rsidRPr="00263471" w:rsidRDefault="00983D71" w:rsidP="006A79C1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63471">
              <w:rPr>
                <w:rFonts w:ascii="Times New Roman" w:hAnsi="Times New Roman"/>
                <w:spacing w:val="-6"/>
                <w:sz w:val="20"/>
                <w:szCs w:val="20"/>
              </w:rPr>
              <w:t>Проведение заседаний рабочей группы педагогов и педагогического совета   по введению ФГОС ДО.</w:t>
            </w:r>
          </w:p>
          <w:p w:rsidR="00983D71" w:rsidRPr="00263471" w:rsidRDefault="00983D71" w:rsidP="006A7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47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- </w:t>
            </w:r>
            <w:r w:rsidRPr="00263471">
              <w:rPr>
                <w:rFonts w:ascii="Times New Roman" w:hAnsi="Times New Roman"/>
                <w:sz w:val="20"/>
                <w:szCs w:val="20"/>
              </w:rPr>
              <w:t>Отчёт руководителя  рабочей группы об организации  работы по переходу на ФГОС дошкольного образования 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до мая 2014 года</w:t>
            </w:r>
          </w:p>
        </w:tc>
        <w:tc>
          <w:tcPr>
            <w:tcW w:w="1701" w:type="dxa"/>
          </w:tcPr>
          <w:p w:rsidR="00983D71" w:rsidRPr="00263471" w:rsidRDefault="00983D71" w:rsidP="006A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83D71" w:rsidRPr="00263471" w:rsidRDefault="00983D71" w:rsidP="006A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3471">
              <w:rPr>
                <w:rFonts w:ascii="Times New Roman" w:hAnsi="Times New Roman"/>
                <w:sz w:val="20"/>
                <w:szCs w:val="20"/>
              </w:rPr>
              <w:t>Проектирование, разработка и утверждение основной образовательной программы дошкольного образования в соответствии с ФГОС</w:t>
            </w:r>
            <w:r w:rsidRPr="002634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дошкольного образования</w:t>
            </w:r>
            <w:r w:rsidRPr="00263471">
              <w:rPr>
                <w:rFonts w:ascii="Times New Roman" w:hAnsi="Times New Roman"/>
                <w:sz w:val="20"/>
                <w:szCs w:val="20"/>
              </w:rPr>
              <w:t xml:space="preserve"> на основе примерной ООП ДО в соответствии с ФГОС ДО.</w:t>
            </w: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сентября 2015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отчетности по подготовке к  введению ФГОС ДО в ДОУ.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срокам и процедуре, установленным  отделом образования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 Определение оптимальной модели организации воспитательно-образовательного процесса, обеспечивающей реализацию различных видов детской деятельности в условиях ФГОС ДО.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2014-2015 учебный год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  <w:r w:rsidRPr="0026347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Разработка методических рекомендаций о</w:t>
            </w:r>
            <w:r w:rsidRPr="002634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471">
              <w:rPr>
                <w:rFonts w:ascii="Times New Roman" w:hAnsi="Times New Roman"/>
                <w:spacing w:val="-3"/>
                <w:sz w:val="20"/>
                <w:szCs w:val="20"/>
              </w:rPr>
              <w:t>базовом уровне оснащенности</w:t>
            </w:r>
            <w:r w:rsidRPr="00263471">
              <w:rPr>
                <w:rFonts w:ascii="Times New Roman" w:hAnsi="Times New Roman"/>
                <w:sz w:val="20"/>
                <w:szCs w:val="20"/>
              </w:rPr>
              <w:t xml:space="preserve"> средствами обучения и </w:t>
            </w:r>
            <w:r w:rsidRPr="00263471">
              <w:rPr>
                <w:rFonts w:ascii="Times New Roman" w:hAnsi="Times New Roman"/>
                <w:spacing w:val="-3"/>
                <w:sz w:val="20"/>
                <w:szCs w:val="20"/>
              </w:rPr>
              <w:t>воспитания для организации</w:t>
            </w:r>
            <w:r w:rsidRPr="002634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471">
              <w:rPr>
                <w:rFonts w:ascii="Times New Roman" w:hAnsi="Times New Roman"/>
                <w:spacing w:val="-2"/>
                <w:sz w:val="20"/>
                <w:szCs w:val="20"/>
              </w:rPr>
              <w:t>развивающей предметно-пространственной среды в</w:t>
            </w:r>
            <w:r w:rsidRPr="0026347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соответствии с требованиями</w:t>
            </w:r>
            <w:r w:rsidRPr="002634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471">
              <w:rPr>
                <w:rFonts w:ascii="Times New Roman" w:hAnsi="Times New Roman"/>
                <w:spacing w:val="-7"/>
                <w:sz w:val="20"/>
                <w:szCs w:val="20"/>
              </w:rPr>
              <w:t>ФГОС ДО.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до августа 2014 года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1.9 </w:t>
            </w:r>
            <w:r w:rsidRPr="00263471">
              <w:rPr>
                <w:rFonts w:ascii="Times New Roman" w:hAnsi="Times New Roman"/>
                <w:sz w:val="20"/>
                <w:szCs w:val="20"/>
              </w:rPr>
              <w:t>Комплектование библиотеки методического кабинета ДОУ в соответствии с ФГОС ДО.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2014-2016 год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</w:t>
            </w:r>
            <w:r w:rsidRPr="00263471">
              <w:rPr>
                <w:rFonts w:ascii="Times New Roman" w:hAnsi="Times New Roman"/>
                <w:sz w:val="20"/>
                <w:szCs w:val="20"/>
              </w:rPr>
              <w:t xml:space="preserve"> Анализ и внесение изменений в программу развития ДОУ. Определение плана развития ДОУ в соответствии с требованиями ФГОС.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До апреля 2014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1.11</w:t>
            </w:r>
            <w:r w:rsidRPr="002634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Апробация и внедрение системы оценки качества (мониторинг) дошкольного образования в ГБДОУ.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2014-2015 год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1.12 </w:t>
            </w:r>
            <w:r w:rsidRPr="00263471">
              <w:rPr>
                <w:rFonts w:ascii="Times New Roman" w:hAnsi="Times New Roman"/>
                <w:sz w:val="20"/>
                <w:szCs w:val="20"/>
              </w:rPr>
              <w:t>Обеспечение соответствия нормативной базы ДОУ требованиям ФГОС ДО.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2014-2015 год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1.13 Подготовка приказов, локальных актов, регламентирующих введение ФГОС, доведение нормативных документов до сведения всех заинтересованных лиц.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BB365B" w:rsidRDefault="00983D71" w:rsidP="006228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B365B">
              <w:rPr>
                <w:rFonts w:ascii="Times New Roman" w:hAnsi="Times New Roman"/>
                <w:sz w:val="20"/>
                <w:szCs w:val="20"/>
              </w:rPr>
              <w:t>1.4 Внесение изменений и дополнений в действующие нормативные и правовые акты, регламентирующие деятельность ДОУ:</w:t>
            </w:r>
            <w:r w:rsidRPr="00BB365B">
              <w:rPr>
                <w:rFonts w:ascii="Times New Roman" w:hAnsi="Times New Roman"/>
                <w:sz w:val="20"/>
                <w:szCs w:val="20"/>
              </w:rPr>
              <w:br/>
              <w:t>-  Устав ГБДОУ № 115</w:t>
            </w:r>
          </w:p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- Договор с родителями (законными представителями).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до сентября 2014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     Ст. воспитатель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1.15 Разработка и создание нормативно-правовой базы для оказания платных дополнительных образовательных услуг в ДОУ.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До сентября 2014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471">
              <w:rPr>
                <w:rFonts w:ascii="Times New Roman" w:hAnsi="Times New Roman"/>
                <w:sz w:val="20"/>
                <w:szCs w:val="20"/>
                <w:lang w:eastAsia="ru-RU"/>
              </w:rPr>
              <w:t>2.1 Анализ кадрового состава на соответствие требованиям по введению ФГОС  ДО.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до апреля 2014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 w:val="restart"/>
            <w:vAlign w:val="center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Кадровое обеспечение ФГОС ДО</w:t>
            </w: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471">
              <w:rPr>
                <w:rFonts w:ascii="Times New Roman" w:hAnsi="Times New Roman"/>
                <w:sz w:val="20"/>
                <w:szCs w:val="20"/>
                <w:lang w:eastAsia="ru-RU"/>
              </w:rPr>
              <w:t>2.2 Создание информационного стенда для педагогов о введении и реализации ФГОС ДО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до апреля 2014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2.3 </w:t>
            </w:r>
            <w:r w:rsidRPr="00263471">
              <w:rPr>
                <w:rFonts w:ascii="Times New Roman" w:hAnsi="Times New Roman"/>
                <w:sz w:val="20"/>
                <w:szCs w:val="20"/>
              </w:rPr>
              <w:t xml:space="preserve">Обеспечение повышения квалификации, подготовки и переподготовки  педагогов  и руководящих работников по вопросам перехода на ФГОС ДОУ через активные формы методической работы, курсы повышения квалификации.  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2.4 Разработка и утверждение рабочих программ педагогов на каждую возрастную группу сроком на один год.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до  августа 2014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 xml:space="preserve">2.5  </w:t>
            </w: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Приведение в соответствие с требованиями ФГОС ДО и новыми квалификационными характеристиками должностных инструкций работников ДОУ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до сентября 2014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  <w:r w:rsidRPr="00263471">
              <w:rPr>
                <w:rFonts w:ascii="Times New Roman" w:hAnsi="Times New Roman"/>
                <w:sz w:val="20"/>
                <w:szCs w:val="20"/>
              </w:rPr>
              <w:t xml:space="preserve"> Диагностика образовательных потребностей и профессиональных затруднений педагогов ДОУ (в свете введения ФГОС ДО).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 xml:space="preserve">2.7 Формирование  и распространение опыта педагогов </w:t>
            </w:r>
            <w:r w:rsidRPr="00263471">
              <w:rPr>
                <w:rFonts w:ascii="Times New Roman" w:hAnsi="Times New Roman"/>
                <w:sz w:val="20"/>
                <w:szCs w:val="20"/>
                <w:lang w:eastAsia="ar-SA"/>
              </w:rPr>
              <w:t>ДОУ по введению ФГОС ДО.</w:t>
            </w:r>
          </w:p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63471">
              <w:rPr>
                <w:rFonts w:ascii="Times New Roman" w:hAnsi="Times New Roman"/>
                <w:sz w:val="20"/>
                <w:szCs w:val="20"/>
                <w:lang w:eastAsia="ar-SA"/>
              </w:rPr>
              <w:t>2.8 Контроль за выполнением плана-графика реализации ФГОС ДО в 2014-2016 учебном  году.</w:t>
            </w:r>
          </w:p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 Расчёт потребностей в расходах образовательного учреждения в условиях реализации ФГОС ДО.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до июня 2014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983D71" w:rsidRPr="00263471">
        <w:tc>
          <w:tcPr>
            <w:tcW w:w="392" w:type="dxa"/>
            <w:vMerge w:val="restart"/>
            <w:vAlign w:val="center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Финансово-экономическое обеспечение введения ФГОС ДО</w:t>
            </w: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 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выходу рекомендаций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3.3 </w:t>
            </w:r>
            <w:r w:rsidRPr="00263471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Инвентаризация материально-технической базы на соответствие требованиям ФГОС   ДО.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до июня 2014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Завхозы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3.4 Составление проекта плана  пополнения МТБ на 2015 г.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до сентября 2014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Завхозы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 w:cs="Calibri"/>
                <w:sz w:val="20"/>
                <w:szCs w:val="20"/>
                <w:lang w:eastAsia="ar-SA"/>
              </w:rPr>
              <w:t>3.5 Контроль за выполнением плана финансово-хозяйственной деятельности по позициям реализации ФГОС ДО.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Завхозы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4.1 Информирование родителей (законных представителей) о введении, реализации  ФГОС дошкольного образования через наглядную информацию (информационный стенд), сайт ДОУ, проведение родительских собраний  и организацию других мероприятий для родителей согласно Годовому плану ГБДОУ.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71" w:rsidRPr="00263471">
        <w:tc>
          <w:tcPr>
            <w:tcW w:w="392" w:type="dxa"/>
            <w:vMerge w:val="restart"/>
            <w:vAlign w:val="center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Информационное обеспечение введения ФГОС ДО</w:t>
            </w: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before="15" w:after="1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4.2 Организация доступа работников ДОУ  к электронным образовательным ресурсам Интернет.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4.3 Обеспечение публичной отчетности ДОУ о ходе и результатах введения ФГОС (Включение в публичный доклад заведующего ДОУ  раздела, отражающего ход введения ФГОС).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4.4 Определение в ДОО  ответственных лиц за информационное сопровождение процесса введения  ФГОС ДО.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до мая 2014</w:t>
            </w: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7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71" w:rsidRPr="00263471">
        <w:tc>
          <w:tcPr>
            <w:tcW w:w="392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83D71" w:rsidRPr="00263471" w:rsidRDefault="00983D71" w:rsidP="00263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D71" w:rsidRPr="00263471" w:rsidRDefault="00983D71" w:rsidP="00263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3D71" w:rsidRPr="00AC7EC8" w:rsidRDefault="00983D71">
      <w:pPr>
        <w:rPr>
          <w:rFonts w:ascii="Times New Roman" w:hAnsi="Times New Roman"/>
          <w:sz w:val="20"/>
          <w:szCs w:val="20"/>
        </w:rPr>
      </w:pPr>
    </w:p>
    <w:sectPr w:rsidR="00983D71" w:rsidRPr="00AC7EC8" w:rsidSect="00B63008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919"/>
    <w:multiLevelType w:val="hybridMultilevel"/>
    <w:tmpl w:val="B498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1007F"/>
    <w:multiLevelType w:val="hybridMultilevel"/>
    <w:tmpl w:val="7A463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B23B3"/>
    <w:multiLevelType w:val="hybridMultilevel"/>
    <w:tmpl w:val="6EEE2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1777"/>
    <w:multiLevelType w:val="hybridMultilevel"/>
    <w:tmpl w:val="0130F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1E8"/>
    <w:rsid w:val="00082088"/>
    <w:rsid w:val="000D5480"/>
    <w:rsid w:val="0023201D"/>
    <w:rsid w:val="002558AE"/>
    <w:rsid w:val="00263471"/>
    <w:rsid w:val="002C473E"/>
    <w:rsid w:val="00401BAB"/>
    <w:rsid w:val="0049474C"/>
    <w:rsid w:val="004A53C1"/>
    <w:rsid w:val="005310A1"/>
    <w:rsid w:val="005575CB"/>
    <w:rsid w:val="005E6F76"/>
    <w:rsid w:val="00622827"/>
    <w:rsid w:val="00646F82"/>
    <w:rsid w:val="00694391"/>
    <w:rsid w:val="006A1916"/>
    <w:rsid w:val="006A79C1"/>
    <w:rsid w:val="00747F82"/>
    <w:rsid w:val="007D0724"/>
    <w:rsid w:val="008271E8"/>
    <w:rsid w:val="00882F93"/>
    <w:rsid w:val="0088603F"/>
    <w:rsid w:val="008F6AA2"/>
    <w:rsid w:val="00983D71"/>
    <w:rsid w:val="00AC7EC8"/>
    <w:rsid w:val="00B63008"/>
    <w:rsid w:val="00BB365B"/>
    <w:rsid w:val="00C741FC"/>
    <w:rsid w:val="00CA023D"/>
    <w:rsid w:val="00CF1780"/>
    <w:rsid w:val="00CF2E19"/>
    <w:rsid w:val="00D8752A"/>
    <w:rsid w:val="00E55733"/>
    <w:rsid w:val="00FA13F8"/>
    <w:rsid w:val="00FB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7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22827"/>
  </w:style>
  <w:style w:type="character" w:customStyle="1" w:styleId="NoSpacingChar">
    <w:name w:val="No Spacing Char"/>
    <w:link w:val="NoSpacing"/>
    <w:uiPriority w:val="99"/>
    <w:locked/>
    <w:rsid w:val="00622827"/>
    <w:rPr>
      <w:sz w:val="22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A191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54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</Pages>
  <Words>1123</Words>
  <Characters>6406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Заведующий</cp:lastModifiedBy>
  <cp:revision>7</cp:revision>
  <cp:lastPrinted>2015-02-20T11:52:00Z</cp:lastPrinted>
  <dcterms:created xsi:type="dcterms:W3CDTF">2014-04-21T11:54:00Z</dcterms:created>
  <dcterms:modified xsi:type="dcterms:W3CDTF">2015-02-20T11:52:00Z</dcterms:modified>
</cp:coreProperties>
</file>