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5E" w:rsidRPr="00847EC7" w:rsidRDefault="0070555E" w:rsidP="0070555E">
      <w:pPr>
        <w:pStyle w:val="a3"/>
        <w:spacing w:before="0" w:after="0"/>
        <w:rPr>
          <w:rFonts w:ascii="Times New Roman" w:hAnsi="Times New Roman"/>
          <w:sz w:val="22"/>
          <w:szCs w:val="22"/>
        </w:rPr>
      </w:pPr>
      <w:r w:rsidRPr="00847EC7">
        <w:rPr>
          <w:rFonts w:ascii="Times New Roman" w:hAnsi="Times New Roman"/>
          <w:sz w:val="22"/>
          <w:szCs w:val="22"/>
        </w:rPr>
        <w:t>ПОЛОЖЕНИЕ</w:t>
      </w:r>
    </w:p>
    <w:p w:rsidR="0070555E" w:rsidRPr="00847EC7" w:rsidRDefault="0070555E" w:rsidP="0070555E">
      <w:pPr>
        <w:spacing w:after="0" w:line="240" w:lineRule="auto"/>
        <w:jc w:val="center"/>
        <w:rPr>
          <w:rFonts w:ascii="Times New Roman" w:hAnsi="Times New Roman"/>
          <w:b/>
        </w:rPr>
      </w:pPr>
      <w:r w:rsidRPr="00847EC7">
        <w:rPr>
          <w:rFonts w:ascii="Times New Roman" w:hAnsi="Times New Roman"/>
          <w:b/>
        </w:rPr>
        <w:t>о проведении игрового</w:t>
      </w:r>
      <w:r w:rsidRPr="00847EC7">
        <w:rPr>
          <w:rFonts w:ascii="Times New Roman" w:hAnsi="Times New Roman"/>
        </w:rPr>
        <w:t xml:space="preserve"> </w:t>
      </w:r>
      <w:r w:rsidRPr="00847EC7">
        <w:rPr>
          <w:rFonts w:ascii="Times New Roman" w:hAnsi="Times New Roman"/>
          <w:b/>
        </w:rPr>
        <w:t>конкурса по английскому языку «</w:t>
      </w:r>
      <w:r w:rsidRPr="00847EC7">
        <w:rPr>
          <w:rFonts w:ascii="Times New Roman" w:hAnsi="Times New Roman"/>
          <w:b/>
          <w:lang w:val="en-US"/>
        </w:rPr>
        <w:t>British</w:t>
      </w:r>
      <w:r w:rsidRPr="00847EC7">
        <w:rPr>
          <w:rFonts w:ascii="Times New Roman" w:hAnsi="Times New Roman"/>
          <w:b/>
        </w:rPr>
        <w:t xml:space="preserve"> </w:t>
      </w:r>
      <w:r w:rsidRPr="00847EC7">
        <w:rPr>
          <w:rFonts w:ascii="Times New Roman" w:hAnsi="Times New Roman"/>
          <w:b/>
          <w:lang w:val="en-US"/>
        </w:rPr>
        <w:t>Bulldog</w:t>
      </w:r>
      <w:r w:rsidR="008F3AF1" w:rsidRPr="00847EC7">
        <w:rPr>
          <w:rFonts w:ascii="Times New Roman" w:hAnsi="Times New Roman"/>
          <w:b/>
        </w:rPr>
        <w:t>»</w:t>
      </w:r>
    </w:p>
    <w:p w:rsidR="0070555E" w:rsidRPr="00847EC7" w:rsidRDefault="0070555E" w:rsidP="0070555E">
      <w:pPr>
        <w:spacing w:after="0" w:line="240" w:lineRule="auto"/>
        <w:ind w:left="1080"/>
        <w:jc w:val="both"/>
        <w:rPr>
          <w:rFonts w:ascii="Times New Roman" w:hAnsi="Times New Roman"/>
        </w:rPr>
      </w:pPr>
    </w:p>
    <w:p w:rsidR="0070555E" w:rsidRPr="00847EC7" w:rsidRDefault="0070555E" w:rsidP="0070555E">
      <w:pPr>
        <w:spacing w:after="0" w:line="240" w:lineRule="auto"/>
        <w:jc w:val="both"/>
        <w:rPr>
          <w:rFonts w:ascii="Times New Roman" w:hAnsi="Times New Roman"/>
          <w:b/>
        </w:rPr>
      </w:pPr>
      <w:r w:rsidRPr="00847EC7">
        <w:rPr>
          <w:rFonts w:ascii="Times New Roman" w:hAnsi="Times New Roman"/>
          <w:b/>
        </w:rPr>
        <w:t>1. Общие положения</w:t>
      </w:r>
      <w:r w:rsidR="00A70086" w:rsidRPr="00847EC7">
        <w:rPr>
          <w:rFonts w:ascii="Times New Roman" w:hAnsi="Times New Roman"/>
          <w:b/>
        </w:rPr>
        <w:t>.</w:t>
      </w:r>
    </w:p>
    <w:p w:rsidR="0070555E" w:rsidRPr="00847EC7" w:rsidRDefault="0070555E" w:rsidP="0070555E">
      <w:pPr>
        <w:spacing w:after="0" w:line="240" w:lineRule="auto"/>
        <w:jc w:val="both"/>
        <w:rPr>
          <w:rFonts w:ascii="Times New Roman" w:hAnsi="Times New Roman"/>
        </w:rPr>
      </w:pPr>
      <w:r w:rsidRPr="00847EC7">
        <w:rPr>
          <w:rFonts w:ascii="Times New Roman" w:hAnsi="Times New Roman"/>
        </w:rPr>
        <w:t>1.1. Настоящее положение определяет порядок организации и проведения игрового конкурса по английскому языку «</w:t>
      </w:r>
      <w:r w:rsidRPr="00847EC7">
        <w:rPr>
          <w:rFonts w:ascii="Times New Roman" w:hAnsi="Times New Roman"/>
          <w:lang w:val="en-US"/>
        </w:rPr>
        <w:t>British</w:t>
      </w:r>
      <w:r w:rsidRPr="00847EC7">
        <w:rPr>
          <w:rFonts w:ascii="Times New Roman" w:hAnsi="Times New Roman"/>
        </w:rPr>
        <w:t xml:space="preserve"> </w:t>
      </w:r>
      <w:r w:rsidRPr="00847EC7">
        <w:rPr>
          <w:rFonts w:ascii="Times New Roman" w:hAnsi="Times New Roman"/>
          <w:lang w:val="en-US"/>
        </w:rPr>
        <w:t>Bulldog</w:t>
      </w:r>
      <w:r w:rsidRPr="00847EC7">
        <w:rPr>
          <w:rFonts w:ascii="Times New Roman" w:hAnsi="Times New Roman"/>
        </w:rPr>
        <w:t xml:space="preserve">» (далее Конкурс), его методическое, организационное и финансовое обеспечение, а также порядок участия в Конкурсе и определения победителей. </w:t>
      </w:r>
    </w:p>
    <w:p w:rsidR="008F3AF1" w:rsidRPr="00847EC7" w:rsidRDefault="0070555E" w:rsidP="0070555E">
      <w:pPr>
        <w:spacing w:after="0" w:line="240" w:lineRule="auto"/>
        <w:jc w:val="both"/>
        <w:rPr>
          <w:rFonts w:ascii="Times New Roman" w:hAnsi="Times New Roman"/>
        </w:rPr>
      </w:pPr>
      <w:r w:rsidRPr="00847EC7">
        <w:rPr>
          <w:rFonts w:ascii="Times New Roman" w:hAnsi="Times New Roman"/>
        </w:rPr>
        <w:t xml:space="preserve">1.2. Конкурс </w:t>
      </w:r>
      <w:r w:rsidR="008F3AF1" w:rsidRPr="00847EC7">
        <w:rPr>
          <w:rFonts w:ascii="Times New Roman" w:hAnsi="Times New Roman"/>
        </w:rPr>
        <w:t>является частью программы</w:t>
      </w:r>
      <w:r w:rsidRPr="00847EC7">
        <w:rPr>
          <w:rFonts w:ascii="Times New Roman" w:hAnsi="Times New Roman"/>
        </w:rPr>
        <w:t xml:space="preserve"> «</w:t>
      </w:r>
      <w:r w:rsidR="008F3AF1" w:rsidRPr="00847EC7">
        <w:rPr>
          <w:rFonts w:ascii="Times New Roman" w:hAnsi="Times New Roman"/>
        </w:rPr>
        <w:t>Продуктивные игровые конкурсы»</w:t>
      </w:r>
      <w:r w:rsidR="005019BC" w:rsidRPr="00847EC7">
        <w:rPr>
          <w:rFonts w:ascii="Times New Roman" w:hAnsi="Times New Roman"/>
        </w:rPr>
        <w:t>,</w:t>
      </w:r>
      <w:r w:rsidR="008F3AF1" w:rsidRPr="00847EC7">
        <w:rPr>
          <w:rFonts w:ascii="Times New Roman" w:hAnsi="Times New Roman"/>
        </w:rPr>
        <w:t xml:space="preserve"> входящей в </w:t>
      </w:r>
      <w:r w:rsidR="0066196B" w:rsidRPr="00847EC7">
        <w:rPr>
          <w:rFonts w:ascii="Times New Roman" w:hAnsi="Times New Roman"/>
        </w:rPr>
        <w:t xml:space="preserve">координационный </w:t>
      </w:r>
      <w:r w:rsidR="008F3AF1" w:rsidRPr="00847EC7">
        <w:rPr>
          <w:rFonts w:ascii="Times New Roman" w:hAnsi="Times New Roman"/>
        </w:rPr>
        <w:t xml:space="preserve">план </w:t>
      </w:r>
      <w:r w:rsidR="0066196B" w:rsidRPr="00847EC7">
        <w:rPr>
          <w:rFonts w:ascii="Times New Roman" w:hAnsi="Times New Roman"/>
        </w:rPr>
        <w:t xml:space="preserve">ФГУ «Северо-Западное отделение» Российской академии образования и реализуемый Инновационным институтом продуктивного обучения </w:t>
      </w:r>
      <w:r w:rsidR="00CF2155" w:rsidRPr="00847EC7">
        <w:rPr>
          <w:rFonts w:ascii="Times New Roman" w:hAnsi="Times New Roman"/>
        </w:rPr>
        <w:t>(далее</w:t>
      </w:r>
      <w:r w:rsidR="008F3AF1" w:rsidRPr="00847EC7">
        <w:rPr>
          <w:rFonts w:ascii="Times New Roman" w:hAnsi="Times New Roman"/>
        </w:rPr>
        <w:t xml:space="preserve"> ИИПО СЗО РАО).</w:t>
      </w:r>
    </w:p>
    <w:p w:rsidR="00C67099" w:rsidRPr="00847EC7" w:rsidRDefault="00C67099" w:rsidP="00C67099">
      <w:pPr>
        <w:spacing w:after="0" w:line="240" w:lineRule="auto"/>
        <w:jc w:val="both"/>
        <w:rPr>
          <w:rFonts w:ascii="Times New Roman" w:hAnsi="Times New Roman"/>
        </w:rPr>
      </w:pPr>
      <w:r w:rsidRPr="00847EC7">
        <w:rPr>
          <w:rFonts w:ascii="Times New Roman" w:hAnsi="Times New Roman"/>
        </w:rPr>
        <w:t>1.3. Для организации Конкурса ИИПО СЗО РАО заключает поручительский договор с организацией, имеющей опыт проведения массовых учебных мероприятий и необ</w:t>
      </w:r>
      <w:r w:rsidR="00A70086" w:rsidRPr="00847EC7">
        <w:rPr>
          <w:rFonts w:ascii="Times New Roman" w:hAnsi="Times New Roman"/>
        </w:rPr>
        <w:t xml:space="preserve">ходимую </w:t>
      </w:r>
      <w:r w:rsidR="00CF2155" w:rsidRPr="00847EC7">
        <w:rPr>
          <w:rFonts w:ascii="Times New Roman" w:hAnsi="Times New Roman"/>
        </w:rPr>
        <w:t>материально-</w:t>
      </w:r>
      <w:r w:rsidR="00A70086" w:rsidRPr="00847EC7">
        <w:rPr>
          <w:rFonts w:ascii="Times New Roman" w:hAnsi="Times New Roman"/>
        </w:rPr>
        <w:t>техническую базу (далее</w:t>
      </w:r>
      <w:r w:rsidR="00073089" w:rsidRPr="00847EC7">
        <w:rPr>
          <w:rFonts w:ascii="Times New Roman" w:hAnsi="Times New Roman"/>
        </w:rPr>
        <w:t xml:space="preserve"> </w:t>
      </w:r>
      <w:r w:rsidRPr="00847EC7">
        <w:rPr>
          <w:rFonts w:ascii="Times New Roman" w:hAnsi="Times New Roman"/>
        </w:rPr>
        <w:t>Федеральный центр).</w:t>
      </w:r>
    </w:p>
    <w:p w:rsidR="008F3AF1" w:rsidRPr="00847EC7" w:rsidRDefault="008F3AF1" w:rsidP="0070555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0555E" w:rsidRPr="00847EC7" w:rsidRDefault="0070555E" w:rsidP="0070555E">
      <w:pPr>
        <w:spacing w:after="0" w:line="240" w:lineRule="auto"/>
        <w:jc w:val="both"/>
        <w:rPr>
          <w:rFonts w:ascii="Times New Roman" w:hAnsi="Times New Roman"/>
          <w:b/>
        </w:rPr>
      </w:pPr>
      <w:r w:rsidRPr="00847EC7">
        <w:rPr>
          <w:rFonts w:ascii="Times New Roman" w:hAnsi="Times New Roman"/>
          <w:b/>
        </w:rPr>
        <w:t>2. Основные цели и задачи Конкурса</w:t>
      </w:r>
      <w:r w:rsidR="007244C1" w:rsidRPr="00847EC7">
        <w:rPr>
          <w:rFonts w:ascii="Times New Roman" w:hAnsi="Times New Roman"/>
          <w:b/>
        </w:rPr>
        <w:t>.</w:t>
      </w:r>
    </w:p>
    <w:p w:rsidR="0070555E" w:rsidRPr="00847EC7" w:rsidRDefault="0070555E" w:rsidP="0070555E">
      <w:pPr>
        <w:spacing w:after="0" w:line="240" w:lineRule="auto"/>
        <w:jc w:val="both"/>
        <w:rPr>
          <w:rFonts w:ascii="Times New Roman" w:hAnsi="Times New Roman"/>
        </w:rPr>
      </w:pPr>
      <w:r w:rsidRPr="00847EC7">
        <w:rPr>
          <w:rFonts w:ascii="Times New Roman" w:hAnsi="Times New Roman"/>
        </w:rPr>
        <w:t>2.1. Целями и задачами конкурса являются:</w:t>
      </w:r>
    </w:p>
    <w:p w:rsidR="0070555E" w:rsidRPr="00847EC7" w:rsidRDefault="0070555E" w:rsidP="0070555E">
      <w:pPr>
        <w:spacing w:after="0" w:line="240" w:lineRule="auto"/>
        <w:jc w:val="both"/>
        <w:rPr>
          <w:rFonts w:ascii="Times New Roman" w:hAnsi="Times New Roman"/>
        </w:rPr>
      </w:pPr>
      <w:r w:rsidRPr="00847EC7">
        <w:rPr>
          <w:rFonts w:ascii="Times New Roman" w:hAnsi="Times New Roman"/>
        </w:rPr>
        <w:t>-</w:t>
      </w:r>
      <w:r w:rsidR="002E5A5B" w:rsidRPr="00847EC7">
        <w:rPr>
          <w:rFonts w:ascii="Times New Roman" w:hAnsi="Times New Roman"/>
        </w:rPr>
        <w:t xml:space="preserve"> </w:t>
      </w:r>
      <w:r w:rsidRPr="00847EC7">
        <w:rPr>
          <w:rFonts w:ascii="Times New Roman" w:hAnsi="Times New Roman"/>
        </w:rPr>
        <w:t>развитие у учащихся интереса к английскому языку;</w:t>
      </w:r>
    </w:p>
    <w:p w:rsidR="0070555E" w:rsidRPr="00847EC7" w:rsidRDefault="0070555E" w:rsidP="0070555E">
      <w:pPr>
        <w:spacing w:after="0" w:line="240" w:lineRule="auto"/>
        <w:jc w:val="both"/>
        <w:rPr>
          <w:rFonts w:ascii="Times New Roman" w:hAnsi="Times New Roman"/>
        </w:rPr>
      </w:pPr>
      <w:r w:rsidRPr="00847EC7">
        <w:rPr>
          <w:rFonts w:ascii="Times New Roman" w:hAnsi="Times New Roman"/>
        </w:rPr>
        <w:t>-</w:t>
      </w:r>
      <w:r w:rsidR="002E5A5B" w:rsidRPr="00847EC7">
        <w:rPr>
          <w:rFonts w:ascii="Times New Roman" w:hAnsi="Times New Roman"/>
        </w:rPr>
        <w:t xml:space="preserve"> </w:t>
      </w:r>
      <w:r w:rsidRPr="00847EC7">
        <w:rPr>
          <w:rFonts w:ascii="Times New Roman" w:hAnsi="Times New Roman"/>
        </w:rPr>
        <w:t>развитие т</w:t>
      </w:r>
      <w:r w:rsidR="00002450" w:rsidRPr="00847EC7">
        <w:rPr>
          <w:rFonts w:ascii="Times New Roman" w:hAnsi="Times New Roman"/>
        </w:rPr>
        <w:t>ворческой</w:t>
      </w:r>
      <w:r w:rsidR="002E5A5B" w:rsidRPr="00847EC7">
        <w:rPr>
          <w:rFonts w:ascii="Times New Roman" w:hAnsi="Times New Roman"/>
        </w:rPr>
        <w:t xml:space="preserve"> </w:t>
      </w:r>
      <w:r w:rsidRPr="00847EC7">
        <w:rPr>
          <w:rFonts w:ascii="Times New Roman" w:hAnsi="Times New Roman"/>
        </w:rPr>
        <w:t>активности учащихся, расширение их культурного диапазона;</w:t>
      </w:r>
    </w:p>
    <w:p w:rsidR="00002450" w:rsidRPr="00847EC7" w:rsidRDefault="00A417C7" w:rsidP="0070555E">
      <w:pPr>
        <w:spacing w:after="0" w:line="240" w:lineRule="auto"/>
        <w:jc w:val="both"/>
        <w:rPr>
          <w:rFonts w:ascii="Times New Roman" w:hAnsi="Times New Roman"/>
        </w:rPr>
      </w:pPr>
      <w:r w:rsidRPr="00847EC7">
        <w:rPr>
          <w:rFonts w:ascii="Times New Roman" w:hAnsi="Times New Roman"/>
        </w:rPr>
        <w:t xml:space="preserve">- </w:t>
      </w:r>
      <w:r w:rsidR="00002450" w:rsidRPr="00847EC7">
        <w:rPr>
          <w:rFonts w:ascii="Times New Roman" w:hAnsi="Times New Roman"/>
        </w:rPr>
        <w:t>расширение форм познавательной деятельности учащихся</w:t>
      </w:r>
      <w:r w:rsidRPr="00847EC7">
        <w:rPr>
          <w:rFonts w:ascii="Times New Roman" w:hAnsi="Times New Roman"/>
        </w:rPr>
        <w:t xml:space="preserve"> </w:t>
      </w:r>
      <w:r w:rsidR="00AD2251" w:rsidRPr="00847EC7">
        <w:rPr>
          <w:rFonts w:ascii="Times New Roman" w:hAnsi="Times New Roman"/>
        </w:rPr>
        <w:t xml:space="preserve">в рамках </w:t>
      </w:r>
      <w:r w:rsidRPr="00847EC7">
        <w:rPr>
          <w:rFonts w:ascii="Times New Roman" w:hAnsi="Times New Roman"/>
        </w:rPr>
        <w:t xml:space="preserve">требований </w:t>
      </w:r>
      <w:r w:rsidR="00AD2251" w:rsidRPr="00847EC7">
        <w:rPr>
          <w:rFonts w:ascii="Times New Roman" w:hAnsi="Times New Roman"/>
        </w:rPr>
        <w:t>ф</w:t>
      </w:r>
      <w:r w:rsidRPr="00847EC7">
        <w:rPr>
          <w:rFonts w:ascii="Times New Roman" w:hAnsi="Times New Roman"/>
        </w:rPr>
        <w:t>едеральных государственных образовательных стандартов</w:t>
      </w:r>
      <w:r w:rsidR="002E5A5B" w:rsidRPr="00847EC7">
        <w:rPr>
          <w:rFonts w:ascii="Times New Roman" w:hAnsi="Times New Roman"/>
        </w:rPr>
        <w:t xml:space="preserve"> </w:t>
      </w:r>
      <w:r w:rsidRPr="00847EC7">
        <w:rPr>
          <w:rFonts w:ascii="Times New Roman" w:hAnsi="Times New Roman"/>
        </w:rPr>
        <w:t xml:space="preserve">к предметным, </w:t>
      </w:r>
      <w:proofErr w:type="spellStart"/>
      <w:r w:rsidRPr="00847EC7">
        <w:rPr>
          <w:rFonts w:ascii="Times New Roman" w:hAnsi="Times New Roman"/>
        </w:rPr>
        <w:t>метапредметным</w:t>
      </w:r>
      <w:proofErr w:type="spellEnd"/>
      <w:r w:rsidRPr="00847EC7">
        <w:rPr>
          <w:rFonts w:ascii="Times New Roman" w:hAnsi="Times New Roman"/>
        </w:rPr>
        <w:t xml:space="preserve"> и личностным результатам обучения;</w:t>
      </w:r>
    </w:p>
    <w:p w:rsidR="00CD1188" w:rsidRPr="00847EC7" w:rsidRDefault="00CD1188" w:rsidP="00CD1188">
      <w:pPr>
        <w:pStyle w:val="a5"/>
        <w:rPr>
          <w:rFonts w:ascii="Times New Roman" w:hAnsi="Times New Roman"/>
        </w:rPr>
      </w:pPr>
      <w:r w:rsidRPr="00847EC7">
        <w:rPr>
          <w:rFonts w:ascii="Times New Roman" w:hAnsi="Times New Roman"/>
        </w:rPr>
        <w:t xml:space="preserve">- активизация </w:t>
      </w:r>
      <w:r w:rsidR="00073089" w:rsidRPr="00847EC7">
        <w:rPr>
          <w:rFonts w:ascii="Times New Roman" w:hAnsi="Times New Roman"/>
        </w:rPr>
        <w:t>внеурочной</w:t>
      </w:r>
      <w:r w:rsidRPr="00847EC7">
        <w:rPr>
          <w:rFonts w:ascii="Times New Roman" w:hAnsi="Times New Roman"/>
        </w:rPr>
        <w:t xml:space="preserve"> работы;</w:t>
      </w:r>
    </w:p>
    <w:p w:rsidR="00CD1188" w:rsidRPr="00847EC7" w:rsidRDefault="00CD1188" w:rsidP="00CD1188">
      <w:pPr>
        <w:pStyle w:val="a5"/>
        <w:rPr>
          <w:rFonts w:ascii="Times New Roman" w:hAnsi="Times New Roman"/>
        </w:rPr>
      </w:pPr>
      <w:r w:rsidRPr="00847EC7">
        <w:rPr>
          <w:rFonts w:ascii="Times New Roman" w:hAnsi="Times New Roman"/>
        </w:rPr>
        <w:t>- предоставление участникам Конкурса возможности альтернативной оценки собственных знаний.</w:t>
      </w:r>
    </w:p>
    <w:p w:rsidR="00CD1188" w:rsidRPr="00847EC7" w:rsidRDefault="00CD1188" w:rsidP="0070555E">
      <w:pPr>
        <w:spacing w:after="0" w:line="240" w:lineRule="auto"/>
        <w:jc w:val="both"/>
        <w:rPr>
          <w:rFonts w:ascii="Times New Roman" w:hAnsi="Times New Roman"/>
        </w:rPr>
      </w:pPr>
    </w:p>
    <w:p w:rsidR="0070555E" w:rsidRPr="00847EC7" w:rsidRDefault="00B71C41" w:rsidP="0070555E">
      <w:pPr>
        <w:spacing w:after="0" w:line="240" w:lineRule="auto"/>
        <w:jc w:val="both"/>
        <w:rPr>
          <w:rFonts w:ascii="Times New Roman" w:hAnsi="Times New Roman"/>
          <w:b/>
        </w:rPr>
      </w:pPr>
      <w:r w:rsidRPr="00847EC7">
        <w:rPr>
          <w:rFonts w:ascii="Times New Roman" w:hAnsi="Times New Roman"/>
          <w:b/>
        </w:rPr>
        <w:t>3</w:t>
      </w:r>
      <w:r w:rsidR="0070555E" w:rsidRPr="00847EC7">
        <w:rPr>
          <w:rFonts w:ascii="Times New Roman" w:hAnsi="Times New Roman"/>
          <w:b/>
        </w:rPr>
        <w:t xml:space="preserve">. </w:t>
      </w:r>
      <w:r w:rsidRPr="00847EC7">
        <w:rPr>
          <w:rFonts w:ascii="Times New Roman" w:hAnsi="Times New Roman"/>
          <w:b/>
        </w:rPr>
        <w:t>Научно-м</w:t>
      </w:r>
      <w:r w:rsidR="0070555E" w:rsidRPr="00847EC7">
        <w:rPr>
          <w:rFonts w:ascii="Times New Roman" w:hAnsi="Times New Roman"/>
          <w:b/>
        </w:rPr>
        <w:t>етодическое обеспечение Конкурса</w:t>
      </w:r>
      <w:r w:rsidR="003A6B9D" w:rsidRPr="00847EC7">
        <w:rPr>
          <w:rFonts w:ascii="Times New Roman" w:hAnsi="Times New Roman"/>
          <w:b/>
        </w:rPr>
        <w:t>.</w:t>
      </w:r>
    </w:p>
    <w:p w:rsidR="00C67099" w:rsidRPr="00847EC7" w:rsidRDefault="00B71C41" w:rsidP="0070555E">
      <w:pPr>
        <w:spacing w:after="0" w:line="240" w:lineRule="auto"/>
        <w:jc w:val="both"/>
        <w:rPr>
          <w:rFonts w:ascii="Times New Roman" w:hAnsi="Times New Roman"/>
        </w:rPr>
      </w:pPr>
      <w:r w:rsidRPr="00847EC7">
        <w:rPr>
          <w:rFonts w:ascii="Times New Roman" w:hAnsi="Times New Roman"/>
        </w:rPr>
        <w:t>3</w:t>
      </w:r>
      <w:r w:rsidR="0070555E" w:rsidRPr="00847EC7">
        <w:rPr>
          <w:rFonts w:ascii="Times New Roman" w:hAnsi="Times New Roman"/>
        </w:rPr>
        <w:t>.1. Для</w:t>
      </w:r>
      <w:r w:rsidR="009817A9" w:rsidRPr="00847EC7">
        <w:rPr>
          <w:rFonts w:ascii="Times New Roman" w:hAnsi="Times New Roman"/>
        </w:rPr>
        <w:t xml:space="preserve"> организации </w:t>
      </w:r>
      <w:r w:rsidR="0070555E" w:rsidRPr="00847EC7">
        <w:rPr>
          <w:rFonts w:ascii="Times New Roman" w:hAnsi="Times New Roman"/>
        </w:rPr>
        <w:t xml:space="preserve">научного и методического обеспечения проведения Конкурса </w:t>
      </w:r>
      <w:r w:rsidR="00C67099" w:rsidRPr="00847EC7">
        <w:rPr>
          <w:rFonts w:ascii="Times New Roman" w:hAnsi="Times New Roman"/>
        </w:rPr>
        <w:t xml:space="preserve">создается </w:t>
      </w:r>
      <w:r w:rsidR="009817A9" w:rsidRPr="00847EC7">
        <w:rPr>
          <w:rFonts w:ascii="Times New Roman" w:hAnsi="Times New Roman"/>
        </w:rPr>
        <w:t>м</w:t>
      </w:r>
      <w:r w:rsidR="00C67099" w:rsidRPr="00847EC7">
        <w:rPr>
          <w:rFonts w:ascii="Times New Roman" w:hAnsi="Times New Roman"/>
        </w:rPr>
        <w:t>етодическая комиссия Конкурса</w:t>
      </w:r>
      <w:r w:rsidR="009817A9" w:rsidRPr="00847EC7">
        <w:rPr>
          <w:rFonts w:ascii="Times New Roman" w:hAnsi="Times New Roman"/>
        </w:rPr>
        <w:t xml:space="preserve"> (далее Методическая комиссия)</w:t>
      </w:r>
      <w:r w:rsidR="00C67099" w:rsidRPr="00847EC7">
        <w:rPr>
          <w:rFonts w:ascii="Times New Roman" w:hAnsi="Times New Roman"/>
        </w:rPr>
        <w:t>. Состав Методической комиссии утверждает ИИПО СЗО РАО.</w:t>
      </w:r>
    </w:p>
    <w:p w:rsidR="0070555E" w:rsidRPr="00847EC7" w:rsidRDefault="00B71C41" w:rsidP="0070555E">
      <w:pPr>
        <w:spacing w:after="0" w:line="240" w:lineRule="auto"/>
        <w:jc w:val="both"/>
        <w:rPr>
          <w:rFonts w:ascii="Times New Roman" w:hAnsi="Times New Roman"/>
        </w:rPr>
      </w:pPr>
      <w:r w:rsidRPr="00847EC7">
        <w:rPr>
          <w:rFonts w:ascii="Times New Roman" w:hAnsi="Times New Roman"/>
        </w:rPr>
        <w:t>3</w:t>
      </w:r>
      <w:r w:rsidR="0070555E" w:rsidRPr="00847EC7">
        <w:rPr>
          <w:rFonts w:ascii="Times New Roman" w:hAnsi="Times New Roman"/>
        </w:rPr>
        <w:t>.2. Функции и задачи Методической комиссии:</w:t>
      </w:r>
    </w:p>
    <w:p w:rsidR="0070555E" w:rsidRPr="00847EC7" w:rsidRDefault="0070555E" w:rsidP="0070555E">
      <w:pPr>
        <w:spacing w:after="0" w:line="240" w:lineRule="auto"/>
        <w:jc w:val="both"/>
        <w:rPr>
          <w:rFonts w:ascii="Times New Roman" w:hAnsi="Times New Roman"/>
        </w:rPr>
      </w:pPr>
      <w:r w:rsidRPr="00847EC7">
        <w:rPr>
          <w:rFonts w:ascii="Times New Roman" w:hAnsi="Times New Roman"/>
        </w:rPr>
        <w:t>- подготовка методических требований и рекомендаций к конкурсным заданиям;</w:t>
      </w:r>
    </w:p>
    <w:p w:rsidR="0070555E" w:rsidRPr="00847EC7" w:rsidRDefault="0070555E" w:rsidP="0070555E">
      <w:pPr>
        <w:spacing w:after="0" w:line="240" w:lineRule="auto"/>
        <w:jc w:val="both"/>
        <w:rPr>
          <w:rFonts w:ascii="Times New Roman" w:hAnsi="Times New Roman"/>
        </w:rPr>
      </w:pPr>
      <w:r w:rsidRPr="00847EC7">
        <w:rPr>
          <w:rFonts w:ascii="Times New Roman" w:hAnsi="Times New Roman"/>
        </w:rPr>
        <w:t>- разработка содержания, текстов и решений конкурсных заданий;</w:t>
      </w:r>
    </w:p>
    <w:p w:rsidR="0070555E" w:rsidRPr="00847EC7" w:rsidRDefault="0070555E" w:rsidP="0070555E">
      <w:pPr>
        <w:spacing w:after="0" w:line="240" w:lineRule="auto"/>
        <w:jc w:val="both"/>
        <w:rPr>
          <w:rFonts w:ascii="Times New Roman" w:hAnsi="Times New Roman"/>
        </w:rPr>
      </w:pPr>
      <w:r w:rsidRPr="00847EC7">
        <w:rPr>
          <w:rFonts w:ascii="Times New Roman" w:hAnsi="Times New Roman"/>
        </w:rPr>
        <w:t xml:space="preserve">- подготовка вариантов конкурсных заданий для 4-х возрастных групп </w:t>
      </w:r>
      <w:r w:rsidR="003D5B7B" w:rsidRPr="00847EC7">
        <w:rPr>
          <w:rFonts w:ascii="Times New Roman" w:hAnsi="Times New Roman"/>
        </w:rPr>
        <w:t>учащихся</w:t>
      </w:r>
      <w:r w:rsidRPr="00847EC7">
        <w:rPr>
          <w:rFonts w:ascii="Times New Roman" w:hAnsi="Times New Roman"/>
        </w:rPr>
        <w:t>;</w:t>
      </w:r>
    </w:p>
    <w:p w:rsidR="0070555E" w:rsidRPr="00847EC7" w:rsidRDefault="0070555E" w:rsidP="0070555E">
      <w:pPr>
        <w:spacing w:after="0" w:line="240" w:lineRule="auto"/>
        <w:jc w:val="both"/>
        <w:rPr>
          <w:rFonts w:ascii="Times New Roman" w:hAnsi="Times New Roman"/>
        </w:rPr>
      </w:pPr>
      <w:r w:rsidRPr="00847EC7">
        <w:rPr>
          <w:rFonts w:ascii="Times New Roman" w:hAnsi="Times New Roman"/>
        </w:rPr>
        <w:t>- утверждение оригинал-макетов печатных материалов;</w:t>
      </w:r>
    </w:p>
    <w:p w:rsidR="0070555E" w:rsidRPr="00847EC7" w:rsidRDefault="0070555E" w:rsidP="0070555E">
      <w:pPr>
        <w:spacing w:after="0" w:line="240" w:lineRule="auto"/>
        <w:jc w:val="both"/>
        <w:rPr>
          <w:rFonts w:ascii="Times New Roman" w:hAnsi="Times New Roman"/>
        </w:rPr>
      </w:pPr>
      <w:r w:rsidRPr="00847EC7">
        <w:rPr>
          <w:rFonts w:ascii="Times New Roman" w:hAnsi="Times New Roman"/>
        </w:rPr>
        <w:t>- подготовка материалов для публикаций в средствах массовой информации;</w:t>
      </w:r>
    </w:p>
    <w:p w:rsidR="009817A9" w:rsidRPr="00847EC7" w:rsidRDefault="009817A9" w:rsidP="0070555E">
      <w:pPr>
        <w:spacing w:after="0" w:line="240" w:lineRule="auto"/>
        <w:jc w:val="both"/>
        <w:rPr>
          <w:rFonts w:ascii="Times New Roman" w:hAnsi="Times New Roman"/>
        </w:rPr>
      </w:pPr>
      <w:r w:rsidRPr="00847EC7">
        <w:rPr>
          <w:rFonts w:ascii="Times New Roman" w:hAnsi="Times New Roman"/>
        </w:rPr>
        <w:t>- решение возможных спорных вопросов, связанны</w:t>
      </w:r>
      <w:r w:rsidR="003A6B9D" w:rsidRPr="00847EC7">
        <w:rPr>
          <w:rFonts w:ascii="Times New Roman" w:hAnsi="Times New Roman"/>
        </w:rPr>
        <w:t>х</w:t>
      </w:r>
      <w:r w:rsidRPr="00847EC7">
        <w:rPr>
          <w:rFonts w:ascii="Times New Roman" w:hAnsi="Times New Roman"/>
        </w:rPr>
        <w:t xml:space="preserve"> с содержанием конкурсных заданий;</w:t>
      </w:r>
      <w:r w:rsidR="008C1369" w:rsidRPr="00847EC7">
        <w:rPr>
          <w:rFonts w:ascii="Times New Roman" w:hAnsi="Times New Roman"/>
        </w:rPr>
        <w:t xml:space="preserve"> </w:t>
      </w:r>
    </w:p>
    <w:p w:rsidR="0070555E" w:rsidRPr="00847EC7" w:rsidRDefault="0070555E" w:rsidP="0070555E">
      <w:pPr>
        <w:spacing w:after="0" w:line="240" w:lineRule="auto"/>
        <w:jc w:val="both"/>
        <w:rPr>
          <w:rFonts w:ascii="Times New Roman" w:hAnsi="Times New Roman"/>
        </w:rPr>
      </w:pPr>
      <w:r w:rsidRPr="00847EC7">
        <w:rPr>
          <w:rFonts w:ascii="Times New Roman" w:hAnsi="Times New Roman"/>
        </w:rPr>
        <w:t>- подготовка учебной и научной литературы в качестве дополнительных материалов Конкурса</w:t>
      </w:r>
      <w:r w:rsidR="00B71C41" w:rsidRPr="00847EC7">
        <w:rPr>
          <w:rFonts w:ascii="Times New Roman" w:hAnsi="Times New Roman"/>
        </w:rPr>
        <w:t>.</w:t>
      </w:r>
    </w:p>
    <w:p w:rsidR="00B71C41" w:rsidRPr="00847EC7" w:rsidRDefault="00B71C41" w:rsidP="0070555E">
      <w:pPr>
        <w:spacing w:after="0" w:line="240" w:lineRule="auto"/>
        <w:jc w:val="both"/>
        <w:rPr>
          <w:rFonts w:ascii="Times New Roman" w:hAnsi="Times New Roman"/>
        </w:rPr>
      </w:pPr>
    </w:p>
    <w:p w:rsidR="00B71C41" w:rsidRPr="00847EC7" w:rsidRDefault="00B71C41" w:rsidP="00B71C41">
      <w:pPr>
        <w:spacing w:after="0" w:line="240" w:lineRule="auto"/>
        <w:jc w:val="both"/>
        <w:rPr>
          <w:rFonts w:ascii="Times New Roman" w:hAnsi="Times New Roman"/>
          <w:b/>
        </w:rPr>
      </w:pPr>
      <w:r w:rsidRPr="00847EC7">
        <w:rPr>
          <w:rFonts w:ascii="Times New Roman" w:hAnsi="Times New Roman"/>
          <w:b/>
        </w:rPr>
        <w:t>4. Участники Конкурса</w:t>
      </w:r>
      <w:r w:rsidR="003A6B9D" w:rsidRPr="00847EC7">
        <w:rPr>
          <w:rFonts w:ascii="Times New Roman" w:hAnsi="Times New Roman"/>
          <w:b/>
        </w:rPr>
        <w:t>.</w:t>
      </w:r>
    </w:p>
    <w:p w:rsidR="00B71C41" w:rsidRPr="00847EC7" w:rsidRDefault="00B71C41" w:rsidP="00B71C41">
      <w:pPr>
        <w:spacing w:after="0" w:line="240" w:lineRule="auto"/>
        <w:jc w:val="both"/>
        <w:rPr>
          <w:rFonts w:ascii="Times New Roman" w:hAnsi="Times New Roman"/>
        </w:rPr>
      </w:pPr>
      <w:r w:rsidRPr="00847EC7">
        <w:rPr>
          <w:rFonts w:ascii="Times New Roman" w:hAnsi="Times New Roman"/>
        </w:rPr>
        <w:t xml:space="preserve">4.1. Участниками Конкурса могут быть учащиеся </w:t>
      </w:r>
      <w:r w:rsidR="00CF2155" w:rsidRPr="00847EC7">
        <w:rPr>
          <w:rFonts w:ascii="Times New Roman" w:hAnsi="Times New Roman"/>
        </w:rPr>
        <w:t>2</w:t>
      </w:r>
      <w:r w:rsidR="00483468" w:rsidRPr="00847EC7">
        <w:rPr>
          <w:rFonts w:ascii="Times New Roman" w:hAnsi="Times New Roman"/>
        </w:rPr>
        <w:t xml:space="preserve">-11 </w:t>
      </w:r>
      <w:r w:rsidRPr="00847EC7">
        <w:rPr>
          <w:rFonts w:ascii="Times New Roman" w:hAnsi="Times New Roman"/>
        </w:rPr>
        <w:t>классов образовательных учреждений основного общего и среднего (пол</w:t>
      </w:r>
      <w:r w:rsidR="00CF2155" w:rsidRPr="00847EC7">
        <w:rPr>
          <w:rFonts w:ascii="Times New Roman" w:hAnsi="Times New Roman"/>
        </w:rPr>
        <w:t>ного) общего образования (далее</w:t>
      </w:r>
      <w:r w:rsidRPr="00847EC7">
        <w:rPr>
          <w:rFonts w:ascii="Times New Roman" w:hAnsi="Times New Roman"/>
        </w:rPr>
        <w:t xml:space="preserve"> ОУ), </w:t>
      </w:r>
      <w:r w:rsidR="0066196B" w:rsidRPr="00847EC7">
        <w:rPr>
          <w:rFonts w:ascii="Times New Roman" w:hAnsi="Times New Roman"/>
        </w:rPr>
        <w:t xml:space="preserve">а также учащиеся учреждений НПО и СПО, </w:t>
      </w:r>
      <w:r w:rsidRPr="00847EC7">
        <w:rPr>
          <w:rFonts w:ascii="Times New Roman" w:hAnsi="Times New Roman"/>
        </w:rPr>
        <w:t xml:space="preserve">оплатившие регистрационный взнос </w:t>
      </w:r>
      <w:r w:rsidR="00CF2155" w:rsidRPr="00847EC7">
        <w:rPr>
          <w:rFonts w:ascii="Times New Roman" w:hAnsi="Times New Roman"/>
        </w:rPr>
        <w:t>(далее</w:t>
      </w:r>
      <w:r w:rsidRPr="00847EC7">
        <w:rPr>
          <w:rFonts w:ascii="Times New Roman" w:hAnsi="Times New Roman"/>
        </w:rPr>
        <w:t xml:space="preserve"> Участники). </w:t>
      </w:r>
      <w:r w:rsidR="00AA04EA" w:rsidRPr="00847EC7">
        <w:rPr>
          <w:rFonts w:ascii="Times New Roman" w:hAnsi="Times New Roman"/>
        </w:rPr>
        <w:t>Участие в Конкурсе учеников 1-х классов не допускается.</w:t>
      </w:r>
    </w:p>
    <w:p w:rsidR="00B71C41" w:rsidRPr="00847EC7" w:rsidRDefault="00B71C41" w:rsidP="00B71C41">
      <w:pPr>
        <w:spacing w:after="0" w:line="240" w:lineRule="auto"/>
        <w:jc w:val="both"/>
        <w:rPr>
          <w:rFonts w:ascii="Times New Roman" w:hAnsi="Times New Roman"/>
        </w:rPr>
      </w:pPr>
      <w:r w:rsidRPr="00847EC7">
        <w:rPr>
          <w:rFonts w:ascii="Times New Roman" w:hAnsi="Times New Roman"/>
        </w:rPr>
        <w:t xml:space="preserve">4.2. Право бесплатного участия в Конкурсе предоставляется детям-сиротам, учащимся детских домов, а также учащимся школ при больницах и санаториях. </w:t>
      </w:r>
    </w:p>
    <w:p w:rsidR="00B71C41" w:rsidRPr="00847EC7" w:rsidRDefault="00B71C41" w:rsidP="00B71C41">
      <w:pPr>
        <w:spacing w:after="0" w:line="240" w:lineRule="auto"/>
        <w:jc w:val="both"/>
        <w:rPr>
          <w:rFonts w:ascii="Times New Roman" w:hAnsi="Times New Roman"/>
        </w:rPr>
      </w:pPr>
      <w:r w:rsidRPr="00847EC7">
        <w:rPr>
          <w:rFonts w:ascii="Times New Roman" w:hAnsi="Times New Roman"/>
        </w:rPr>
        <w:t xml:space="preserve">4.3. Конкурс проводится для всех желающих без предварительного отбора. Участие в Конкурсе добровольное, </w:t>
      </w:r>
      <w:r w:rsidR="00483468" w:rsidRPr="00847EC7">
        <w:rPr>
          <w:rFonts w:ascii="Times New Roman" w:hAnsi="Times New Roman"/>
        </w:rPr>
        <w:t>запрещается привлечение учащихся к участию в Конкурсе против их желания</w:t>
      </w:r>
      <w:r w:rsidRPr="00847EC7">
        <w:rPr>
          <w:rFonts w:ascii="Times New Roman" w:hAnsi="Times New Roman"/>
        </w:rPr>
        <w:t xml:space="preserve">. Решение об участии в Конкурсе принимают учащиеся и их родители (законные представители). </w:t>
      </w:r>
    </w:p>
    <w:p w:rsidR="00B71C41" w:rsidRPr="00847EC7" w:rsidRDefault="00B71C41" w:rsidP="0070555E">
      <w:pPr>
        <w:spacing w:after="0" w:line="240" w:lineRule="auto"/>
        <w:jc w:val="both"/>
        <w:rPr>
          <w:rFonts w:ascii="Times New Roman" w:hAnsi="Times New Roman"/>
        </w:rPr>
      </w:pPr>
    </w:p>
    <w:p w:rsidR="0070555E" w:rsidRPr="00847EC7" w:rsidRDefault="00B71C41" w:rsidP="0070555E">
      <w:pPr>
        <w:spacing w:after="0" w:line="240" w:lineRule="auto"/>
        <w:jc w:val="both"/>
        <w:rPr>
          <w:rFonts w:ascii="Times New Roman" w:hAnsi="Times New Roman"/>
          <w:b/>
        </w:rPr>
      </w:pPr>
      <w:r w:rsidRPr="00847EC7">
        <w:rPr>
          <w:rFonts w:ascii="Times New Roman" w:hAnsi="Times New Roman"/>
          <w:b/>
        </w:rPr>
        <w:t>5</w:t>
      </w:r>
      <w:r w:rsidR="0070555E" w:rsidRPr="00847EC7">
        <w:rPr>
          <w:rFonts w:ascii="Times New Roman" w:hAnsi="Times New Roman"/>
          <w:b/>
        </w:rPr>
        <w:t>. Организационное обеспечение Конкурса</w:t>
      </w:r>
      <w:r w:rsidR="003A6B9D" w:rsidRPr="00847EC7">
        <w:rPr>
          <w:rFonts w:ascii="Times New Roman" w:hAnsi="Times New Roman"/>
          <w:b/>
        </w:rPr>
        <w:t>.</w:t>
      </w:r>
    </w:p>
    <w:p w:rsidR="0070555E" w:rsidRPr="00847EC7" w:rsidRDefault="00B71C41" w:rsidP="0070555E">
      <w:pPr>
        <w:spacing w:after="0" w:line="240" w:lineRule="auto"/>
        <w:jc w:val="both"/>
        <w:rPr>
          <w:rFonts w:ascii="Times New Roman" w:hAnsi="Times New Roman"/>
        </w:rPr>
      </w:pPr>
      <w:r w:rsidRPr="00847EC7">
        <w:rPr>
          <w:rFonts w:ascii="Times New Roman" w:hAnsi="Times New Roman"/>
        </w:rPr>
        <w:t xml:space="preserve">5.1. </w:t>
      </w:r>
      <w:r w:rsidR="0070555E" w:rsidRPr="00847EC7">
        <w:rPr>
          <w:rFonts w:ascii="Times New Roman" w:hAnsi="Times New Roman"/>
        </w:rPr>
        <w:t xml:space="preserve">Общее руководство проведением Конкурса и его организационное обеспечение осуществляет </w:t>
      </w:r>
      <w:r w:rsidR="003A6B9D" w:rsidRPr="00847EC7">
        <w:rPr>
          <w:rFonts w:ascii="Times New Roman" w:hAnsi="Times New Roman"/>
        </w:rPr>
        <w:t>ц</w:t>
      </w:r>
      <w:r w:rsidR="0070555E" w:rsidRPr="00847EC7">
        <w:rPr>
          <w:rFonts w:ascii="Times New Roman" w:hAnsi="Times New Roman"/>
        </w:rPr>
        <w:t>ентральный оргкомитет Конкурса</w:t>
      </w:r>
      <w:r w:rsidR="003A6B9D" w:rsidRPr="00847EC7">
        <w:rPr>
          <w:rFonts w:ascii="Times New Roman" w:hAnsi="Times New Roman"/>
        </w:rPr>
        <w:t xml:space="preserve"> (далее Центральный оргкомитет)</w:t>
      </w:r>
      <w:r w:rsidR="00B618B4" w:rsidRPr="00847EC7">
        <w:rPr>
          <w:rFonts w:ascii="Times New Roman" w:hAnsi="Times New Roman"/>
        </w:rPr>
        <w:t>, формируемый Федеральным центром</w:t>
      </w:r>
      <w:r w:rsidR="0070555E" w:rsidRPr="00847EC7">
        <w:rPr>
          <w:rFonts w:ascii="Times New Roman" w:hAnsi="Times New Roman"/>
        </w:rPr>
        <w:t>.</w:t>
      </w:r>
    </w:p>
    <w:p w:rsidR="003F7DB9" w:rsidRPr="00847EC7" w:rsidRDefault="003F7DB9" w:rsidP="003F7DB9">
      <w:pPr>
        <w:spacing w:after="0" w:line="240" w:lineRule="auto"/>
        <w:jc w:val="both"/>
        <w:rPr>
          <w:rFonts w:ascii="Times New Roman" w:hAnsi="Times New Roman"/>
        </w:rPr>
      </w:pPr>
      <w:r w:rsidRPr="00847EC7">
        <w:rPr>
          <w:rFonts w:ascii="Times New Roman" w:hAnsi="Times New Roman"/>
        </w:rPr>
        <w:t>5.3. Организацией и проведением Конкурса в регионах занимаются региональные организаторы (далее Региональные оргкомитеты), которыми могут быть юридические лица, индивидуальные предприниматели или физические лица, действующие на основании договора Центральным оргкомитетом.</w:t>
      </w:r>
    </w:p>
    <w:p w:rsidR="0070555E" w:rsidRPr="00847EC7" w:rsidRDefault="00B618B4" w:rsidP="0070555E">
      <w:pPr>
        <w:spacing w:after="0" w:line="240" w:lineRule="auto"/>
        <w:jc w:val="both"/>
        <w:rPr>
          <w:rFonts w:ascii="Times New Roman" w:hAnsi="Times New Roman"/>
        </w:rPr>
      </w:pPr>
      <w:r w:rsidRPr="00847EC7">
        <w:rPr>
          <w:rFonts w:ascii="Times New Roman" w:hAnsi="Times New Roman"/>
        </w:rPr>
        <w:t>5</w:t>
      </w:r>
      <w:r w:rsidR="0070555E" w:rsidRPr="00847EC7">
        <w:rPr>
          <w:rFonts w:ascii="Times New Roman" w:hAnsi="Times New Roman"/>
        </w:rPr>
        <w:t>.</w:t>
      </w:r>
      <w:r w:rsidR="00C67099" w:rsidRPr="00847EC7">
        <w:rPr>
          <w:rFonts w:ascii="Times New Roman" w:hAnsi="Times New Roman"/>
        </w:rPr>
        <w:t>2</w:t>
      </w:r>
      <w:r w:rsidR="0070555E" w:rsidRPr="00847EC7">
        <w:rPr>
          <w:rFonts w:ascii="Times New Roman" w:hAnsi="Times New Roman"/>
        </w:rPr>
        <w:t>. Функции и задачи Центрального оргкомитета:</w:t>
      </w:r>
    </w:p>
    <w:p w:rsidR="0070555E" w:rsidRPr="00847EC7" w:rsidRDefault="0070555E" w:rsidP="0070555E">
      <w:pPr>
        <w:spacing w:after="0" w:line="240" w:lineRule="auto"/>
        <w:jc w:val="both"/>
        <w:rPr>
          <w:rFonts w:ascii="Times New Roman" w:hAnsi="Times New Roman"/>
        </w:rPr>
      </w:pPr>
      <w:r w:rsidRPr="00847EC7">
        <w:rPr>
          <w:rFonts w:ascii="Times New Roman" w:hAnsi="Times New Roman"/>
        </w:rPr>
        <w:t>- разработка те</w:t>
      </w:r>
      <w:r w:rsidR="00B618B4" w:rsidRPr="00847EC7">
        <w:rPr>
          <w:rFonts w:ascii="Times New Roman" w:hAnsi="Times New Roman"/>
        </w:rPr>
        <w:t>хнической документации Конкурса;</w:t>
      </w:r>
    </w:p>
    <w:p w:rsidR="00B618B4" w:rsidRPr="00847EC7" w:rsidRDefault="00B618B4" w:rsidP="0070555E">
      <w:pPr>
        <w:spacing w:after="0" w:line="240" w:lineRule="auto"/>
        <w:jc w:val="both"/>
        <w:rPr>
          <w:rFonts w:ascii="Times New Roman" w:hAnsi="Times New Roman"/>
        </w:rPr>
      </w:pPr>
      <w:r w:rsidRPr="00847EC7">
        <w:rPr>
          <w:rFonts w:ascii="Times New Roman" w:hAnsi="Times New Roman"/>
        </w:rPr>
        <w:t xml:space="preserve">- создание сети </w:t>
      </w:r>
      <w:r w:rsidR="003F7DB9" w:rsidRPr="00847EC7">
        <w:rPr>
          <w:rFonts w:ascii="Times New Roman" w:hAnsi="Times New Roman"/>
        </w:rPr>
        <w:t>Региональных о</w:t>
      </w:r>
      <w:r w:rsidR="00CF2155" w:rsidRPr="00847EC7">
        <w:rPr>
          <w:rFonts w:ascii="Times New Roman" w:hAnsi="Times New Roman"/>
        </w:rPr>
        <w:t>ргкомитетов</w:t>
      </w:r>
      <w:r w:rsidRPr="00847EC7">
        <w:rPr>
          <w:rFonts w:ascii="Times New Roman" w:hAnsi="Times New Roman"/>
        </w:rPr>
        <w:t>;</w:t>
      </w:r>
    </w:p>
    <w:p w:rsidR="0070555E" w:rsidRPr="00847EC7" w:rsidRDefault="0070555E" w:rsidP="0070555E">
      <w:pPr>
        <w:spacing w:after="0" w:line="240" w:lineRule="auto"/>
        <w:jc w:val="both"/>
        <w:rPr>
          <w:rFonts w:ascii="Times New Roman" w:hAnsi="Times New Roman"/>
        </w:rPr>
      </w:pPr>
      <w:r w:rsidRPr="00847EC7">
        <w:rPr>
          <w:rFonts w:ascii="Times New Roman" w:hAnsi="Times New Roman"/>
        </w:rPr>
        <w:lastRenderedPageBreak/>
        <w:t>- подготовка оригинал-макетов, тиражирование и рассылка печатных материалов Конкурса;</w:t>
      </w:r>
    </w:p>
    <w:p w:rsidR="0070555E" w:rsidRPr="00847EC7" w:rsidRDefault="0070555E" w:rsidP="0070555E">
      <w:pPr>
        <w:spacing w:after="0" w:line="240" w:lineRule="auto"/>
        <w:jc w:val="both"/>
        <w:rPr>
          <w:rFonts w:ascii="Times New Roman" w:hAnsi="Times New Roman"/>
        </w:rPr>
      </w:pPr>
      <w:r w:rsidRPr="00847EC7">
        <w:rPr>
          <w:rFonts w:ascii="Times New Roman" w:hAnsi="Times New Roman"/>
        </w:rPr>
        <w:t>- проверка бланков ответов Участников;</w:t>
      </w:r>
    </w:p>
    <w:p w:rsidR="0070555E" w:rsidRPr="00847EC7" w:rsidRDefault="0070555E" w:rsidP="0070555E">
      <w:pPr>
        <w:spacing w:after="0" w:line="240" w:lineRule="auto"/>
        <w:jc w:val="both"/>
        <w:rPr>
          <w:rFonts w:ascii="Times New Roman" w:hAnsi="Times New Roman"/>
        </w:rPr>
      </w:pPr>
      <w:r w:rsidRPr="00847EC7">
        <w:rPr>
          <w:rFonts w:ascii="Times New Roman" w:hAnsi="Times New Roman"/>
        </w:rPr>
        <w:t>- подведение итог</w:t>
      </w:r>
      <w:r w:rsidR="005019BC" w:rsidRPr="00847EC7">
        <w:rPr>
          <w:rFonts w:ascii="Times New Roman" w:hAnsi="Times New Roman"/>
        </w:rPr>
        <w:t>ов Конкурса, анализ результатов.</w:t>
      </w:r>
    </w:p>
    <w:p w:rsidR="0070555E" w:rsidRPr="00847EC7" w:rsidRDefault="0070555E" w:rsidP="0070555E">
      <w:pPr>
        <w:spacing w:after="0" w:line="240" w:lineRule="auto"/>
        <w:jc w:val="both"/>
        <w:rPr>
          <w:rFonts w:ascii="Times New Roman" w:hAnsi="Times New Roman"/>
        </w:rPr>
      </w:pPr>
    </w:p>
    <w:p w:rsidR="0070555E" w:rsidRPr="00847EC7" w:rsidRDefault="00E3508F" w:rsidP="0070555E">
      <w:pPr>
        <w:spacing w:after="0" w:line="240" w:lineRule="auto"/>
        <w:jc w:val="both"/>
        <w:rPr>
          <w:rFonts w:ascii="Times New Roman" w:hAnsi="Times New Roman"/>
          <w:b/>
        </w:rPr>
      </w:pPr>
      <w:r w:rsidRPr="00847EC7">
        <w:rPr>
          <w:rFonts w:ascii="Times New Roman" w:hAnsi="Times New Roman"/>
          <w:b/>
        </w:rPr>
        <w:t>6</w:t>
      </w:r>
      <w:r w:rsidR="0070555E" w:rsidRPr="00847EC7">
        <w:rPr>
          <w:rFonts w:ascii="Times New Roman" w:hAnsi="Times New Roman"/>
          <w:b/>
        </w:rPr>
        <w:t>. Проведение Конкурса</w:t>
      </w:r>
      <w:r w:rsidR="007214FA" w:rsidRPr="00847EC7">
        <w:rPr>
          <w:rFonts w:ascii="Times New Roman" w:hAnsi="Times New Roman"/>
          <w:b/>
        </w:rPr>
        <w:t>.</w:t>
      </w:r>
      <w:r w:rsidR="0070555E" w:rsidRPr="00847EC7">
        <w:rPr>
          <w:rFonts w:ascii="Times New Roman" w:hAnsi="Times New Roman"/>
          <w:b/>
        </w:rPr>
        <w:t xml:space="preserve"> </w:t>
      </w:r>
    </w:p>
    <w:p w:rsidR="00CF2155" w:rsidRPr="00847EC7" w:rsidRDefault="00E3508F" w:rsidP="0070555E">
      <w:pPr>
        <w:spacing w:after="0" w:line="240" w:lineRule="auto"/>
        <w:jc w:val="both"/>
        <w:rPr>
          <w:rFonts w:ascii="Times New Roman" w:hAnsi="Times New Roman"/>
        </w:rPr>
      </w:pPr>
      <w:r w:rsidRPr="00847EC7">
        <w:rPr>
          <w:rFonts w:ascii="Times New Roman" w:hAnsi="Times New Roman"/>
        </w:rPr>
        <w:t>6</w:t>
      </w:r>
      <w:r w:rsidR="0070555E" w:rsidRPr="00847EC7">
        <w:rPr>
          <w:rFonts w:ascii="Times New Roman" w:hAnsi="Times New Roman"/>
        </w:rPr>
        <w:t xml:space="preserve">.1. Конкурс проводится непосредственно в ОУ, в один и тот же день для всех Участников. </w:t>
      </w:r>
    </w:p>
    <w:p w:rsidR="0070555E" w:rsidRPr="00847EC7" w:rsidRDefault="00E3508F" w:rsidP="0070555E">
      <w:pPr>
        <w:spacing w:after="0" w:line="240" w:lineRule="auto"/>
        <w:jc w:val="both"/>
        <w:rPr>
          <w:rFonts w:ascii="Times New Roman" w:hAnsi="Times New Roman"/>
        </w:rPr>
      </w:pPr>
      <w:r w:rsidRPr="00847EC7">
        <w:rPr>
          <w:rFonts w:ascii="Times New Roman" w:hAnsi="Times New Roman"/>
        </w:rPr>
        <w:t>6</w:t>
      </w:r>
      <w:r w:rsidR="0070555E" w:rsidRPr="00847EC7">
        <w:rPr>
          <w:rFonts w:ascii="Times New Roman" w:hAnsi="Times New Roman"/>
        </w:rPr>
        <w:t>.2. Конкурс проводится по отдельным вариантам заданий для 4-х возрастных групп</w:t>
      </w:r>
      <w:r w:rsidR="0066196B" w:rsidRPr="00847EC7">
        <w:rPr>
          <w:rFonts w:ascii="Times New Roman" w:hAnsi="Times New Roman"/>
        </w:rPr>
        <w:t xml:space="preserve">. </w:t>
      </w:r>
      <w:r w:rsidR="0070555E" w:rsidRPr="00847EC7">
        <w:rPr>
          <w:rFonts w:ascii="Times New Roman" w:hAnsi="Times New Roman"/>
        </w:rPr>
        <w:t xml:space="preserve">Участников (3-4, 5-6, 7-8, 9-11 классы). </w:t>
      </w:r>
      <w:r w:rsidR="007214FA" w:rsidRPr="00847EC7">
        <w:rPr>
          <w:rFonts w:ascii="Times New Roman" w:hAnsi="Times New Roman"/>
        </w:rPr>
        <w:t xml:space="preserve">Варианты заданий для участников 5-6, 7-8 и 9-11 классов </w:t>
      </w:r>
      <w:r w:rsidR="00182F47" w:rsidRPr="00847EC7">
        <w:rPr>
          <w:rFonts w:ascii="Times New Roman" w:hAnsi="Times New Roman"/>
        </w:rPr>
        <w:t>состоят из 60 вопросов, вариант</w:t>
      </w:r>
      <w:r w:rsidR="007214FA" w:rsidRPr="00847EC7">
        <w:rPr>
          <w:rFonts w:ascii="Times New Roman" w:hAnsi="Times New Roman"/>
        </w:rPr>
        <w:t xml:space="preserve"> заданий д</w:t>
      </w:r>
      <w:r w:rsidR="00C64F25" w:rsidRPr="00847EC7">
        <w:rPr>
          <w:rFonts w:ascii="Times New Roman" w:hAnsi="Times New Roman"/>
        </w:rPr>
        <w:t>ля участников 3-4 классов состои</w:t>
      </w:r>
      <w:r w:rsidR="007214FA" w:rsidRPr="00847EC7">
        <w:rPr>
          <w:rFonts w:ascii="Times New Roman" w:hAnsi="Times New Roman"/>
        </w:rPr>
        <w:t xml:space="preserve">т из 50 вопросов. </w:t>
      </w:r>
      <w:r w:rsidR="0070555E" w:rsidRPr="00847EC7">
        <w:rPr>
          <w:rFonts w:ascii="Times New Roman" w:hAnsi="Times New Roman"/>
        </w:rPr>
        <w:t>На каждый</w:t>
      </w:r>
      <w:r w:rsidR="00CF2155" w:rsidRPr="00847EC7">
        <w:rPr>
          <w:rFonts w:ascii="Times New Roman" w:hAnsi="Times New Roman"/>
        </w:rPr>
        <w:t xml:space="preserve"> вопрос Участник должен выбрать</w:t>
      </w:r>
      <w:r w:rsidR="0070555E" w:rsidRPr="00847EC7">
        <w:rPr>
          <w:rFonts w:ascii="Times New Roman" w:hAnsi="Times New Roman"/>
        </w:rPr>
        <w:t xml:space="preserve"> </w:t>
      </w:r>
      <w:r w:rsidR="00AA04EA" w:rsidRPr="00847EC7">
        <w:rPr>
          <w:rFonts w:ascii="Times New Roman" w:hAnsi="Times New Roman"/>
        </w:rPr>
        <w:t xml:space="preserve">один </w:t>
      </w:r>
      <w:r w:rsidR="00CF2155" w:rsidRPr="00847EC7">
        <w:rPr>
          <w:rFonts w:ascii="Times New Roman" w:hAnsi="Times New Roman"/>
        </w:rPr>
        <w:t>из</w:t>
      </w:r>
      <w:r w:rsidR="0070555E" w:rsidRPr="00847EC7">
        <w:rPr>
          <w:rFonts w:ascii="Times New Roman" w:hAnsi="Times New Roman"/>
        </w:rPr>
        <w:t xml:space="preserve"> </w:t>
      </w:r>
      <w:r w:rsidR="000035FD">
        <w:rPr>
          <w:rFonts w:ascii="Times New Roman" w:hAnsi="Times New Roman"/>
        </w:rPr>
        <w:t>четырех</w:t>
      </w:r>
      <w:r w:rsidR="00AA04EA" w:rsidRPr="00847EC7">
        <w:rPr>
          <w:rFonts w:ascii="Times New Roman" w:hAnsi="Times New Roman"/>
        </w:rPr>
        <w:t xml:space="preserve"> </w:t>
      </w:r>
      <w:r w:rsidR="0070555E" w:rsidRPr="00847EC7">
        <w:rPr>
          <w:rFonts w:ascii="Times New Roman" w:hAnsi="Times New Roman"/>
        </w:rPr>
        <w:t xml:space="preserve">предложенных вариантов ответов. </w:t>
      </w:r>
      <w:r w:rsidR="00483468" w:rsidRPr="00847EC7">
        <w:rPr>
          <w:rFonts w:ascii="Times New Roman" w:hAnsi="Times New Roman"/>
        </w:rPr>
        <w:t>В Конкурсе также могут принимать участие ученики 2-х классов. Участники из 2-х классов выполняют задания, подготовленные для 3-4 классов.</w:t>
      </w:r>
    </w:p>
    <w:p w:rsidR="00AE51F1" w:rsidRPr="00847EC7" w:rsidRDefault="00E3508F" w:rsidP="0070555E">
      <w:pPr>
        <w:spacing w:after="0" w:line="240" w:lineRule="auto"/>
        <w:jc w:val="both"/>
        <w:rPr>
          <w:rFonts w:ascii="Times New Roman" w:hAnsi="Times New Roman"/>
        </w:rPr>
      </w:pPr>
      <w:r w:rsidRPr="00847EC7">
        <w:rPr>
          <w:rFonts w:ascii="Times New Roman" w:hAnsi="Times New Roman"/>
        </w:rPr>
        <w:t>6</w:t>
      </w:r>
      <w:r w:rsidR="0070555E" w:rsidRPr="00847EC7">
        <w:rPr>
          <w:rFonts w:ascii="Times New Roman" w:hAnsi="Times New Roman"/>
        </w:rPr>
        <w:t xml:space="preserve">.3. Пакеты с текстами заданий вскрываются в ОУ непосредственно перед началом Конкурса. На выполнение заданий отводится 1 час 15 минут. </w:t>
      </w:r>
      <w:r w:rsidR="00440AB3" w:rsidRPr="00847EC7">
        <w:rPr>
          <w:rFonts w:ascii="Times New Roman" w:hAnsi="Times New Roman"/>
        </w:rPr>
        <w:t>Ответы на конкурсные вопросы каждый Участник самостоятельно вносит</w:t>
      </w:r>
      <w:r w:rsidR="00AE51F1" w:rsidRPr="00847EC7">
        <w:rPr>
          <w:rFonts w:ascii="Times New Roman" w:hAnsi="Times New Roman"/>
        </w:rPr>
        <w:t xml:space="preserve"> в специальный бланк ответов. </w:t>
      </w:r>
    </w:p>
    <w:p w:rsidR="0070555E" w:rsidRPr="00847EC7" w:rsidRDefault="00E3508F" w:rsidP="0070555E">
      <w:pPr>
        <w:spacing w:after="0" w:line="240" w:lineRule="auto"/>
        <w:jc w:val="both"/>
        <w:rPr>
          <w:rFonts w:ascii="Times New Roman" w:hAnsi="Times New Roman"/>
        </w:rPr>
      </w:pPr>
      <w:r w:rsidRPr="00847EC7">
        <w:rPr>
          <w:rFonts w:ascii="Times New Roman" w:hAnsi="Times New Roman"/>
        </w:rPr>
        <w:t>6</w:t>
      </w:r>
      <w:r w:rsidR="0070555E" w:rsidRPr="00847EC7">
        <w:rPr>
          <w:rFonts w:ascii="Times New Roman" w:hAnsi="Times New Roman"/>
        </w:rPr>
        <w:t>.4. Участникам Конкурса запрещается выполнять задания коллективно и/или с любой посторонней помощью, пользоваться книгами, конспектами, Интернетом и иными внешними источниками информации, а также любыми техническими средствами передачи и приема информации, включая средства мобильной связи.</w:t>
      </w:r>
    </w:p>
    <w:p w:rsidR="0070555E" w:rsidRPr="00847EC7" w:rsidRDefault="00E3508F" w:rsidP="0070555E">
      <w:pPr>
        <w:spacing w:after="0" w:line="240" w:lineRule="auto"/>
        <w:jc w:val="both"/>
        <w:rPr>
          <w:rFonts w:ascii="Times New Roman" w:hAnsi="Times New Roman"/>
        </w:rPr>
      </w:pPr>
      <w:r w:rsidRPr="00847EC7">
        <w:rPr>
          <w:rFonts w:ascii="Times New Roman" w:hAnsi="Times New Roman"/>
        </w:rPr>
        <w:t>6</w:t>
      </w:r>
      <w:r w:rsidR="0070555E" w:rsidRPr="00847EC7">
        <w:rPr>
          <w:rFonts w:ascii="Times New Roman" w:hAnsi="Times New Roman"/>
        </w:rPr>
        <w:t>.5. Бланки ответов Участников после проведения Конкурса сдаются школьному организатору (лицу, ответственному за проведение Конкурса в ОУ) и направляются в Региональный оргкомитет.</w:t>
      </w:r>
    </w:p>
    <w:p w:rsidR="0070555E" w:rsidRPr="00847EC7" w:rsidRDefault="00E3508F" w:rsidP="0070555E">
      <w:pPr>
        <w:spacing w:after="0" w:line="240" w:lineRule="auto"/>
        <w:jc w:val="both"/>
        <w:rPr>
          <w:rFonts w:ascii="Times New Roman" w:hAnsi="Times New Roman"/>
        </w:rPr>
      </w:pPr>
      <w:r w:rsidRPr="00847EC7">
        <w:rPr>
          <w:rFonts w:ascii="Times New Roman" w:hAnsi="Times New Roman"/>
        </w:rPr>
        <w:t>6</w:t>
      </w:r>
      <w:r w:rsidR="0070555E" w:rsidRPr="00847EC7">
        <w:rPr>
          <w:rFonts w:ascii="Times New Roman" w:hAnsi="Times New Roman"/>
        </w:rPr>
        <w:t xml:space="preserve">.6. После предварительной обработки материалы Конкурса передаются Региональным оргкомитетом в Межрегиональный или Центральный оргкомитет для </w:t>
      </w:r>
      <w:r w:rsidR="00440AB3" w:rsidRPr="00847EC7">
        <w:rPr>
          <w:rFonts w:ascii="Times New Roman" w:hAnsi="Times New Roman"/>
        </w:rPr>
        <w:t>проверки бланков ответов Участников и подведения итогов</w:t>
      </w:r>
      <w:r w:rsidR="0070555E" w:rsidRPr="00847EC7">
        <w:rPr>
          <w:rFonts w:ascii="Times New Roman" w:hAnsi="Times New Roman"/>
        </w:rPr>
        <w:t>.</w:t>
      </w:r>
    </w:p>
    <w:p w:rsidR="0070555E" w:rsidRPr="00847EC7" w:rsidRDefault="00E3508F" w:rsidP="0070555E">
      <w:pPr>
        <w:spacing w:after="0" w:line="240" w:lineRule="auto"/>
        <w:jc w:val="both"/>
        <w:rPr>
          <w:rFonts w:ascii="Times New Roman" w:hAnsi="Times New Roman"/>
        </w:rPr>
      </w:pPr>
      <w:r w:rsidRPr="00847EC7">
        <w:rPr>
          <w:rFonts w:ascii="Times New Roman" w:hAnsi="Times New Roman"/>
        </w:rPr>
        <w:t>6</w:t>
      </w:r>
      <w:r w:rsidR="0070555E" w:rsidRPr="00847EC7">
        <w:rPr>
          <w:rFonts w:ascii="Times New Roman" w:hAnsi="Times New Roman"/>
        </w:rPr>
        <w:t xml:space="preserve">.7. После подведения итогов Центральный оргкомитет передает в Межрегиональный или Региональный оргкомитет результаты Конкурса для каждого ОУ, принявшего участие в Конкурсе. Комплект документов для ОУ включает сводную ведомость, в которой для каждого Участника указаны количество набранных баллов, допущенные ошибки, занятые места, а также </w:t>
      </w:r>
      <w:r w:rsidR="00537D6B" w:rsidRPr="00847EC7">
        <w:rPr>
          <w:rFonts w:ascii="Times New Roman" w:hAnsi="Times New Roman"/>
        </w:rPr>
        <w:t>другие статистические данные</w:t>
      </w:r>
      <w:r w:rsidR="0070555E" w:rsidRPr="00847EC7">
        <w:rPr>
          <w:rFonts w:ascii="Times New Roman" w:hAnsi="Times New Roman"/>
        </w:rPr>
        <w:t>.</w:t>
      </w:r>
    </w:p>
    <w:p w:rsidR="0070555E" w:rsidRPr="00847EC7" w:rsidRDefault="00E3508F" w:rsidP="0070555E">
      <w:pPr>
        <w:spacing w:after="0" w:line="240" w:lineRule="auto"/>
        <w:jc w:val="both"/>
        <w:rPr>
          <w:rFonts w:ascii="Times New Roman" w:hAnsi="Times New Roman"/>
        </w:rPr>
      </w:pPr>
      <w:r w:rsidRPr="00847EC7">
        <w:rPr>
          <w:rFonts w:ascii="Times New Roman" w:hAnsi="Times New Roman"/>
        </w:rPr>
        <w:t>6</w:t>
      </w:r>
      <w:r w:rsidR="0070555E" w:rsidRPr="00847EC7">
        <w:rPr>
          <w:rFonts w:ascii="Times New Roman" w:hAnsi="Times New Roman"/>
        </w:rPr>
        <w:t>.8. Представители Центрального оргкомитета, Межрегиональных и Региональных оргкомитетов имеют право контролировать соблюдение правил проведения Конкурса в ОУ. При выявлении, в ходе контроля, фактов грубого нарушения правил проведения Конкурса могут быть дисквалифицированы (исключены из списков Участников) как отдельные учащиеся, так и классы или ОУ в целом.</w:t>
      </w:r>
      <w:r w:rsidR="00440AB3" w:rsidRPr="00847EC7">
        <w:rPr>
          <w:rFonts w:ascii="Times New Roman" w:hAnsi="Times New Roman"/>
        </w:rPr>
        <w:t xml:space="preserve"> </w:t>
      </w:r>
    </w:p>
    <w:p w:rsidR="0070555E" w:rsidRPr="00847EC7" w:rsidRDefault="0070555E" w:rsidP="0070555E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70555E" w:rsidRPr="00847EC7" w:rsidRDefault="00E3508F" w:rsidP="0070555E">
      <w:pPr>
        <w:spacing w:after="0" w:line="240" w:lineRule="auto"/>
        <w:jc w:val="both"/>
        <w:rPr>
          <w:rFonts w:ascii="Times New Roman" w:hAnsi="Times New Roman"/>
          <w:b/>
        </w:rPr>
      </w:pPr>
      <w:r w:rsidRPr="00847EC7">
        <w:rPr>
          <w:rFonts w:ascii="Times New Roman" w:hAnsi="Times New Roman"/>
          <w:b/>
        </w:rPr>
        <w:t>7</w:t>
      </w:r>
      <w:r w:rsidR="0070555E" w:rsidRPr="00847EC7">
        <w:rPr>
          <w:rFonts w:ascii="Times New Roman" w:hAnsi="Times New Roman"/>
          <w:b/>
        </w:rPr>
        <w:t>. Финансирование</w:t>
      </w:r>
      <w:r w:rsidR="008C1369" w:rsidRPr="00847EC7">
        <w:rPr>
          <w:rFonts w:ascii="Times New Roman" w:hAnsi="Times New Roman"/>
          <w:b/>
        </w:rPr>
        <w:t>.</w:t>
      </w:r>
    </w:p>
    <w:p w:rsidR="0070555E" w:rsidRPr="00847EC7" w:rsidRDefault="00FD39D1" w:rsidP="0070555E">
      <w:pPr>
        <w:spacing w:after="0" w:line="240" w:lineRule="auto"/>
        <w:jc w:val="both"/>
        <w:rPr>
          <w:rFonts w:ascii="Times New Roman" w:hAnsi="Times New Roman"/>
        </w:rPr>
      </w:pPr>
      <w:r w:rsidRPr="00847EC7">
        <w:rPr>
          <w:rFonts w:ascii="Times New Roman" w:hAnsi="Times New Roman"/>
        </w:rPr>
        <w:t>7</w:t>
      </w:r>
      <w:r w:rsidR="0070555E" w:rsidRPr="00847EC7">
        <w:rPr>
          <w:rFonts w:ascii="Times New Roman" w:hAnsi="Times New Roman"/>
        </w:rPr>
        <w:t xml:space="preserve">.1. Организация и проведение Конкурса финансируется за счет регистрационных взносов Участников. </w:t>
      </w:r>
    </w:p>
    <w:p w:rsidR="00E3508F" w:rsidRPr="00847EC7" w:rsidRDefault="00FD39D1" w:rsidP="0070555E">
      <w:pPr>
        <w:spacing w:after="0" w:line="240" w:lineRule="auto"/>
        <w:jc w:val="both"/>
        <w:rPr>
          <w:rFonts w:ascii="Times New Roman" w:hAnsi="Times New Roman"/>
        </w:rPr>
      </w:pPr>
      <w:r w:rsidRPr="00847EC7">
        <w:rPr>
          <w:rFonts w:ascii="Times New Roman" w:hAnsi="Times New Roman"/>
        </w:rPr>
        <w:t>7</w:t>
      </w:r>
      <w:r w:rsidR="00E3508F" w:rsidRPr="00847EC7">
        <w:rPr>
          <w:rFonts w:ascii="Times New Roman" w:hAnsi="Times New Roman"/>
        </w:rPr>
        <w:t>.2. Размер регистрационного</w:t>
      </w:r>
      <w:r w:rsidRPr="00847EC7">
        <w:rPr>
          <w:rFonts w:ascii="Times New Roman" w:hAnsi="Times New Roman"/>
        </w:rPr>
        <w:t xml:space="preserve"> взноса устанавливается на кажд</w:t>
      </w:r>
      <w:r w:rsidR="00E3508F" w:rsidRPr="00847EC7">
        <w:rPr>
          <w:rFonts w:ascii="Times New Roman" w:hAnsi="Times New Roman"/>
        </w:rPr>
        <w:t xml:space="preserve">ый год </w:t>
      </w:r>
      <w:r w:rsidR="00144BA2" w:rsidRPr="00847EC7">
        <w:rPr>
          <w:rFonts w:ascii="Times New Roman" w:hAnsi="Times New Roman"/>
        </w:rPr>
        <w:t>Федеральным центром по согласованию</w:t>
      </w:r>
      <w:r w:rsidR="00E3508F" w:rsidRPr="00847EC7">
        <w:rPr>
          <w:rFonts w:ascii="Times New Roman" w:hAnsi="Times New Roman"/>
        </w:rPr>
        <w:t xml:space="preserve"> с ИИПО СЗО РАО.</w:t>
      </w:r>
      <w:r w:rsidR="00AE51F1" w:rsidRPr="00847EC7">
        <w:rPr>
          <w:rFonts w:ascii="Times New Roman" w:hAnsi="Times New Roman"/>
        </w:rPr>
        <w:t xml:space="preserve"> В отдельных регионах с учетом их специфики, по согласованию с Федеральным центром, величина регистрационного взноса может быть изменена. Изменение регистрационного взноса без письменного согласия Федерального центра запрещается.</w:t>
      </w:r>
    </w:p>
    <w:p w:rsidR="00FD39D1" w:rsidRPr="00847EC7" w:rsidRDefault="00FD39D1" w:rsidP="0070555E">
      <w:pPr>
        <w:spacing w:after="0" w:line="240" w:lineRule="auto"/>
        <w:jc w:val="both"/>
        <w:rPr>
          <w:rFonts w:ascii="Times New Roman" w:hAnsi="Times New Roman"/>
        </w:rPr>
      </w:pPr>
    </w:p>
    <w:p w:rsidR="00FD39D1" w:rsidRPr="00847EC7" w:rsidRDefault="00FD39D1" w:rsidP="00F54BE3">
      <w:pPr>
        <w:spacing w:after="0" w:line="240" w:lineRule="auto"/>
        <w:jc w:val="both"/>
        <w:rPr>
          <w:rFonts w:ascii="Times New Roman" w:hAnsi="Times New Roman"/>
        </w:rPr>
      </w:pPr>
    </w:p>
    <w:sectPr w:rsidR="00FD39D1" w:rsidRPr="00847EC7" w:rsidSect="00623B22">
      <w:pgSz w:w="11906" w:h="16838"/>
      <w:pgMar w:top="851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70555E"/>
    <w:rsid w:val="00002450"/>
    <w:rsid w:val="000035FD"/>
    <w:rsid w:val="00044538"/>
    <w:rsid w:val="00073089"/>
    <w:rsid w:val="000E3605"/>
    <w:rsid w:val="00144BA2"/>
    <w:rsid w:val="00182F47"/>
    <w:rsid w:val="001A5EE5"/>
    <w:rsid w:val="00266DDD"/>
    <w:rsid w:val="002E5A5B"/>
    <w:rsid w:val="0039353F"/>
    <w:rsid w:val="003A6B9D"/>
    <w:rsid w:val="003A799F"/>
    <w:rsid w:val="003D5B7B"/>
    <w:rsid w:val="003F7DB9"/>
    <w:rsid w:val="00440AB3"/>
    <w:rsid w:val="00483468"/>
    <w:rsid w:val="005019BC"/>
    <w:rsid w:val="0053635C"/>
    <w:rsid w:val="00537D6B"/>
    <w:rsid w:val="005759B4"/>
    <w:rsid w:val="005D7E53"/>
    <w:rsid w:val="00623B22"/>
    <w:rsid w:val="0065750A"/>
    <w:rsid w:val="0066196B"/>
    <w:rsid w:val="0070555E"/>
    <w:rsid w:val="007214FA"/>
    <w:rsid w:val="007244C1"/>
    <w:rsid w:val="007B3FF4"/>
    <w:rsid w:val="007D223C"/>
    <w:rsid w:val="00847EC7"/>
    <w:rsid w:val="008A61D3"/>
    <w:rsid w:val="008C1369"/>
    <w:rsid w:val="008F3AF1"/>
    <w:rsid w:val="009817A9"/>
    <w:rsid w:val="00A417C7"/>
    <w:rsid w:val="00A70086"/>
    <w:rsid w:val="00AA04EA"/>
    <w:rsid w:val="00AD2251"/>
    <w:rsid w:val="00AE51F1"/>
    <w:rsid w:val="00B618B4"/>
    <w:rsid w:val="00B71C41"/>
    <w:rsid w:val="00BE021B"/>
    <w:rsid w:val="00C64F25"/>
    <w:rsid w:val="00C67099"/>
    <w:rsid w:val="00CD1188"/>
    <w:rsid w:val="00CF2155"/>
    <w:rsid w:val="00DE142D"/>
    <w:rsid w:val="00E3508F"/>
    <w:rsid w:val="00E60DBF"/>
    <w:rsid w:val="00EF5A2C"/>
    <w:rsid w:val="00F54BE3"/>
    <w:rsid w:val="00FB0E35"/>
    <w:rsid w:val="00FD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5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0555E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rsid w:val="0070555E"/>
    <w:rPr>
      <w:rFonts w:ascii="Cambria" w:hAnsi="Cambria"/>
      <w:b/>
      <w:bCs/>
      <w:kern w:val="28"/>
      <w:sz w:val="32"/>
      <w:szCs w:val="32"/>
      <w:lang w:bidi="ar-SA"/>
    </w:rPr>
  </w:style>
  <w:style w:type="paragraph" w:styleId="a5">
    <w:name w:val="No Spacing"/>
    <w:uiPriority w:val="1"/>
    <w:qFormat/>
    <w:rsid w:val="00CD1188"/>
    <w:rPr>
      <w:rFonts w:ascii="Calibri" w:eastAsia="Calibri" w:hAnsi="Calibri"/>
      <w:sz w:val="22"/>
      <w:szCs w:val="22"/>
      <w:lang w:eastAsia="en-US"/>
    </w:rPr>
  </w:style>
  <w:style w:type="paragraph" w:styleId="a6">
    <w:name w:val="Plain Text"/>
    <w:basedOn w:val="a"/>
    <w:link w:val="a7"/>
    <w:uiPriority w:val="99"/>
    <w:unhideWhenUsed/>
    <w:rsid w:val="00044538"/>
    <w:pPr>
      <w:spacing w:after="0" w:line="240" w:lineRule="auto"/>
    </w:pPr>
    <w:rPr>
      <w:szCs w:val="21"/>
    </w:rPr>
  </w:style>
  <w:style w:type="character" w:customStyle="1" w:styleId="a7">
    <w:name w:val="Текст Знак"/>
    <w:link w:val="a6"/>
    <w:uiPriority w:val="99"/>
    <w:rsid w:val="00044538"/>
    <w:rPr>
      <w:rFonts w:ascii="Calibri" w:eastAsia="Calibri" w:hAnsi="Calibri"/>
      <w:sz w:val="22"/>
      <w:szCs w:val="21"/>
      <w:lang w:eastAsia="en-US"/>
    </w:rPr>
  </w:style>
  <w:style w:type="character" w:styleId="a8">
    <w:name w:val="Hyperlink"/>
    <w:rsid w:val="00483468"/>
    <w:rPr>
      <w:color w:val="0000FF"/>
      <w:u w:val="single"/>
    </w:rPr>
  </w:style>
  <w:style w:type="paragraph" w:styleId="a9">
    <w:name w:val="Balloon Text"/>
    <w:basedOn w:val="a"/>
    <w:semiHidden/>
    <w:rsid w:val="007B3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MoBIL GROUP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Халлаева</dc:creator>
  <cp:lastModifiedBy>ПК</cp:lastModifiedBy>
  <cp:revision>2</cp:revision>
  <cp:lastPrinted>2013-10-08T14:58:00Z</cp:lastPrinted>
  <dcterms:created xsi:type="dcterms:W3CDTF">2013-10-08T16:56:00Z</dcterms:created>
  <dcterms:modified xsi:type="dcterms:W3CDTF">2013-10-08T16:56:00Z</dcterms:modified>
</cp:coreProperties>
</file>