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BA" w:rsidRPr="007009BA" w:rsidRDefault="00CE5933" w:rsidP="0040619F">
      <w:pPr>
        <w:pStyle w:val="Default"/>
      </w:pPr>
      <w:r>
        <w:rPr>
          <w:noProof/>
          <w:lang w:eastAsia="ru-RU"/>
        </w:rPr>
        <w:drawing>
          <wp:inline distT="0" distB="0" distL="0" distR="0">
            <wp:extent cx="6120765" cy="8732609"/>
            <wp:effectExtent l="19050" t="0" r="0" b="0"/>
            <wp:docPr id="1" name="Рисунок 1" descr="E:\совете образовательного учреж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овете образовательного учрежд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32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9BA" w:rsidRPr="007009BA" w:rsidRDefault="007009BA" w:rsidP="0040619F">
      <w:pPr>
        <w:pStyle w:val="Default"/>
      </w:pPr>
    </w:p>
    <w:p w:rsidR="007009BA" w:rsidRPr="007009BA" w:rsidRDefault="007009BA" w:rsidP="0040619F">
      <w:pPr>
        <w:pStyle w:val="Default"/>
      </w:pPr>
    </w:p>
    <w:p w:rsidR="007009BA" w:rsidRPr="007009BA" w:rsidRDefault="007009BA" w:rsidP="0040619F">
      <w:pPr>
        <w:pStyle w:val="Default"/>
      </w:pPr>
    </w:p>
    <w:p w:rsidR="007009BA" w:rsidRPr="007009BA" w:rsidRDefault="007009BA" w:rsidP="0040619F">
      <w:pPr>
        <w:pStyle w:val="Default"/>
      </w:pPr>
    </w:p>
    <w:p w:rsidR="0040619F" w:rsidRPr="00DC14B8" w:rsidRDefault="0040619F" w:rsidP="0040619F">
      <w:pPr>
        <w:pStyle w:val="Default"/>
        <w:numPr>
          <w:ilvl w:val="0"/>
          <w:numId w:val="1"/>
        </w:numPr>
        <w:rPr>
          <w:b/>
        </w:rPr>
      </w:pPr>
      <w:r w:rsidRPr="00DC14B8">
        <w:rPr>
          <w:b/>
        </w:rPr>
        <w:t>Общие положения</w:t>
      </w:r>
    </w:p>
    <w:p w:rsidR="00DC14B8" w:rsidRPr="007009BA" w:rsidRDefault="00DC14B8" w:rsidP="00DC14B8">
      <w:pPr>
        <w:pStyle w:val="Default"/>
        <w:ind w:left="720"/>
      </w:pPr>
    </w:p>
    <w:p w:rsidR="0040619F" w:rsidRPr="007009BA" w:rsidRDefault="0040619F" w:rsidP="00DC14B8">
      <w:pPr>
        <w:pStyle w:val="Default"/>
        <w:numPr>
          <w:ilvl w:val="1"/>
          <w:numId w:val="1"/>
        </w:numPr>
        <w:ind w:left="709" w:firstLine="0"/>
      </w:pPr>
      <w:r w:rsidRPr="007009BA">
        <w:t>Совет образовательного учреждения (далее Совет) осуществляет общее руководство Образовательным учреждением и представляет интересы всех уча</w:t>
      </w:r>
      <w:r w:rsidR="007009BA">
        <w:t>стников воспитательно-образовате</w:t>
      </w:r>
      <w:r w:rsidRPr="007009BA">
        <w:t>льного процесса, в том числе воспитанников, родителей и педагогов. Совет работает в контакте с администрацией и общественными организациями учреждения. Законодательной базой для работы совета являются:</w:t>
      </w:r>
    </w:p>
    <w:p w:rsidR="0040619F" w:rsidRPr="007009BA" w:rsidRDefault="0040619F" w:rsidP="00DC14B8">
      <w:pPr>
        <w:pStyle w:val="Default"/>
        <w:ind w:left="709"/>
      </w:pPr>
      <w:r w:rsidRPr="007009BA">
        <w:t>- Конвенция ООН о правах ребенка;</w:t>
      </w:r>
    </w:p>
    <w:p w:rsidR="0040619F" w:rsidRPr="007009BA" w:rsidRDefault="0040619F" w:rsidP="00DC14B8">
      <w:pPr>
        <w:pStyle w:val="Default"/>
        <w:ind w:left="709"/>
      </w:pPr>
      <w:r w:rsidRPr="007009BA">
        <w:t>- Конституция РФ;</w:t>
      </w:r>
    </w:p>
    <w:p w:rsidR="0040619F" w:rsidRPr="007009BA" w:rsidRDefault="0040619F" w:rsidP="00DC14B8">
      <w:pPr>
        <w:pStyle w:val="Default"/>
        <w:ind w:left="709"/>
      </w:pPr>
      <w:r w:rsidRPr="007009BA">
        <w:t>- Закон РФ «Об образовании»;</w:t>
      </w:r>
    </w:p>
    <w:p w:rsidR="0040619F" w:rsidRPr="007009BA" w:rsidRDefault="0040619F" w:rsidP="00DC14B8">
      <w:pPr>
        <w:pStyle w:val="Default"/>
        <w:ind w:left="709"/>
      </w:pPr>
      <w:r w:rsidRPr="007009BA">
        <w:t>- «</w:t>
      </w:r>
      <w:r w:rsidR="007009BA">
        <w:t>Типовое положение о до</w:t>
      </w:r>
      <w:r w:rsidRPr="007009BA">
        <w:t>школьном образовательном учреждении»;</w:t>
      </w:r>
    </w:p>
    <w:p w:rsidR="0040619F" w:rsidRPr="007009BA" w:rsidRDefault="0040619F" w:rsidP="00DC14B8">
      <w:pPr>
        <w:pStyle w:val="Default"/>
        <w:ind w:left="709"/>
      </w:pPr>
      <w:r w:rsidRPr="007009BA">
        <w:t>- Указы Президента РФ, распоряжения Правительства РФ;</w:t>
      </w:r>
    </w:p>
    <w:p w:rsidR="0040619F" w:rsidRPr="007009BA" w:rsidRDefault="0040619F" w:rsidP="00DC14B8">
      <w:pPr>
        <w:pStyle w:val="Default"/>
        <w:ind w:left="709"/>
      </w:pPr>
      <w:r w:rsidRPr="007009BA">
        <w:t>- нормативные акты Министерства образования и науки РФ;</w:t>
      </w:r>
    </w:p>
    <w:p w:rsidR="0040619F" w:rsidRPr="007009BA" w:rsidRDefault="0040619F" w:rsidP="00DC14B8">
      <w:pPr>
        <w:pStyle w:val="Default"/>
        <w:ind w:left="709"/>
      </w:pPr>
      <w:r w:rsidRPr="007009BA">
        <w:t>- Устав образовательного учреждения;</w:t>
      </w:r>
    </w:p>
    <w:p w:rsidR="00DC14B8" w:rsidRDefault="0040619F" w:rsidP="00DC14B8">
      <w:pPr>
        <w:pStyle w:val="Default"/>
        <w:ind w:left="709"/>
      </w:pPr>
      <w:r w:rsidRPr="007009BA">
        <w:t>- настоящее положение.</w:t>
      </w:r>
    </w:p>
    <w:p w:rsidR="00DC14B8" w:rsidRDefault="00DC14B8" w:rsidP="0040619F">
      <w:pPr>
        <w:pStyle w:val="Default"/>
        <w:ind w:left="1080"/>
      </w:pPr>
    </w:p>
    <w:p w:rsidR="0040619F" w:rsidRPr="007009BA" w:rsidRDefault="00A6762F" w:rsidP="00DC14B8">
      <w:pPr>
        <w:pStyle w:val="Default"/>
        <w:ind w:left="709"/>
      </w:pPr>
      <w:r w:rsidRPr="007009BA">
        <w:t xml:space="preserve">1.2. </w:t>
      </w:r>
      <w:r w:rsidR="00DC14B8">
        <w:t xml:space="preserve">    </w:t>
      </w:r>
      <w:r w:rsidRPr="007009BA">
        <w:t>Данное Положение о Совете образовательного учреждения может быть изменено только на заседании Совета.</w:t>
      </w:r>
    </w:p>
    <w:p w:rsidR="00A6762F" w:rsidRPr="007009BA" w:rsidRDefault="00A6762F" w:rsidP="0040619F">
      <w:pPr>
        <w:pStyle w:val="Default"/>
        <w:ind w:left="1080"/>
      </w:pPr>
    </w:p>
    <w:p w:rsidR="00A6762F" w:rsidRPr="00DC14B8" w:rsidRDefault="00A6762F" w:rsidP="00A6762F">
      <w:pPr>
        <w:pStyle w:val="Default"/>
        <w:numPr>
          <w:ilvl w:val="0"/>
          <w:numId w:val="1"/>
        </w:numPr>
        <w:rPr>
          <w:b/>
        </w:rPr>
      </w:pPr>
      <w:r w:rsidRPr="00DC14B8">
        <w:rPr>
          <w:b/>
        </w:rPr>
        <w:t>Функции Совета</w:t>
      </w:r>
    </w:p>
    <w:p w:rsidR="00DC14B8" w:rsidRPr="007009BA" w:rsidRDefault="00DC14B8" w:rsidP="00DC14B8">
      <w:pPr>
        <w:pStyle w:val="Default"/>
        <w:ind w:left="720"/>
      </w:pPr>
    </w:p>
    <w:p w:rsidR="00A6762F" w:rsidRPr="007009BA" w:rsidRDefault="00A6762F" w:rsidP="00A6762F">
      <w:pPr>
        <w:pStyle w:val="Default"/>
        <w:numPr>
          <w:ilvl w:val="1"/>
          <w:numId w:val="1"/>
        </w:numPr>
      </w:pPr>
      <w:r w:rsidRPr="007009BA">
        <w:t xml:space="preserve"> К компетенции Совета Образовательного учреждения относится:</w:t>
      </w:r>
    </w:p>
    <w:p w:rsidR="00A6762F" w:rsidRPr="007009BA" w:rsidRDefault="00A6762F" w:rsidP="00DC14B8">
      <w:pPr>
        <w:pStyle w:val="Default"/>
        <w:tabs>
          <w:tab w:val="left" w:pos="709"/>
        </w:tabs>
        <w:ind w:left="709"/>
      </w:pPr>
      <w:r w:rsidRPr="007009BA">
        <w:t>- решение вопросов материально-технического обеспечения и оснащения образовательного процесса;</w:t>
      </w:r>
    </w:p>
    <w:p w:rsidR="00A6762F" w:rsidRPr="007009BA" w:rsidRDefault="00A6762F" w:rsidP="00DC14B8">
      <w:pPr>
        <w:pStyle w:val="Default"/>
        <w:tabs>
          <w:tab w:val="left" w:pos="709"/>
        </w:tabs>
        <w:ind w:left="709"/>
      </w:pPr>
      <w:r w:rsidRPr="007009BA">
        <w:t>- привлечение для осуществления уставной деятельности Образоват</w:t>
      </w:r>
      <w:r w:rsidR="00DC14B8">
        <w:t>ельного учреждения дополнительн</w:t>
      </w:r>
      <w:r w:rsidRPr="007009BA">
        <w:t>ых источников финансового обеспечения и материальных средств;</w:t>
      </w:r>
    </w:p>
    <w:p w:rsidR="00A6762F" w:rsidRPr="007009BA" w:rsidRDefault="00A6762F" w:rsidP="00DC14B8">
      <w:pPr>
        <w:pStyle w:val="Default"/>
        <w:tabs>
          <w:tab w:val="left" w:pos="709"/>
        </w:tabs>
        <w:ind w:left="709"/>
      </w:pPr>
      <w:r w:rsidRPr="007009BA">
        <w:t>- утверждение и представление Администрации района и общественности ежегодного отчета о поступлении и расходовании средств;</w:t>
      </w:r>
    </w:p>
    <w:p w:rsidR="001415BC" w:rsidRPr="007009BA" w:rsidRDefault="00A6762F" w:rsidP="00DC14B8">
      <w:pPr>
        <w:pStyle w:val="Default"/>
        <w:tabs>
          <w:tab w:val="left" w:pos="709"/>
        </w:tabs>
        <w:ind w:left="709"/>
      </w:pPr>
      <w:r w:rsidRPr="007009BA">
        <w:t xml:space="preserve">- </w:t>
      </w:r>
      <w:r w:rsidR="001415BC" w:rsidRPr="007009BA">
        <w:t>разработка и принятие Правил внутреннего трудового ра</w:t>
      </w:r>
      <w:r w:rsidR="00DC14B8">
        <w:t>спорядка Образовательного учреж</w:t>
      </w:r>
      <w:r w:rsidR="001415BC" w:rsidRPr="007009BA">
        <w:t xml:space="preserve">дения и иных локальных актов; </w:t>
      </w:r>
    </w:p>
    <w:p w:rsidR="001415BC" w:rsidRPr="007009BA" w:rsidRDefault="007009BA" w:rsidP="00DC14B8">
      <w:pPr>
        <w:pStyle w:val="Default"/>
        <w:tabs>
          <w:tab w:val="left" w:pos="709"/>
        </w:tabs>
        <w:ind w:left="709"/>
      </w:pPr>
      <w:r w:rsidRPr="007009BA">
        <w:t xml:space="preserve">- </w:t>
      </w:r>
      <w:proofErr w:type="gramStart"/>
      <w:r w:rsidR="001415BC" w:rsidRPr="007009BA">
        <w:t>контроль за</w:t>
      </w:r>
      <w:proofErr w:type="gramEnd"/>
      <w:r w:rsidR="001415BC" w:rsidRPr="007009BA">
        <w:t xml:space="preserve"> работой подразделений общественного питания и медицинских учреждений в целях охраны и укрепления здоровья детей и работников Образовательного учреждения; </w:t>
      </w:r>
    </w:p>
    <w:p w:rsidR="001415BC" w:rsidRPr="007009BA" w:rsidRDefault="007009BA" w:rsidP="00DC14B8">
      <w:pPr>
        <w:pStyle w:val="Default"/>
        <w:tabs>
          <w:tab w:val="left" w:pos="709"/>
        </w:tabs>
        <w:ind w:left="709"/>
      </w:pPr>
      <w:r w:rsidRPr="007009BA">
        <w:t xml:space="preserve">- </w:t>
      </w:r>
      <w:r w:rsidR="001415BC" w:rsidRPr="007009BA">
        <w:t>регулирование в Образовательном учреждении разрешен</w:t>
      </w:r>
      <w:r w:rsidR="00DC14B8">
        <w:t>ной законом деятельности общест</w:t>
      </w:r>
      <w:r w:rsidR="001415BC" w:rsidRPr="007009BA">
        <w:t xml:space="preserve">венных (в том числе молодежных) организаций. </w:t>
      </w:r>
    </w:p>
    <w:p w:rsidR="007009BA" w:rsidRPr="007009BA" w:rsidRDefault="007009BA" w:rsidP="00DC14B8">
      <w:pPr>
        <w:pStyle w:val="Default"/>
        <w:tabs>
          <w:tab w:val="left" w:pos="709"/>
        </w:tabs>
        <w:ind w:left="709"/>
      </w:pPr>
    </w:p>
    <w:p w:rsidR="001415BC" w:rsidRPr="00DC14B8" w:rsidRDefault="001415BC" w:rsidP="001415BC">
      <w:pPr>
        <w:pStyle w:val="Default"/>
        <w:numPr>
          <w:ilvl w:val="0"/>
          <w:numId w:val="1"/>
        </w:numPr>
        <w:rPr>
          <w:b/>
        </w:rPr>
      </w:pPr>
      <w:r w:rsidRPr="007009BA">
        <w:rPr>
          <w:b/>
          <w:bCs/>
        </w:rPr>
        <w:t xml:space="preserve"> </w:t>
      </w:r>
      <w:r w:rsidRPr="00DC14B8">
        <w:rPr>
          <w:b/>
          <w:bCs/>
        </w:rPr>
        <w:t xml:space="preserve">Формирование Совета, организации его деятельности </w:t>
      </w:r>
    </w:p>
    <w:p w:rsidR="00DC14B8" w:rsidRPr="00DC14B8" w:rsidRDefault="00DC14B8" w:rsidP="00DC14B8">
      <w:pPr>
        <w:pStyle w:val="Default"/>
        <w:ind w:left="720"/>
        <w:rPr>
          <w:b/>
        </w:rPr>
      </w:pPr>
    </w:p>
    <w:p w:rsidR="001415BC" w:rsidRPr="007009BA" w:rsidRDefault="00DC14B8" w:rsidP="00DC14B8">
      <w:pPr>
        <w:pStyle w:val="Default"/>
        <w:ind w:left="709"/>
      </w:pPr>
      <w:r>
        <w:t>3</w:t>
      </w:r>
      <w:r w:rsidR="001415BC" w:rsidRPr="007009BA">
        <w:t xml:space="preserve">.1. В Совет входят работники Образовательного учреждения и представители родителей (законных представителей) детей Образовательного учреждения в общем количестве 8 человек. </w:t>
      </w:r>
    </w:p>
    <w:p w:rsidR="001415BC" w:rsidRPr="007009BA" w:rsidRDefault="00DC14B8" w:rsidP="00DC14B8">
      <w:pPr>
        <w:pStyle w:val="Default"/>
        <w:ind w:left="709"/>
      </w:pPr>
      <w:r>
        <w:t>3</w:t>
      </w:r>
      <w:r w:rsidR="001415BC" w:rsidRPr="007009BA">
        <w:t xml:space="preserve">.2. Работники Образовательного учреждения выбираются на собрании трудового коллектива сроком на 3 года. </w:t>
      </w:r>
    </w:p>
    <w:p w:rsidR="001415BC" w:rsidRPr="007009BA" w:rsidRDefault="00DC14B8" w:rsidP="00DC14B8">
      <w:pPr>
        <w:pStyle w:val="Default"/>
        <w:ind w:left="709"/>
      </w:pPr>
      <w:r>
        <w:t>3</w:t>
      </w:r>
      <w:r w:rsidR="001415BC" w:rsidRPr="007009BA">
        <w:t>.3.</w:t>
      </w:r>
      <w:proofErr w:type="gramStart"/>
      <w:r w:rsidR="001415BC" w:rsidRPr="007009BA">
        <w:t>Заведующий</w:t>
      </w:r>
      <w:proofErr w:type="gramEnd"/>
      <w:r w:rsidR="001415BC" w:rsidRPr="007009BA">
        <w:t xml:space="preserve"> Образовательного учреждения является </w:t>
      </w:r>
      <w:proofErr w:type="spellStart"/>
      <w:r w:rsidR="001415BC" w:rsidRPr="007009BA">
        <w:t>неиз</w:t>
      </w:r>
      <w:r>
        <w:t>бираемым</w:t>
      </w:r>
      <w:proofErr w:type="spellEnd"/>
      <w:r>
        <w:t xml:space="preserve"> членом Совета Образова</w:t>
      </w:r>
      <w:r w:rsidR="001415BC" w:rsidRPr="007009BA">
        <w:t xml:space="preserve">тельного учреждения и его председателем. </w:t>
      </w:r>
    </w:p>
    <w:p w:rsidR="001415BC" w:rsidRPr="007009BA" w:rsidRDefault="00DC14B8" w:rsidP="00DC14B8">
      <w:pPr>
        <w:pStyle w:val="Default"/>
        <w:ind w:left="709"/>
      </w:pPr>
      <w:r>
        <w:t>3</w:t>
      </w:r>
      <w:r w:rsidR="001415BC" w:rsidRPr="007009BA">
        <w:t>.4. Представители родителей (законных представителей) для уч</w:t>
      </w:r>
      <w:r>
        <w:t>астия в Совете избираются на об</w:t>
      </w:r>
      <w:r w:rsidR="001415BC" w:rsidRPr="007009BA">
        <w:t xml:space="preserve">щем собрании родителей (законных представителей) детей Образовательного учреждения сроком на 1 год. </w:t>
      </w:r>
    </w:p>
    <w:p w:rsidR="001415BC" w:rsidRPr="007009BA" w:rsidRDefault="00DC14B8" w:rsidP="00DC14B8">
      <w:pPr>
        <w:pStyle w:val="Default"/>
        <w:ind w:left="709"/>
      </w:pPr>
      <w:r>
        <w:t>3</w:t>
      </w:r>
      <w:r w:rsidR="001415BC" w:rsidRPr="007009BA">
        <w:t xml:space="preserve">.5.Заседания Совета проводятся не реже 1 раза в 3 месяца. Совет считает полномочным принимать решения при наличии на заседании более половины его </w:t>
      </w:r>
      <w:r w:rsidR="001415BC" w:rsidRPr="007009BA">
        <w:lastRenderedPageBreak/>
        <w:t xml:space="preserve">членов. Каждый член Совета имеет один голос, решения Совета принимаются простым большинством голосов. Председатель имеет право решающего голоса при равенстве голосов в Совете. </w:t>
      </w:r>
    </w:p>
    <w:p w:rsidR="001415BC" w:rsidRPr="007009BA" w:rsidRDefault="001415BC" w:rsidP="00DC14B8">
      <w:pPr>
        <w:pStyle w:val="Default"/>
        <w:ind w:left="709"/>
      </w:pPr>
      <w:r w:rsidRPr="007009BA">
        <w:t>4.6. Решения Совета, принятые в пределах его полномочий, явля</w:t>
      </w:r>
      <w:r w:rsidR="00C83F91">
        <w:t>ются обязательными для всех уча</w:t>
      </w:r>
      <w:r w:rsidRPr="007009BA">
        <w:t xml:space="preserve">стников образовательного процесса. </w:t>
      </w:r>
    </w:p>
    <w:p w:rsidR="00DC14B8" w:rsidRDefault="00DC14B8" w:rsidP="001415BC">
      <w:pPr>
        <w:pStyle w:val="Default"/>
        <w:rPr>
          <w:b/>
          <w:bCs/>
        </w:rPr>
      </w:pPr>
    </w:p>
    <w:p w:rsidR="001415BC" w:rsidRDefault="001415BC" w:rsidP="00DC14B8">
      <w:pPr>
        <w:pStyle w:val="Default"/>
        <w:numPr>
          <w:ilvl w:val="0"/>
          <w:numId w:val="1"/>
        </w:numPr>
        <w:rPr>
          <w:b/>
          <w:bCs/>
        </w:rPr>
      </w:pPr>
      <w:r w:rsidRPr="007009BA">
        <w:rPr>
          <w:b/>
          <w:bCs/>
        </w:rPr>
        <w:t xml:space="preserve">Документация Совета </w:t>
      </w:r>
    </w:p>
    <w:p w:rsidR="00DC14B8" w:rsidRPr="007009BA" w:rsidRDefault="00DC14B8" w:rsidP="00DC14B8">
      <w:pPr>
        <w:pStyle w:val="Default"/>
        <w:ind w:left="720"/>
      </w:pPr>
    </w:p>
    <w:p w:rsidR="001415BC" w:rsidRPr="007009BA" w:rsidRDefault="00DC14B8" w:rsidP="00DC14B8">
      <w:pPr>
        <w:pStyle w:val="Default"/>
        <w:ind w:left="709"/>
      </w:pPr>
      <w:r>
        <w:t>4</w:t>
      </w:r>
      <w:r w:rsidR="001415BC" w:rsidRPr="007009BA">
        <w:t xml:space="preserve">.1.Заседания Совета образовательного учреждения оформляются протоколом. </w:t>
      </w:r>
    </w:p>
    <w:p w:rsidR="001415BC" w:rsidRPr="007009BA" w:rsidRDefault="00DC14B8" w:rsidP="00DC14B8">
      <w:pPr>
        <w:pStyle w:val="Default"/>
        <w:ind w:left="709"/>
      </w:pPr>
      <w:r>
        <w:t>4</w:t>
      </w:r>
      <w:r w:rsidR="001415BC" w:rsidRPr="007009BA">
        <w:t xml:space="preserve">.2. В протокол фиксируются: </w:t>
      </w:r>
    </w:p>
    <w:p w:rsidR="001415BC" w:rsidRPr="007009BA" w:rsidRDefault="00DC14B8" w:rsidP="00DC14B8">
      <w:pPr>
        <w:pStyle w:val="Default"/>
        <w:spacing w:after="27"/>
        <w:ind w:left="709"/>
      </w:pPr>
      <w:r>
        <w:t xml:space="preserve">- </w:t>
      </w:r>
      <w:r w:rsidR="001415BC" w:rsidRPr="007009BA">
        <w:t xml:space="preserve">дата проведения; </w:t>
      </w:r>
    </w:p>
    <w:p w:rsidR="001415BC" w:rsidRPr="007009BA" w:rsidRDefault="00DC14B8" w:rsidP="00DC14B8">
      <w:pPr>
        <w:pStyle w:val="Default"/>
        <w:spacing w:after="27"/>
        <w:ind w:left="709"/>
      </w:pPr>
      <w:r>
        <w:t xml:space="preserve">- </w:t>
      </w:r>
      <w:r w:rsidR="001415BC" w:rsidRPr="007009BA">
        <w:t xml:space="preserve">количественное присутствие (отсутствие) членов Совета; </w:t>
      </w:r>
    </w:p>
    <w:p w:rsidR="001415BC" w:rsidRPr="007009BA" w:rsidRDefault="00DC14B8" w:rsidP="00DC14B8">
      <w:pPr>
        <w:pStyle w:val="Default"/>
        <w:spacing w:after="27"/>
        <w:ind w:left="709"/>
      </w:pPr>
      <w:r>
        <w:t xml:space="preserve">- </w:t>
      </w:r>
      <w:r w:rsidR="001415BC" w:rsidRPr="007009BA">
        <w:t xml:space="preserve">приглашенные (ФИО, должность); </w:t>
      </w:r>
    </w:p>
    <w:p w:rsidR="001415BC" w:rsidRPr="007009BA" w:rsidRDefault="00DC14B8" w:rsidP="00DC14B8">
      <w:pPr>
        <w:pStyle w:val="Default"/>
        <w:spacing w:after="27"/>
        <w:ind w:left="709"/>
      </w:pPr>
      <w:r>
        <w:t xml:space="preserve">- </w:t>
      </w:r>
      <w:r w:rsidR="001415BC" w:rsidRPr="007009BA">
        <w:t xml:space="preserve">повестка дня; </w:t>
      </w:r>
    </w:p>
    <w:p w:rsidR="001415BC" w:rsidRPr="007009BA" w:rsidRDefault="00DC14B8" w:rsidP="00DC14B8">
      <w:pPr>
        <w:pStyle w:val="Default"/>
        <w:spacing w:after="27"/>
        <w:ind w:left="709"/>
      </w:pPr>
      <w:r>
        <w:t xml:space="preserve">- </w:t>
      </w:r>
      <w:r w:rsidR="001415BC" w:rsidRPr="007009BA">
        <w:t xml:space="preserve">ход обсуждения вопросов; </w:t>
      </w:r>
    </w:p>
    <w:p w:rsidR="001415BC" w:rsidRPr="007009BA" w:rsidRDefault="00DC14B8" w:rsidP="00DC14B8">
      <w:pPr>
        <w:pStyle w:val="Default"/>
        <w:spacing w:after="27"/>
        <w:ind w:left="709"/>
      </w:pPr>
      <w:r>
        <w:t xml:space="preserve">- </w:t>
      </w:r>
      <w:r w:rsidR="001415BC" w:rsidRPr="007009BA">
        <w:t xml:space="preserve">предложения, рекомендации и замечания членов Совета образовательного учреждения; </w:t>
      </w:r>
    </w:p>
    <w:p w:rsidR="001415BC" w:rsidRPr="007009BA" w:rsidRDefault="00DC14B8" w:rsidP="00DC14B8">
      <w:pPr>
        <w:pStyle w:val="Default"/>
        <w:spacing w:after="27"/>
        <w:ind w:left="709"/>
      </w:pPr>
      <w:r>
        <w:t xml:space="preserve">- </w:t>
      </w:r>
      <w:r w:rsidR="001415BC" w:rsidRPr="007009BA">
        <w:t xml:space="preserve">протоколы подписываются председателем и секретарем Совета образовательного учреждения; </w:t>
      </w:r>
    </w:p>
    <w:p w:rsidR="001415BC" w:rsidRPr="007009BA" w:rsidRDefault="00DC14B8" w:rsidP="00DC14B8">
      <w:pPr>
        <w:pStyle w:val="Default"/>
        <w:spacing w:after="27"/>
        <w:ind w:left="709"/>
      </w:pPr>
      <w:r>
        <w:t xml:space="preserve">- </w:t>
      </w:r>
      <w:r w:rsidR="001415BC" w:rsidRPr="007009BA">
        <w:t xml:space="preserve">нумерация протоколов ведется от начала учебного года. </w:t>
      </w:r>
    </w:p>
    <w:p w:rsidR="001415BC" w:rsidRPr="007009BA" w:rsidRDefault="00DC14B8" w:rsidP="00DC14B8">
      <w:pPr>
        <w:pStyle w:val="Default"/>
        <w:spacing w:after="27"/>
        <w:ind w:left="709"/>
      </w:pPr>
      <w:r>
        <w:t xml:space="preserve">- </w:t>
      </w:r>
      <w:r w:rsidR="001415BC" w:rsidRPr="007009BA">
        <w:t xml:space="preserve">протоколы оформляются в электронном виде, печатаются, прошнуровывается, скрепляется подписью заведующего и печатью ГБДОУ. </w:t>
      </w:r>
    </w:p>
    <w:p w:rsidR="001415BC" w:rsidRPr="007009BA" w:rsidRDefault="00DC14B8" w:rsidP="00DC14B8">
      <w:pPr>
        <w:pStyle w:val="Default"/>
        <w:ind w:left="709"/>
      </w:pPr>
      <w:r>
        <w:t xml:space="preserve">- </w:t>
      </w:r>
      <w:r w:rsidR="001415BC" w:rsidRPr="007009BA">
        <w:t xml:space="preserve">протокол Совета образовательного учреждения хранится в делах ГБДОУ (50 лет) и передается по акту (при смене руководителя, передаче в архив). </w:t>
      </w:r>
    </w:p>
    <w:p w:rsidR="00683DF2" w:rsidRPr="007009BA" w:rsidRDefault="00683DF2">
      <w:pPr>
        <w:rPr>
          <w:sz w:val="24"/>
          <w:szCs w:val="24"/>
        </w:rPr>
      </w:pPr>
    </w:p>
    <w:sectPr w:rsidR="00683DF2" w:rsidRPr="007009BA" w:rsidSect="007009BA">
      <w:type w:val="continuous"/>
      <w:pgSz w:w="11908" w:h="17333"/>
      <w:pgMar w:top="1278" w:right="1135" w:bottom="130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118EB"/>
    <w:multiLevelType w:val="multilevel"/>
    <w:tmpl w:val="74A45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95638F7"/>
    <w:multiLevelType w:val="hybridMultilevel"/>
    <w:tmpl w:val="1F3CB492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268"/>
    <w:rsid w:val="000D3AD2"/>
    <w:rsid w:val="001415BC"/>
    <w:rsid w:val="003B164F"/>
    <w:rsid w:val="0040619F"/>
    <w:rsid w:val="00566E9D"/>
    <w:rsid w:val="00683DF2"/>
    <w:rsid w:val="007009BA"/>
    <w:rsid w:val="007F352D"/>
    <w:rsid w:val="00A6762F"/>
    <w:rsid w:val="00C83F91"/>
    <w:rsid w:val="00CE5933"/>
    <w:rsid w:val="00DC14B8"/>
    <w:rsid w:val="00FB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1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8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1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8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2013-11-13T06:03:00Z</cp:lastPrinted>
  <dcterms:created xsi:type="dcterms:W3CDTF">2013-10-11T13:10:00Z</dcterms:created>
  <dcterms:modified xsi:type="dcterms:W3CDTF">2015-06-04T08:26:00Z</dcterms:modified>
</cp:coreProperties>
</file>